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C57" w:rsidRDefault="00A71D63" w:rsidP="00A71D63">
      <w:pPr>
        <w:pStyle w:val="af"/>
        <w:jc w:val="center"/>
        <w:rPr>
          <w:color w:val="0000CC"/>
          <w:sz w:val="32"/>
          <w:szCs w:val="32"/>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5pt;margin-top:-33pt;width:597pt;height:843.75pt;z-index:251659264;mso-position-horizontal-relative:margin;mso-position-vertical-relative:margin">
            <v:imagedata r:id="rId8" o:title="18.5"/>
            <w10:wrap type="square" anchorx="margin" anchory="margin"/>
          </v:shape>
        </w:pict>
      </w:r>
      <w:bookmarkEnd w:id="0"/>
    </w:p>
    <w:p w:rsidR="001D645D" w:rsidRPr="00524B45" w:rsidRDefault="00F420CD" w:rsidP="00392EDB">
      <w:pPr>
        <w:pStyle w:val="1"/>
        <w:spacing w:after="0" w:line="240" w:lineRule="auto"/>
        <w:ind w:left="0" w:right="69"/>
        <w:jc w:val="center"/>
        <w:rPr>
          <w:szCs w:val="24"/>
        </w:rPr>
      </w:pPr>
      <w:r w:rsidRPr="00524B45">
        <w:rPr>
          <w:szCs w:val="24"/>
        </w:rPr>
        <w:lastRenderedPageBreak/>
        <w:t>Оглавление</w:t>
      </w:r>
    </w:p>
    <w:p w:rsidR="001D645D" w:rsidRPr="00524B45" w:rsidRDefault="001D645D" w:rsidP="00577C9B">
      <w:pPr>
        <w:spacing w:after="0" w:line="240" w:lineRule="auto"/>
        <w:ind w:left="0" w:firstLine="0"/>
        <w:jc w:val="left"/>
        <w:rPr>
          <w:szCs w:val="24"/>
        </w:rPr>
      </w:pPr>
    </w:p>
    <w:tbl>
      <w:tblPr>
        <w:tblStyle w:val="af2"/>
        <w:tblW w:w="0" w:type="auto"/>
        <w:tblInd w:w="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
        <w:gridCol w:w="992"/>
        <w:gridCol w:w="5907"/>
        <w:gridCol w:w="2421"/>
      </w:tblGrid>
      <w:tr w:rsidR="00A71D63" w:rsidTr="004040DD">
        <w:tc>
          <w:tcPr>
            <w:tcW w:w="513" w:type="dxa"/>
          </w:tcPr>
          <w:p w:rsidR="0012644A" w:rsidRPr="0012644A" w:rsidRDefault="0012644A" w:rsidP="00A15FC7">
            <w:pPr>
              <w:spacing w:after="0" w:line="240" w:lineRule="auto"/>
              <w:ind w:left="0" w:right="13" w:firstLine="0"/>
              <w:rPr>
                <w:b/>
                <w:szCs w:val="24"/>
              </w:rPr>
            </w:pPr>
            <w:r w:rsidRPr="0012644A">
              <w:rPr>
                <w:b/>
                <w:szCs w:val="24"/>
              </w:rPr>
              <w:t>1</w:t>
            </w:r>
          </w:p>
        </w:tc>
        <w:tc>
          <w:tcPr>
            <w:tcW w:w="6899" w:type="dxa"/>
            <w:gridSpan w:val="2"/>
          </w:tcPr>
          <w:p w:rsidR="0012644A" w:rsidRPr="00524B45" w:rsidRDefault="0012644A" w:rsidP="0012644A">
            <w:pPr>
              <w:spacing w:after="0" w:line="240" w:lineRule="auto"/>
              <w:ind w:left="304" w:right="13" w:firstLine="0"/>
              <w:rPr>
                <w:szCs w:val="24"/>
              </w:rPr>
            </w:pPr>
            <w:r w:rsidRPr="00524B45">
              <w:rPr>
                <w:szCs w:val="24"/>
              </w:rPr>
              <w:t xml:space="preserve">ЦЕЛЕВОЙ РАЗДЕЛ </w:t>
            </w:r>
          </w:p>
          <w:p w:rsidR="0012644A" w:rsidRDefault="0012644A" w:rsidP="00A15FC7">
            <w:pPr>
              <w:spacing w:after="0" w:line="240" w:lineRule="auto"/>
              <w:ind w:left="0" w:right="13" w:firstLine="0"/>
              <w:rPr>
                <w:szCs w:val="24"/>
              </w:rPr>
            </w:pPr>
          </w:p>
        </w:tc>
        <w:tc>
          <w:tcPr>
            <w:tcW w:w="2421" w:type="dxa"/>
          </w:tcPr>
          <w:p w:rsidR="0012644A" w:rsidRDefault="00DC6255" w:rsidP="00A15FC7">
            <w:pPr>
              <w:spacing w:after="0" w:line="240" w:lineRule="auto"/>
              <w:ind w:left="0" w:right="13" w:firstLine="0"/>
              <w:rPr>
                <w:szCs w:val="24"/>
              </w:rPr>
            </w:pPr>
            <w:r>
              <w:rPr>
                <w:szCs w:val="24"/>
              </w:rPr>
              <w:t>3</w:t>
            </w:r>
          </w:p>
        </w:tc>
      </w:tr>
      <w:tr w:rsidR="0012644A" w:rsidTr="004040DD">
        <w:tc>
          <w:tcPr>
            <w:tcW w:w="513" w:type="dxa"/>
          </w:tcPr>
          <w:p w:rsidR="0012644A" w:rsidRPr="0012644A" w:rsidRDefault="0012644A" w:rsidP="00A15FC7">
            <w:pPr>
              <w:spacing w:after="0" w:line="240" w:lineRule="auto"/>
              <w:ind w:left="0" w:right="13" w:firstLine="0"/>
              <w:rPr>
                <w:b/>
                <w:szCs w:val="24"/>
              </w:rPr>
            </w:pPr>
          </w:p>
        </w:tc>
        <w:tc>
          <w:tcPr>
            <w:tcW w:w="992" w:type="dxa"/>
          </w:tcPr>
          <w:p w:rsidR="0012644A" w:rsidRDefault="0012644A" w:rsidP="00A15FC7">
            <w:pPr>
              <w:spacing w:after="0" w:line="240" w:lineRule="auto"/>
              <w:ind w:left="0" w:right="13" w:firstLine="0"/>
              <w:rPr>
                <w:szCs w:val="24"/>
              </w:rPr>
            </w:pPr>
            <w:r>
              <w:rPr>
                <w:szCs w:val="24"/>
              </w:rPr>
              <w:t>1.1</w:t>
            </w:r>
          </w:p>
        </w:tc>
        <w:tc>
          <w:tcPr>
            <w:tcW w:w="5907" w:type="dxa"/>
          </w:tcPr>
          <w:p w:rsidR="0012644A" w:rsidRDefault="0012644A" w:rsidP="00A15FC7">
            <w:pPr>
              <w:spacing w:after="0" w:line="240" w:lineRule="auto"/>
              <w:ind w:left="0" w:right="13" w:firstLine="0"/>
              <w:rPr>
                <w:szCs w:val="24"/>
              </w:rPr>
            </w:pPr>
            <w:r w:rsidRPr="00524B45">
              <w:rPr>
                <w:szCs w:val="24"/>
              </w:rPr>
              <w:t>Пояснительная записка</w:t>
            </w:r>
          </w:p>
        </w:tc>
        <w:tc>
          <w:tcPr>
            <w:tcW w:w="2421" w:type="dxa"/>
          </w:tcPr>
          <w:p w:rsidR="0012644A" w:rsidRDefault="00DC6255" w:rsidP="00A15FC7">
            <w:pPr>
              <w:spacing w:after="0" w:line="240" w:lineRule="auto"/>
              <w:ind w:left="0" w:right="13" w:firstLine="0"/>
              <w:rPr>
                <w:szCs w:val="24"/>
              </w:rPr>
            </w:pPr>
            <w:r>
              <w:rPr>
                <w:szCs w:val="24"/>
              </w:rPr>
              <w:t>3</w:t>
            </w:r>
          </w:p>
        </w:tc>
      </w:tr>
      <w:tr w:rsidR="0012644A" w:rsidTr="004040DD">
        <w:tc>
          <w:tcPr>
            <w:tcW w:w="513" w:type="dxa"/>
          </w:tcPr>
          <w:p w:rsidR="0012644A" w:rsidRPr="0012644A" w:rsidRDefault="0012644A" w:rsidP="00A15FC7">
            <w:pPr>
              <w:spacing w:after="0" w:line="240" w:lineRule="auto"/>
              <w:ind w:left="0" w:right="13" w:firstLine="0"/>
              <w:rPr>
                <w:b/>
                <w:szCs w:val="24"/>
              </w:rPr>
            </w:pPr>
          </w:p>
        </w:tc>
        <w:tc>
          <w:tcPr>
            <w:tcW w:w="992" w:type="dxa"/>
          </w:tcPr>
          <w:p w:rsidR="0012644A" w:rsidRDefault="0012644A" w:rsidP="00A15FC7">
            <w:pPr>
              <w:spacing w:after="0" w:line="240" w:lineRule="auto"/>
              <w:ind w:left="0" w:right="13" w:firstLine="0"/>
              <w:rPr>
                <w:szCs w:val="24"/>
              </w:rPr>
            </w:pPr>
            <w:r>
              <w:rPr>
                <w:szCs w:val="24"/>
              </w:rPr>
              <w:t>1.2</w:t>
            </w:r>
          </w:p>
        </w:tc>
        <w:tc>
          <w:tcPr>
            <w:tcW w:w="5907" w:type="dxa"/>
          </w:tcPr>
          <w:p w:rsidR="0012644A" w:rsidRDefault="0012644A" w:rsidP="0012644A">
            <w:pPr>
              <w:spacing w:after="0" w:line="240" w:lineRule="auto"/>
              <w:ind w:left="0" w:right="13" w:firstLine="0"/>
              <w:rPr>
                <w:szCs w:val="24"/>
              </w:rPr>
            </w:pPr>
            <w:r w:rsidRPr="00524B45">
              <w:rPr>
                <w:szCs w:val="24"/>
              </w:rPr>
              <w:t xml:space="preserve">Планируемые результаты освоения обучающимися с  задержкой психического развития адаптированной образовательной программы основного общего </w:t>
            </w:r>
            <w:r w:rsidRPr="00347840">
              <w:rPr>
                <w:szCs w:val="24"/>
              </w:rPr>
              <w:t>образования</w:t>
            </w:r>
          </w:p>
        </w:tc>
        <w:tc>
          <w:tcPr>
            <w:tcW w:w="2421" w:type="dxa"/>
          </w:tcPr>
          <w:p w:rsidR="0012644A" w:rsidRDefault="00DC6255" w:rsidP="00A15FC7">
            <w:pPr>
              <w:spacing w:after="0" w:line="240" w:lineRule="auto"/>
              <w:ind w:left="0" w:right="13" w:firstLine="0"/>
              <w:rPr>
                <w:szCs w:val="24"/>
              </w:rPr>
            </w:pPr>
            <w:r>
              <w:rPr>
                <w:szCs w:val="24"/>
              </w:rPr>
              <w:t>9</w:t>
            </w:r>
          </w:p>
        </w:tc>
      </w:tr>
      <w:tr w:rsidR="0012644A" w:rsidTr="004040DD">
        <w:tc>
          <w:tcPr>
            <w:tcW w:w="513" w:type="dxa"/>
          </w:tcPr>
          <w:p w:rsidR="0012644A" w:rsidRPr="0012644A" w:rsidRDefault="0012644A" w:rsidP="00A15FC7">
            <w:pPr>
              <w:spacing w:after="0" w:line="240" w:lineRule="auto"/>
              <w:ind w:left="0" w:right="13" w:firstLine="0"/>
              <w:rPr>
                <w:b/>
                <w:szCs w:val="24"/>
              </w:rPr>
            </w:pPr>
          </w:p>
        </w:tc>
        <w:tc>
          <w:tcPr>
            <w:tcW w:w="992" w:type="dxa"/>
          </w:tcPr>
          <w:p w:rsidR="0012644A" w:rsidRDefault="0012644A" w:rsidP="00A15FC7">
            <w:pPr>
              <w:spacing w:after="0" w:line="240" w:lineRule="auto"/>
              <w:ind w:left="0" w:right="13" w:firstLine="0"/>
              <w:rPr>
                <w:szCs w:val="24"/>
              </w:rPr>
            </w:pPr>
            <w:r>
              <w:rPr>
                <w:szCs w:val="24"/>
              </w:rPr>
              <w:t>1.3</w:t>
            </w:r>
          </w:p>
        </w:tc>
        <w:tc>
          <w:tcPr>
            <w:tcW w:w="5907" w:type="dxa"/>
          </w:tcPr>
          <w:p w:rsidR="0012644A" w:rsidRDefault="0012644A" w:rsidP="00A15FC7">
            <w:pPr>
              <w:spacing w:after="0" w:line="240" w:lineRule="auto"/>
              <w:ind w:left="0" w:right="13" w:firstLine="0"/>
              <w:rPr>
                <w:szCs w:val="24"/>
              </w:rPr>
            </w:pPr>
            <w:r w:rsidRPr="00A15FC7">
              <w:rPr>
                <w:szCs w:val="24"/>
              </w:rPr>
              <w:t>Система оценки достижения обучающимися с задержкой психического развития планируемых результатов освоения адаптированной образовательной программы основного общего образования</w:t>
            </w:r>
          </w:p>
        </w:tc>
        <w:tc>
          <w:tcPr>
            <w:tcW w:w="2421" w:type="dxa"/>
          </w:tcPr>
          <w:p w:rsidR="0012644A" w:rsidRDefault="00DC6255" w:rsidP="00A15FC7">
            <w:pPr>
              <w:spacing w:after="0" w:line="240" w:lineRule="auto"/>
              <w:ind w:left="0" w:right="13" w:firstLine="0"/>
              <w:rPr>
                <w:szCs w:val="24"/>
              </w:rPr>
            </w:pPr>
            <w:r>
              <w:rPr>
                <w:szCs w:val="24"/>
              </w:rPr>
              <w:t>20</w:t>
            </w:r>
          </w:p>
        </w:tc>
      </w:tr>
      <w:tr w:rsidR="00A71D63" w:rsidTr="004040DD">
        <w:tc>
          <w:tcPr>
            <w:tcW w:w="513" w:type="dxa"/>
          </w:tcPr>
          <w:p w:rsidR="0012644A" w:rsidRPr="0012644A" w:rsidRDefault="0012644A" w:rsidP="00A15FC7">
            <w:pPr>
              <w:spacing w:after="0" w:line="240" w:lineRule="auto"/>
              <w:ind w:left="0" w:right="13" w:firstLine="0"/>
              <w:rPr>
                <w:b/>
                <w:szCs w:val="24"/>
              </w:rPr>
            </w:pPr>
            <w:r w:rsidRPr="0012644A">
              <w:rPr>
                <w:b/>
                <w:szCs w:val="24"/>
              </w:rPr>
              <w:t>2.</w:t>
            </w:r>
          </w:p>
        </w:tc>
        <w:tc>
          <w:tcPr>
            <w:tcW w:w="6899" w:type="dxa"/>
            <w:gridSpan w:val="2"/>
          </w:tcPr>
          <w:p w:rsidR="0012644A" w:rsidRPr="00524B45" w:rsidRDefault="0012644A" w:rsidP="0012644A">
            <w:pPr>
              <w:spacing w:after="0" w:line="240" w:lineRule="auto"/>
              <w:ind w:left="304" w:right="13" w:firstLine="0"/>
              <w:rPr>
                <w:szCs w:val="24"/>
              </w:rPr>
            </w:pPr>
            <w:r w:rsidRPr="00524B45">
              <w:rPr>
                <w:szCs w:val="24"/>
              </w:rPr>
              <w:t xml:space="preserve">СОДЕРЖАТЕЛЬНЫЙ РАЗДЕЛ </w:t>
            </w:r>
          </w:p>
          <w:p w:rsidR="0012644A" w:rsidRDefault="0012644A" w:rsidP="00A15FC7">
            <w:pPr>
              <w:spacing w:after="0" w:line="240" w:lineRule="auto"/>
              <w:ind w:left="0" w:right="13" w:firstLine="0"/>
              <w:rPr>
                <w:szCs w:val="24"/>
              </w:rPr>
            </w:pPr>
          </w:p>
        </w:tc>
        <w:tc>
          <w:tcPr>
            <w:tcW w:w="2421" w:type="dxa"/>
          </w:tcPr>
          <w:p w:rsidR="0012644A" w:rsidRDefault="00DC6255" w:rsidP="00A15FC7">
            <w:pPr>
              <w:spacing w:after="0" w:line="240" w:lineRule="auto"/>
              <w:ind w:left="0" w:right="13" w:firstLine="0"/>
              <w:rPr>
                <w:szCs w:val="24"/>
              </w:rPr>
            </w:pPr>
            <w:r>
              <w:rPr>
                <w:szCs w:val="24"/>
              </w:rPr>
              <w:t>25</w:t>
            </w:r>
          </w:p>
        </w:tc>
      </w:tr>
      <w:tr w:rsidR="0012644A" w:rsidTr="004040DD">
        <w:tc>
          <w:tcPr>
            <w:tcW w:w="513" w:type="dxa"/>
          </w:tcPr>
          <w:p w:rsidR="0012644A" w:rsidRPr="0012644A" w:rsidRDefault="0012644A" w:rsidP="00A15FC7">
            <w:pPr>
              <w:spacing w:after="0" w:line="240" w:lineRule="auto"/>
              <w:ind w:left="0" w:right="13" w:firstLine="0"/>
              <w:rPr>
                <w:b/>
                <w:szCs w:val="24"/>
              </w:rPr>
            </w:pPr>
          </w:p>
        </w:tc>
        <w:tc>
          <w:tcPr>
            <w:tcW w:w="992" w:type="dxa"/>
          </w:tcPr>
          <w:p w:rsidR="0012644A" w:rsidRDefault="0012644A" w:rsidP="00A15FC7">
            <w:pPr>
              <w:spacing w:after="0" w:line="240" w:lineRule="auto"/>
              <w:ind w:left="0" w:right="13" w:firstLine="0"/>
              <w:rPr>
                <w:szCs w:val="24"/>
              </w:rPr>
            </w:pPr>
            <w:r>
              <w:rPr>
                <w:szCs w:val="24"/>
              </w:rPr>
              <w:t>2.1</w:t>
            </w:r>
          </w:p>
        </w:tc>
        <w:tc>
          <w:tcPr>
            <w:tcW w:w="5907" w:type="dxa"/>
          </w:tcPr>
          <w:p w:rsidR="0012644A" w:rsidRDefault="00DC6255" w:rsidP="00A15FC7">
            <w:pPr>
              <w:spacing w:after="0" w:line="240" w:lineRule="auto"/>
              <w:ind w:left="0" w:right="13" w:firstLine="0"/>
              <w:rPr>
                <w:szCs w:val="24"/>
              </w:rPr>
            </w:pPr>
            <w:r>
              <w:t>Программа развития универсальных учебных действий обучающимися с задержкой психического развития</w:t>
            </w:r>
          </w:p>
        </w:tc>
        <w:tc>
          <w:tcPr>
            <w:tcW w:w="2421" w:type="dxa"/>
          </w:tcPr>
          <w:p w:rsidR="0012644A" w:rsidRDefault="00DC6255" w:rsidP="00A15FC7">
            <w:pPr>
              <w:spacing w:after="0" w:line="240" w:lineRule="auto"/>
              <w:ind w:left="0" w:right="13" w:firstLine="0"/>
              <w:rPr>
                <w:szCs w:val="24"/>
              </w:rPr>
            </w:pPr>
            <w:r>
              <w:rPr>
                <w:szCs w:val="24"/>
              </w:rPr>
              <w:t>25</w:t>
            </w:r>
          </w:p>
        </w:tc>
      </w:tr>
      <w:tr w:rsidR="0012644A" w:rsidTr="004040DD">
        <w:tc>
          <w:tcPr>
            <w:tcW w:w="513" w:type="dxa"/>
          </w:tcPr>
          <w:p w:rsidR="0012644A" w:rsidRPr="0012644A" w:rsidRDefault="0012644A" w:rsidP="00A15FC7">
            <w:pPr>
              <w:spacing w:after="0" w:line="240" w:lineRule="auto"/>
              <w:ind w:left="0" w:right="13" w:firstLine="0"/>
              <w:rPr>
                <w:b/>
                <w:szCs w:val="24"/>
              </w:rPr>
            </w:pPr>
          </w:p>
        </w:tc>
        <w:tc>
          <w:tcPr>
            <w:tcW w:w="992" w:type="dxa"/>
          </w:tcPr>
          <w:p w:rsidR="0012644A" w:rsidRDefault="0012644A" w:rsidP="00A15FC7">
            <w:pPr>
              <w:spacing w:after="0" w:line="240" w:lineRule="auto"/>
              <w:ind w:left="0" w:right="13" w:firstLine="0"/>
              <w:rPr>
                <w:szCs w:val="24"/>
              </w:rPr>
            </w:pPr>
            <w:r>
              <w:rPr>
                <w:szCs w:val="24"/>
              </w:rPr>
              <w:t>2.2</w:t>
            </w:r>
          </w:p>
        </w:tc>
        <w:tc>
          <w:tcPr>
            <w:tcW w:w="5907" w:type="dxa"/>
          </w:tcPr>
          <w:p w:rsidR="0012644A" w:rsidRDefault="00DC6255" w:rsidP="00A15FC7">
            <w:pPr>
              <w:spacing w:after="0" w:line="240" w:lineRule="auto"/>
              <w:ind w:left="0" w:right="13" w:firstLine="0"/>
              <w:rPr>
                <w:szCs w:val="24"/>
              </w:rPr>
            </w:pPr>
            <w:r>
              <w:t>Программы отдельных учебных предметов, курсов</w:t>
            </w:r>
          </w:p>
        </w:tc>
        <w:tc>
          <w:tcPr>
            <w:tcW w:w="2421" w:type="dxa"/>
          </w:tcPr>
          <w:p w:rsidR="0012644A" w:rsidRDefault="00DC6255" w:rsidP="00A15FC7">
            <w:pPr>
              <w:spacing w:after="0" w:line="240" w:lineRule="auto"/>
              <w:ind w:left="0" w:right="13" w:firstLine="0"/>
              <w:rPr>
                <w:szCs w:val="24"/>
              </w:rPr>
            </w:pPr>
            <w:r>
              <w:rPr>
                <w:szCs w:val="24"/>
              </w:rPr>
              <w:t>25</w:t>
            </w:r>
          </w:p>
        </w:tc>
      </w:tr>
      <w:tr w:rsidR="0012644A" w:rsidTr="004040DD">
        <w:tc>
          <w:tcPr>
            <w:tcW w:w="513" w:type="dxa"/>
          </w:tcPr>
          <w:p w:rsidR="0012644A" w:rsidRPr="0012644A" w:rsidRDefault="0012644A" w:rsidP="00A15FC7">
            <w:pPr>
              <w:spacing w:after="0" w:line="240" w:lineRule="auto"/>
              <w:ind w:left="0" w:right="13" w:firstLine="0"/>
              <w:rPr>
                <w:b/>
                <w:szCs w:val="24"/>
              </w:rPr>
            </w:pPr>
          </w:p>
        </w:tc>
        <w:tc>
          <w:tcPr>
            <w:tcW w:w="992" w:type="dxa"/>
          </w:tcPr>
          <w:p w:rsidR="0012644A" w:rsidRDefault="0012644A" w:rsidP="00A15FC7">
            <w:pPr>
              <w:spacing w:after="0" w:line="240" w:lineRule="auto"/>
              <w:ind w:left="0" w:right="13" w:firstLine="0"/>
              <w:rPr>
                <w:szCs w:val="24"/>
              </w:rPr>
            </w:pPr>
            <w:r>
              <w:rPr>
                <w:szCs w:val="24"/>
              </w:rPr>
              <w:t>2.3</w:t>
            </w:r>
          </w:p>
        </w:tc>
        <w:tc>
          <w:tcPr>
            <w:tcW w:w="5907" w:type="dxa"/>
          </w:tcPr>
          <w:p w:rsidR="0012644A" w:rsidRDefault="00DC6255" w:rsidP="00A15FC7">
            <w:pPr>
              <w:spacing w:after="0" w:line="240" w:lineRule="auto"/>
              <w:ind w:left="0" w:right="13" w:firstLine="0"/>
              <w:rPr>
                <w:szCs w:val="24"/>
              </w:rPr>
            </w:pPr>
            <w:r>
              <w:t>Программа воспитания и социализации на уровне основного общего образования</w:t>
            </w:r>
          </w:p>
        </w:tc>
        <w:tc>
          <w:tcPr>
            <w:tcW w:w="2421" w:type="dxa"/>
          </w:tcPr>
          <w:p w:rsidR="0012644A" w:rsidRDefault="00DC6255" w:rsidP="00A15FC7">
            <w:pPr>
              <w:spacing w:after="0" w:line="240" w:lineRule="auto"/>
              <w:ind w:left="0" w:right="13" w:firstLine="0"/>
              <w:rPr>
                <w:szCs w:val="24"/>
              </w:rPr>
            </w:pPr>
            <w:r>
              <w:rPr>
                <w:szCs w:val="24"/>
              </w:rPr>
              <w:t>25</w:t>
            </w:r>
          </w:p>
        </w:tc>
      </w:tr>
      <w:tr w:rsidR="00DC6255" w:rsidTr="004040DD">
        <w:tc>
          <w:tcPr>
            <w:tcW w:w="513" w:type="dxa"/>
          </w:tcPr>
          <w:p w:rsidR="00DC6255" w:rsidRPr="0012644A" w:rsidRDefault="00DC6255" w:rsidP="00A15FC7">
            <w:pPr>
              <w:spacing w:after="0" w:line="240" w:lineRule="auto"/>
              <w:ind w:left="0" w:right="13" w:firstLine="0"/>
              <w:rPr>
                <w:b/>
                <w:szCs w:val="24"/>
              </w:rPr>
            </w:pPr>
          </w:p>
        </w:tc>
        <w:tc>
          <w:tcPr>
            <w:tcW w:w="992" w:type="dxa"/>
          </w:tcPr>
          <w:p w:rsidR="00DC6255" w:rsidRDefault="00DC6255" w:rsidP="00A15FC7">
            <w:pPr>
              <w:spacing w:after="0" w:line="240" w:lineRule="auto"/>
              <w:ind w:left="0" w:right="13" w:firstLine="0"/>
              <w:rPr>
                <w:szCs w:val="24"/>
              </w:rPr>
            </w:pPr>
            <w:r>
              <w:rPr>
                <w:szCs w:val="24"/>
              </w:rPr>
              <w:t>2.4</w:t>
            </w:r>
          </w:p>
        </w:tc>
        <w:tc>
          <w:tcPr>
            <w:tcW w:w="5907" w:type="dxa"/>
          </w:tcPr>
          <w:p w:rsidR="00DC6255" w:rsidRDefault="00DC6255" w:rsidP="00A15FC7">
            <w:pPr>
              <w:spacing w:after="0" w:line="240" w:lineRule="auto"/>
              <w:ind w:left="0" w:right="13" w:firstLine="0"/>
            </w:pPr>
            <w:r>
              <w:t>Программа коррекционной работы</w:t>
            </w:r>
          </w:p>
        </w:tc>
        <w:tc>
          <w:tcPr>
            <w:tcW w:w="2421" w:type="dxa"/>
          </w:tcPr>
          <w:p w:rsidR="00DC6255" w:rsidRDefault="00DC6255" w:rsidP="00A15FC7">
            <w:pPr>
              <w:spacing w:after="0" w:line="240" w:lineRule="auto"/>
              <w:ind w:left="0" w:right="13" w:firstLine="0"/>
              <w:rPr>
                <w:szCs w:val="24"/>
              </w:rPr>
            </w:pPr>
            <w:r>
              <w:rPr>
                <w:szCs w:val="24"/>
              </w:rPr>
              <w:t>25</w:t>
            </w:r>
          </w:p>
        </w:tc>
      </w:tr>
      <w:tr w:rsidR="00DC6255" w:rsidTr="004040DD">
        <w:tc>
          <w:tcPr>
            <w:tcW w:w="513" w:type="dxa"/>
          </w:tcPr>
          <w:p w:rsidR="00DC6255" w:rsidRPr="0012644A" w:rsidRDefault="00DC6255" w:rsidP="00A15FC7">
            <w:pPr>
              <w:spacing w:after="0" w:line="240" w:lineRule="auto"/>
              <w:ind w:left="0" w:right="13" w:firstLine="0"/>
              <w:rPr>
                <w:b/>
                <w:szCs w:val="24"/>
              </w:rPr>
            </w:pPr>
          </w:p>
        </w:tc>
        <w:tc>
          <w:tcPr>
            <w:tcW w:w="992" w:type="dxa"/>
          </w:tcPr>
          <w:p w:rsidR="00DC6255" w:rsidRDefault="00DC6255" w:rsidP="00A15FC7">
            <w:pPr>
              <w:spacing w:after="0" w:line="240" w:lineRule="auto"/>
              <w:ind w:left="0" w:right="13" w:firstLine="0"/>
              <w:rPr>
                <w:szCs w:val="24"/>
              </w:rPr>
            </w:pPr>
            <w:r>
              <w:rPr>
                <w:szCs w:val="24"/>
              </w:rPr>
              <w:t>2.5</w:t>
            </w:r>
          </w:p>
        </w:tc>
        <w:tc>
          <w:tcPr>
            <w:tcW w:w="5907" w:type="dxa"/>
          </w:tcPr>
          <w:p w:rsidR="00DC6255" w:rsidRDefault="00DC6255" w:rsidP="00A15FC7">
            <w:pPr>
              <w:spacing w:after="0" w:line="240" w:lineRule="auto"/>
              <w:ind w:left="0" w:right="13" w:firstLine="0"/>
            </w:pPr>
            <w:r>
              <w:t>Программа внеурочной деятельности</w:t>
            </w:r>
          </w:p>
        </w:tc>
        <w:tc>
          <w:tcPr>
            <w:tcW w:w="2421" w:type="dxa"/>
          </w:tcPr>
          <w:p w:rsidR="00DC6255" w:rsidRDefault="00DC6255" w:rsidP="00A15FC7">
            <w:pPr>
              <w:spacing w:after="0" w:line="240" w:lineRule="auto"/>
              <w:ind w:left="0" w:right="13" w:firstLine="0"/>
              <w:rPr>
                <w:szCs w:val="24"/>
              </w:rPr>
            </w:pPr>
            <w:r>
              <w:rPr>
                <w:szCs w:val="24"/>
              </w:rPr>
              <w:t>39</w:t>
            </w:r>
          </w:p>
        </w:tc>
      </w:tr>
      <w:tr w:rsidR="00A71D63" w:rsidTr="004040DD">
        <w:tc>
          <w:tcPr>
            <w:tcW w:w="513" w:type="dxa"/>
          </w:tcPr>
          <w:p w:rsidR="0012644A" w:rsidRPr="0012644A" w:rsidRDefault="0012644A" w:rsidP="00A15FC7">
            <w:pPr>
              <w:spacing w:after="0" w:line="240" w:lineRule="auto"/>
              <w:ind w:left="0" w:right="13" w:firstLine="0"/>
              <w:rPr>
                <w:b/>
                <w:szCs w:val="24"/>
              </w:rPr>
            </w:pPr>
            <w:r w:rsidRPr="0012644A">
              <w:rPr>
                <w:b/>
                <w:szCs w:val="24"/>
              </w:rPr>
              <w:t>3</w:t>
            </w:r>
          </w:p>
        </w:tc>
        <w:tc>
          <w:tcPr>
            <w:tcW w:w="6899" w:type="dxa"/>
            <w:gridSpan w:val="2"/>
          </w:tcPr>
          <w:p w:rsidR="0012644A" w:rsidRPr="00524B45" w:rsidRDefault="0012644A" w:rsidP="00A15FC7">
            <w:pPr>
              <w:spacing w:after="0" w:line="240" w:lineRule="auto"/>
              <w:ind w:left="0" w:right="13" w:firstLine="0"/>
              <w:rPr>
                <w:szCs w:val="24"/>
              </w:rPr>
            </w:pPr>
            <w:r w:rsidRPr="00524B45">
              <w:rPr>
                <w:szCs w:val="24"/>
              </w:rPr>
              <w:t>ОРГАНИЗАЦИОННЫЙ РАЗДЕЛ</w:t>
            </w:r>
          </w:p>
        </w:tc>
        <w:tc>
          <w:tcPr>
            <w:tcW w:w="2421" w:type="dxa"/>
          </w:tcPr>
          <w:p w:rsidR="0012644A" w:rsidRDefault="001B1104" w:rsidP="00A15FC7">
            <w:pPr>
              <w:spacing w:after="0" w:line="240" w:lineRule="auto"/>
              <w:ind w:left="0" w:right="13" w:firstLine="0"/>
              <w:rPr>
                <w:szCs w:val="24"/>
              </w:rPr>
            </w:pPr>
            <w:r>
              <w:rPr>
                <w:szCs w:val="24"/>
              </w:rPr>
              <w:t>43</w:t>
            </w:r>
          </w:p>
        </w:tc>
      </w:tr>
      <w:tr w:rsidR="0012644A" w:rsidTr="004040DD">
        <w:tc>
          <w:tcPr>
            <w:tcW w:w="513" w:type="dxa"/>
          </w:tcPr>
          <w:p w:rsidR="0012644A" w:rsidRPr="0012644A" w:rsidRDefault="0012644A" w:rsidP="00A15FC7">
            <w:pPr>
              <w:spacing w:after="0" w:line="240" w:lineRule="auto"/>
              <w:ind w:left="0" w:right="13" w:firstLine="0"/>
              <w:rPr>
                <w:b/>
                <w:szCs w:val="24"/>
              </w:rPr>
            </w:pPr>
          </w:p>
        </w:tc>
        <w:tc>
          <w:tcPr>
            <w:tcW w:w="992" w:type="dxa"/>
          </w:tcPr>
          <w:p w:rsidR="0012644A" w:rsidRDefault="0012644A" w:rsidP="00A15FC7">
            <w:pPr>
              <w:spacing w:after="0" w:line="240" w:lineRule="auto"/>
              <w:ind w:left="0" w:right="13" w:firstLine="0"/>
              <w:rPr>
                <w:szCs w:val="24"/>
              </w:rPr>
            </w:pPr>
            <w:r>
              <w:rPr>
                <w:szCs w:val="24"/>
              </w:rPr>
              <w:t>3.1</w:t>
            </w:r>
          </w:p>
        </w:tc>
        <w:tc>
          <w:tcPr>
            <w:tcW w:w="5907" w:type="dxa"/>
          </w:tcPr>
          <w:p w:rsidR="0012644A" w:rsidRPr="00524B45" w:rsidRDefault="0012644A" w:rsidP="00A15FC7">
            <w:pPr>
              <w:spacing w:after="0" w:line="240" w:lineRule="auto"/>
              <w:ind w:left="0" w:right="13" w:firstLine="0"/>
              <w:rPr>
                <w:szCs w:val="24"/>
              </w:rPr>
            </w:pPr>
            <w:r w:rsidRPr="00524B45">
              <w:rPr>
                <w:szCs w:val="24"/>
              </w:rPr>
              <w:t>Учебный план основного общего образования</w:t>
            </w:r>
          </w:p>
        </w:tc>
        <w:tc>
          <w:tcPr>
            <w:tcW w:w="2421" w:type="dxa"/>
          </w:tcPr>
          <w:p w:rsidR="0012644A" w:rsidRDefault="001B1104" w:rsidP="00A15FC7">
            <w:pPr>
              <w:spacing w:after="0" w:line="240" w:lineRule="auto"/>
              <w:ind w:left="0" w:right="13" w:firstLine="0"/>
              <w:rPr>
                <w:szCs w:val="24"/>
              </w:rPr>
            </w:pPr>
            <w:r>
              <w:rPr>
                <w:szCs w:val="24"/>
              </w:rPr>
              <w:t>44</w:t>
            </w:r>
          </w:p>
        </w:tc>
      </w:tr>
      <w:tr w:rsidR="0012644A" w:rsidTr="004040DD">
        <w:tc>
          <w:tcPr>
            <w:tcW w:w="513" w:type="dxa"/>
          </w:tcPr>
          <w:p w:rsidR="0012644A" w:rsidRPr="0012644A" w:rsidRDefault="0012644A" w:rsidP="00A15FC7">
            <w:pPr>
              <w:spacing w:after="0" w:line="240" w:lineRule="auto"/>
              <w:ind w:left="0" w:right="13" w:firstLine="0"/>
              <w:rPr>
                <w:b/>
                <w:szCs w:val="24"/>
              </w:rPr>
            </w:pPr>
          </w:p>
        </w:tc>
        <w:tc>
          <w:tcPr>
            <w:tcW w:w="992" w:type="dxa"/>
          </w:tcPr>
          <w:p w:rsidR="0012644A" w:rsidRDefault="0012644A" w:rsidP="00A15FC7">
            <w:pPr>
              <w:spacing w:after="0" w:line="240" w:lineRule="auto"/>
              <w:ind w:left="0" w:right="13" w:firstLine="0"/>
              <w:rPr>
                <w:szCs w:val="24"/>
              </w:rPr>
            </w:pPr>
            <w:r>
              <w:rPr>
                <w:szCs w:val="24"/>
              </w:rPr>
              <w:t>3.2</w:t>
            </w:r>
          </w:p>
        </w:tc>
        <w:tc>
          <w:tcPr>
            <w:tcW w:w="5907" w:type="dxa"/>
          </w:tcPr>
          <w:p w:rsidR="0012644A" w:rsidRPr="00524B45" w:rsidRDefault="0012644A" w:rsidP="00A15FC7">
            <w:pPr>
              <w:spacing w:after="0" w:line="240" w:lineRule="auto"/>
              <w:ind w:left="0" w:right="13" w:firstLine="0"/>
              <w:rPr>
                <w:szCs w:val="24"/>
              </w:rPr>
            </w:pPr>
            <w:r w:rsidRPr="00524B45">
              <w:rPr>
                <w:szCs w:val="24"/>
              </w:rPr>
              <w:t>Календарный учебный график</w:t>
            </w:r>
          </w:p>
        </w:tc>
        <w:tc>
          <w:tcPr>
            <w:tcW w:w="2421" w:type="dxa"/>
          </w:tcPr>
          <w:p w:rsidR="0012644A" w:rsidRDefault="001B1104" w:rsidP="00A15FC7">
            <w:pPr>
              <w:spacing w:after="0" w:line="240" w:lineRule="auto"/>
              <w:ind w:left="0" w:right="13" w:firstLine="0"/>
              <w:rPr>
                <w:szCs w:val="24"/>
              </w:rPr>
            </w:pPr>
            <w:r>
              <w:rPr>
                <w:szCs w:val="24"/>
              </w:rPr>
              <w:t>44</w:t>
            </w:r>
          </w:p>
        </w:tc>
      </w:tr>
      <w:tr w:rsidR="0012644A" w:rsidTr="004040DD">
        <w:tc>
          <w:tcPr>
            <w:tcW w:w="513" w:type="dxa"/>
          </w:tcPr>
          <w:p w:rsidR="0012644A" w:rsidRPr="0012644A" w:rsidRDefault="0012644A" w:rsidP="00A15FC7">
            <w:pPr>
              <w:spacing w:after="0" w:line="240" w:lineRule="auto"/>
              <w:ind w:left="0" w:right="13" w:firstLine="0"/>
              <w:rPr>
                <w:b/>
                <w:szCs w:val="24"/>
              </w:rPr>
            </w:pPr>
          </w:p>
        </w:tc>
        <w:tc>
          <w:tcPr>
            <w:tcW w:w="992" w:type="dxa"/>
          </w:tcPr>
          <w:p w:rsidR="0012644A" w:rsidRDefault="0012644A" w:rsidP="00A15FC7">
            <w:pPr>
              <w:spacing w:after="0" w:line="240" w:lineRule="auto"/>
              <w:ind w:left="0" w:right="13" w:firstLine="0"/>
              <w:rPr>
                <w:szCs w:val="24"/>
              </w:rPr>
            </w:pPr>
            <w:r>
              <w:rPr>
                <w:szCs w:val="24"/>
              </w:rPr>
              <w:t>3.3</w:t>
            </w:r>
          </w:p>
        </w:tc>
        <w:tc>
          <w:tcPr>
            <w:tcW w:w="5907" w:type="dxa"/>
          </w:tcPr>
          <w:p w:rsidR="0012644A" w:rsidRPr="00524B45" w:rsidRDefault="0012644A" w:rsidP="00A15FC7">
            <w:pPr>
              <w:spacing w:after="0" w:line="240" w:lineRule="auto"/>
              <w:ind w:left="0" w:right="13" w:firstLine="0"/>
              <w:rPr>
                <w:szCs w:val="24"/>
              </w:rPr>
            </w:pPr>
            <w:r w:rsidRPr="00524B45">
              <w:rPr>
                <w:szCs w:val="24"/>
              </w:rPr>
              <w:t>План внеурочной деятельности</w:t>
            </w:r>
          </w:p>
        </w:tc>
        <w:tc>
          <w:tcPr>
            <w:tcW w:w="2421" w:type="dxa"/>
          </w:tcPr>
          <w:p w:rsidR="0012644A" w:rsidRDefault="001B1104" w:rsidP="00A15FC7">
            <w:pPr>
              <w:spacing w:after="0" w:line="240" w:lineRule="auto"/>
              <w:ind w:left="0" w:right="13" w:firstLine="0"/>
              <w:rPr>
                <w:szCs w:val="24"/>
              </w:rPr>
            </w:pPr>
            <w:r>
              <w:rPr>
                <w:szCs w:val="24"/>
              </w:rPr>
              <w:t>44</w:t>
            </w:r>
          </w:p>
        </w:tc>
      </w:tr>
      <w:tr w:rsidR="00A71D63" w:rsidTr="004040DD">
        <w:tc>
          <w:tcPr>
            <w:tcW w:w="513" w:type="dxa"/>
          </w:tcPr>
          <w:p w:rsidR="0012644A" w:rsidRPr="0012644A" w:rsidRDefault="0012644A" w:rsidP="00A15FC7">
            <w:pPr>
              <w:spacing w:after="0" w:line="240" w:lineRule="auto"/>
              <w:ind w:left="0" w:right="13" w:firstLine="0"/>
              <w:rPr>
                <w:b/>
                <w:szCs w:val="24"/>
              </w:rPr>
            </w:pPr>
            <w:r w:rsidRPr="0012644A">
              <w:rPr>
                <w:b/>
                <w:szCs w:val="24"/>
              </w:rPr>
              <w:t>4.</w:t>
            </w:r>
          </w:p>
        </w:tc>
        <w:tc>
          <w:tcPr>
            <w:tcW w:w="6899" w:type="dxa"/>
            <w:gridSpan w:val="2"/>
          </w:tcPr>
          <w:p w:rsidR="0012644A" w:rsidRDefault="0012644A" w:rsidP="0012644A">
            <w:pPr>
              <w:pStyle w:val="a3"/>
              <w:spacing w:after="0" w:line="240" w:lineRule="auto"/>
              <w:ind w:left="0" w:right="13" w:firstLine="424"/>
              <w:rPr>
                <w:szCs w:val="24"/>
              </w:rPr>
            </w:pPr>
            <w:r w:rsidRPr="001A7167">
              <w:rPr>
                <w:szCs w:val="24"/>
              </w:rPr>
              <w:t xml:space="preserve">СИСТЕМА УСЛОВИЙ РЕАЛИЗАЦИИ АДАПТИРОВАННОЙ ОБРАЗОВАТЕЛЬНОЙ ПРОГРАММЫ ОСНОВНОГО ОБЩЕГО ОБРАЗОВАНИЯ ОБУЧАЮЩИХСЯ С ЗАДЕРЖКОЙ ПСИХИЧЕСКОГО РАЗВИТИЯ </w:t>
            </w:r>
          </w:p>
          <w:p w:rsidR="0012644A" w:rsidRPr="00524B45" w:rsidRDefault="0012644A" w:rsidP="00A15FC7">
            <w:pPr>
              <w:spacing w:after="0" w:line="240" w:lineRule="auto"/>
              <w:ind w:left="0" w:right="13" w:firstLine="0"/>
              <w:rPr>
                <w:szCs w:val="24"/>
              </w:rPr>
            </w:pPr>
          </w:p>
        </w:tc>
        <w:tc>
          <w:tcPr>
            <w:tcW w:w="2421" w:type="dxa"/>
          </w:tcPr>
          <w:p w:rsidR="0012644A" w:rsidRDefault="001B1104" w:rsidP="00A15FC7">
            <w:pPr>
              <w:spacing w:after="0" w:line="240" w:lineRule="auto"/>
              <w:ind w:left="0" w:right="13" w:firstLine="0"/>
              <w:rPr>
                <w:szCs w:val="24"/>
              </w:rPr>
            </w:pPr>
            <w:r>
              <w:rPr>
                <w:szCs w:val="24"/>
              </w:rPr>
              <w:t>46</w:t>
            </w:r>
          </w:p>
        </w:tc>
      </w:tr>
      <w:tr w:rsidR="0012644A" w:rsidTr="004040DD">
        <w:tc>
          <w:tcPr>
            <w:tcW w:w="513" w:type="dxa"/>
          </w:tcPr>
          <w:p w:rsidR="0012644A" w:rsidRPr="0012644A" w:rsidRDefault="0012644A" w:rsidP="00A15FC7">
            <w:pPr>
              <w:spacing w:after="0" w:line="240" w:lineRule="auto"/>
              <w:ind w:left="0" w:right="13" w:firstLine="0"/>
              <w:rPr>
                <w:b/>
                <w:szCs w:val="24"/>
              </w:rPr>
            </w:pPr>
          </w:p>
        </w:tc>
        <w:tc>
          <w:tcPr>
            <w:tcW w:w="992" w:type="dxa"/>
          </w:tcPr>
          <w:p w:rsidR="0012644A" w:rsidRDefault="0012644A" w:rsidP="00A15FC7">
            <w:pPr>
              <w:spacing w:after="0" w:line="240" w:lineRule="auto"/>
              <w:ind w:left="0" w:right="13" w:firstLine="0"/>
              <w:rPr>
                <w:szCs w:val="24"/>
              </w:rPr>
            </w:pPr>
            <w:r>
              <w:rPr>
                <w:szCs w:val="24"/>
              </w:rPr>
              <w:t>4.1</w:t>
            </w:r>
          </w:p>
        </w:tc>
        <w:tc>
          <w:tcPr>
            <w:tcW w:w="5907" w:type="dxa"/>
          </w:tcPr>
          <w:p w:rsidR="0012644A" w:rsidRPr="00524B45" w:rsidRDefault="0012644A" w:rsidP="00A15FC7">
            <w:pPr>
              <w:spacing w:after="0" w:line="240" w:lineRule="auto"/>
              <w:ind w:left="0" w:right="13" w:firstLine="0"/>
              <w:rPr>
                <w:szCs w:val="24"/>
              </w:rPr>
            </w:pPr>
            <w:r w:rsidRPr="00CF0C3B">
              <w:t>Кадровые условия</w:t>
            </w:r>
          </w:p>
        </w:tc>
        <w:tc>
          <w:tcPr>
            <w:tcW w:w="2421" w:type="dxa"/>
          </w:tcPr>
          <w:p w:rsidR="0012644A" w:rsidRDefault="001B1104" w:rsidP="00A15FC7">
            <w:pPr>
              <w:spacing w:after="0" w:line="240" w:lineRule="auto"/>
              <w:ind w:left="0" w:right="13" w:firstLine="0"/>
              <w:rPr>
                <w:szCs w:val="24"/>
              </w:rPr>
            </w:pPr>
            <w:r>
              <w:rPr>
                <w:szCs w:val="24"/>
              </w:rPr>
              <w:t>46</w:t>
            </w:r>
          </w:p>
        </w:tc>
      </w:tr>
      <w:tr w:rsidR="0012644A" w:rsidTr="004040DD">
        <w:tc>
          <w:tcPr>
            <w:tcW w:w="513" w:type="dxa"/>
          </w:tcPr>
          <w:p w:rsidR="0012644A" w:rsidRPr="0012644A" w:rsidRDefault="0012644A" w:rsidP="00A15FC7">
            <w:pPr>
              <w:spacing w:after="0" w:line="240" w:lineRule="auto"/>
              <w:ind w:left="0" w:right="13" w:firstLine="0"/>
              <w:rPr>
                <w:b/>
                <w:szCs w:val="24"/>
              </w:rPr>
            </w:pPr>
          </w:p>
        </w:tc>
        <w:tc>
          <w:tcPr>
            <w:tcW w:w="992" w:type="dxa"/>
          </w:tcPr>
          <w:p w:rsidR="0012644A" w:rsidRDefault="0012644A" w:rsidP="00A15FC7">
            <w:pPr>
              <w:spacing w:after="0" w:line="240" w:lineRule="auto"/>
              <w:ind w:left="0" w:right="13" w:firstLine="0"/>
              <w:rPr>
                <w:szCs w:val="24"/>
              </w:rPr>
            </w:pPr>
            <w:r>
              <w:rPr>
                <w:szCs w:val="24"/>
              </w:rPr>
              <w:t>4.2</w:t>
            </w:r>
          </w:p>
        </w:tc>
        <w:tc>
          <w:tcPr>
            <w:tcW w:w="5907" w:type="dxa"/>
          </w:tcPr>
          <w:p w:rsidR="0012644A" w:rsidRPr="00524B45" w:rsidRDefault="0012644A" w:rsidP="00A15FC7">
            <w:pPr>
              <w:spacing w:after="0" w:line="240" w:lineRule="auto"/>
              <w:ind w:left="0" w:right="13" w:firstLine="0"/>
              <w:rPr>
                <w:szCs w:val="24"/>
              </w:rPr>
            </w:pPr>
            <w:r w:rsidRPr="00CF0C3B">
              <w:t>Материально-технические условия</w:t>
            </w:r>
          </w:p>
        </w:tc>
        <w:tc>
          <w:tcPr>
            <w:tcW w:w="2421" w:type="dxa"/>
          </w:tcPr>
          <w:p w:rsidR="0012644A" w:rsidRDefault="001B1104" w:rsidP="00A15FC7">
            <w:pPr>
              <w:spacing w:after="0" w:line="240" w:lineRule="auto"/>
              <w:ind w:left="0" w:right="13" w:firstLine="0"/>
              <w:rPr>
                <w:szCs w:val="24"/>
              </w:rPr>
            </w:pPr>
            <w:r>
              <w:rPr>
                <w:szCs w:val="24"/>
              </w:rPr>
              <w:t>46</w:t>
            </w:r>
          </w:p>
        </w:tc>
      </w:tr>
      <w:tr w:rsidR="0012644A" w:rsidTr="004040DD">
        <w:tc>
          <w:tcPr>
            <w:tcW w:w="513" w:type="dxa"/>
          </w:tcPr>
          <w:p w:rsidR="0012644A" w:rsidRPr="0012644A" w:rsidRDefault="0012644A" w:rsidP="00A15FC7">
            <w:pPr>
              <w:spacing w:after="0" w:line="240" w:lineRule="auto"/>
              <w:ind w:left="0" w:right="13" w:firstLine="0"/>
              <w:rPr>
                <w:b/>
                <w:szCs w:val="24"/>
              </w:rPr>
            </w:pPr>
          </w:p>
        </w:tc>
        <w:tc>
          <w:tcPr>
            <w:tcW w:w="992" w:type="dxa"/>
          </w:tcPr>
          <w:p w:rsidR="0012644A" w:rsidRDefault="0012644A" w:rsidP="00A15FC7">
            <w:pPr>
              <w:spacing w:after="0" w:line="240" w:lineRule="auto"/>
              <w:ind w:left="0" w:right="13" w:firstLine="0"/>
              <w:rPr>
                <w:szCs w:val="24"/>
              </w:rPr>
            </w:pPr>
            <w:r>
              <w:rPr>
                <w:szCs w:val="24"/>
              </w:rPr>
              <w:t>4.3</w:t>
            </w:r>
          </w:p>
        </w:tc>
        <w:tc>
          <w:tcPr>
            <w:tcW w:w="5907" w:type="dxa"/>
          </w:tcPr>
          <w:p w:rsidR="0012644A" w:rsidRPr="00524B45" w:rsidRDefault="0012644A" w:rsidP="00A15FC7">
            <w:pPr>
              <w:spacing w:after="0" w:line="240" w:lineRule="auto"/>
              <w:ind w:left="0" w:right="13" w:firstLine="0"/>
              <w:rPr>
                <w:szCs w:val="24"/>
              </w:rPr>
            </w:pPr>
            <w:r w:rsidRPr="00CF0C3B">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tc>
        <w:tc>
          <w:tcPr>
            <w:tcW w:w="2421" w:type="dxa"/>
          </w:tcPr>
          <w:p w:rsidR="0012644A" w:rsidRDefault="001B1104" w:rsidP="00A15FC7">
            <w:pPr>
              <w:spacing w:after="0" w:line="240" w:lineRule="auto"/>
              <w:ind w:left="0" w:right="13" w:firstLine="0"/>
              <w:rPr>
                <w:szCs w:val="24"/>
              </w:rPr>
            </w:pPr>
            <w:r>
              <w:rPr>
                <w:szCs w:val="24"/>
              </w:rPr>
              <w:t>47</w:t>
            </w:r>
          </w:p>
        </w:tc>
      </w:tr>
      <w:tr w:rsidR="0012644A" w:rsidTr="004040DD">
        <w:tc>
          <w:tcPr>
            <w:tcW w:w="513" w:type="dxa"/>
          </w:tcPr>
          <w:p w:rsidR="0012644A" w:rsidRDefault="0012644A" w:rsidP="00A15FC7">
            <w:pPr>
              <w:spacing w:after="0" w:line="240" w:lineRule="auto"/>
              <w:ind w:left="0" w:right="13" w:firstLine="0"/>
              <w:rPr>
                <w:szCs w:val="24"/>
              </w:rPr>
            </w:pPr>
          </w:p>
        </w:tc>
        <w:tc>
          <w:tcPr>
            <w:tcW w:w="992" w:type="dxa"/>
          </w:tcPr>
          <w:p w:rsidR="0012644A" w:rsidRDefault="0012644A" w:rsidP="00A15FC7">
            <w:pPr>
              <w:spacing w:after="0" w:line="240" w:lineRule="auto"/>
              <w:ind w:left="0" w:right="13" w:firstLine="0"/>
              <w:rPr>
                <w:szCs w:val="24"/>
              </w:rPr>
            </w:pPr>
            <w:r>
              <w:rPr>
                <w:szCs w:val="24"/>
              </w:rPr>
              <w:t>4.4</w:t>
            </w:r>
          </w:p>
        </w:tc>
        <w:tc>
          <w:tcPr>
            <w:tcW w:w="5907" w:type="dxa"/>
          </w:tcPr>
          <w:p w:rsidR="0012644A" w:rsidRPr="00524B45" w:rsidRDefault="0012644A" w:rsidP="00A15FC7">
            <w:pPr>
              <w:spacing w:after="0" w:line="240" w:lineRule="auto"/>
              <w:ind w:left="0" w:right="13" w:firstLine="0"/>
              <w:rPr>
                <w:szCs w:val="24"/>
              </w:rPr>
            </w:pPr>
            <w:r w:rsidRPr="00CF0C3B">
              <w:t>Контроль и управление реализацией адаптированной образовательной программой начального общего образования обучающихся с ЗПР</w:t>
            </w:r>
          </w:p>
        </w:tc>
        <w:tc>
          <w:tcPr>
            <w:tcW w:w="2421" w:type="dxa"/>
          </w:tcPr>
          <w:p w:rsidR="0012644A" w:rsidRDefault="001B1104" w:rsidP="00A15FC7">
            <w:pPr>
              <w:spacing w:after="0" w:line="240" w:lineRule="auto"/>
              <w:ind w:left="0" w:right="13" w:firstLine="0"/>
              <w:rPr>
                <w:szCs w:val="24"/>
              </w:rPr>
            </w:pPr>
            <w:r>
              <w:rPr>
                <w:szCs w:val="24"/>
              </w:rPr>
              <w:t>48</w:t>
            </w:r>
          </w:p>
        </w:tc>
      </w:tr>
    </w:tbl>
    <w:p w:rsidR="001D645D" w:rsidRPr="00524B45" w:rsidRDefault="009E0931" w:rsidP="00CF0C3B">
      <w:pPr>
        <w:spacing w:after="160" w:line="259" w:lineRule="auto"/>
        <w:ind w:left="0" w:firstLine="0"/>
        <w:jc w:val="left"/>
        <w:rPr>
          <w:szCs w:val="24"/>
        </w:rPr>
      </w:pPr>
      <w:r w:rsidRPr="00524B45">
        <w:rPr>
          <w:szCs w:val="24"/>
        </w:rPr>
        <w:br w:type="page"/>
      </w:r>
      <w:r w:rsidRPr="00524B45">
        <w:rPr>
          <w:rFonts w:ascii="Calibri" w:eastAsia="Calibri" w:hAnsi="Calibri" w:cs="Calibri"/>
          <w:szCs w:val="24"/>
        </w:rPr>
        <w:lastRenderedPageBreak/>
        <w:tab/>
      </w:r>
      <w:r w:rsidRPr="00524B45">
        <w:rPr>
          <w:szCs w:val="24"/>
        </w:rPr>
        <w:t>1.</w:t>
      </w:r>
      <w:r w:rsidRPr="00524B45">
        <w:rPr>
          <w:rFonts w:ascii="Arial" w:eastAsia="Arial" w:hAnsi="Arial" w:cs="Arial"/>
          <w:szCs w:val="24"/>
        </w:rPr>
        <w:tab/>
      </w:r>
      <w:r w:rsidRPr="00524B45">
        <w:rPr>
          <w:szCs w:val="24"/>
        </w:rPr>
        <w:t xml:space="preserve">ЦЕЛЕВОЙ РАЗДЕЛ </w:t>
      </w:r>
    </w:p>
    <w:p w:rsidR="001D645D" w:rsidRPr="00524B45" w:rsidRDefault="009E0931" w:rsidP="00577C9B">
      <w:pPr>
        <w:pStyle w:val="2"/>
        <w:spacing w:after="0" w:line="240" w:lineRule="auto"/>
        <w:ind w:left="615" w:right="1181"/>
        <w:jc w:val="left"/>
        <w:rPr>
          <w:szCs w:val="24"/>
        </w:rPr>
      </w:pPr>
      <w:r w:rsidRPr="00524B45">
        <w:rPr>
          <w:szCs w:val="24"/>
        </w:rPr>
        <w:t xml:space="preserve">1.1. Пояснительная записка </w:t>
      </w:r>
    </w:p>
    <w:p w:rsidR="001D645D" w:rsidRPr="00524B45" w:rsidRDefault="009E0931" w:rsidP="00577C9B">
      <w:pPr>
        <w:spacing w:after="0" w:line="240" w:lineRule="auto"/>
        <w:ind w:left="4" w:right="13" w:firstLine="708"/>
        <w:rPr>
          <w:szCs w:val="24"/>
        </w:rPr>
      </w:pPr>
      <w:r w:rsidRPr="00524B45">
        <w:rPr>
          <w:szCs w:val="24"/>
        </w:rPr>
        <w:t xml:space="preserve">Адаптированная образовательная программа основного общего образования </w:t>
      </w:r>
      <w:r w:rsidR="001A7167">
        <w:rPr>
          <w:szCs w:val="24"/>
        </w:rPr>
        <w:t>МКОУ СОШ № 21</w:t>
      </w:r>
      <w:r w:rsidRPr="00524B45">
        <w:rPr>
          <w:szCs w:val="24"/>
        </w:rPr>
        <w:t xml:space="preserve"> (АОП ООО) - образовательная программа, адаптированная для обучения лиц с ограниченными возможностями здоровья - детей с задержкой психического развития (ЗПР), -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указанных лиц. </w:t>
      </w:r>
    </w:p>
    <w:p w:rsidR="001D645D" w:rsidRPr="00524B45" w:rsidRDefault="009E0931" w:rsidP="00577C9B">
      <w:pPr>
        <w:spacing w:after="0" w:line="240" w:lineRule="auto"/>
        <w:ind w:left="4" w:right="13" w:firstLine="708"/>
        <w:rPr>
          <w:szCs w:val="24"/>
        </w:rPr>
      </w:pPr>
      <w:r w:rsidRPr="00524B45">
        <w:rPr>
          <w:szCs w:val="24"/>
        </w:rPr>
        <w:t xml:space="preserve">В соответствии с п.24 приказа Минобрнауки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для получения качественного образования лицами с ограниченными возможностями здоровья без дискриминации в </w:t>
      </w:r>
      <w:r w:rsidR="001A7167">
        <w:rPr>
          <w:szCs w:val="24"/>
        </w:rPr>
        <w:t xml:space="preserve">МКОУ СОШ № 21 </w:t>
      </w:r>
      <w:r w:rsidRPr="00524B45">
        <w:rPr>
          <w:szCs w:val="24"/>
        </w:rPr>
        <w:t xml:space="preserve">созданы необходимые условия для: </w:t>
      </w:r>
    </w:p>
    <w:p w:rsidR="001D645D" w:rsidRPr="00524B45" w:rsidRDefault="009E0931" w:rsidP="00577C9B">
      <w:pPr>
        <w:numPr>
          <w:ilvl w:val="0"/>
          <w:numId w:val="4"/>
        </w:numPr>
        <w:spacing w:after="0" w:line="240" w:lineRule="auto"/>
        <w:ind w:right="13" w:firstLine="708"/>
        <w:rPr>
          <w:szCs w:val="24"/>
        </w:rPr>
      </w:pPr>
      <w:r w:rsidRPr="00524B45">
        <w:rPr>
          <w:szCs w:val="24"/>
        </w:rPr>
        <w:t xml:space="preserve">коррекции нарушений развития и социальной адаптации; </w:t>
      </w:r>
    </w:p>
    <w:p w:rsidR="001D645D" w:rsidRPr="00524B45" w:rsidRDefault="009E0931" w:rsidP="00577C9B">
      <w:pPr>
        <w:numPr>
          <w:ilvl w:val="0"/>
          <w:numId w:val="4"/>
        </w:numPr>
        <w:spacing w:after="0" w:line="240" w:lineRule="auto"/>
        <w:ind w:right="13" w:firstLine="708"/>
        <w:rPr>
          <w:szCs w:val="24"/>
        </w:rPr>
      </w:pPr>
      <w:r w:rsidRPr="00524B45">
        <w:rPr>
          <w:szCs w:val="24"/>
        </w:rPr>
        <w:t xml:space="preserve">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w:t>
      </w:r>
    </w:p>
    <w:p w:rsidR="001D645D" w:rsidRPr="00524B45" w:rsidRDefault="009E0931" w:rsidP="00577C9B">
      <w:pPr>
        <w:spacing w:after="0" w:line="240" w:lineRule="auto"/>
        <w:ind w:left="4" w:right="13" w:firstLine="708"/>
        <w:rPr>
          <w:szCs w:val="24"/>
        </w:rPr>
      </w:pPr>
      <w:r w:rsidRPr="00524B45">
        <w:rPr>
          <w:szCs w:val="24"/>
        </w:rPr>
        <w:t xml:space="preserve">-условия,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p>
    <w:p w:rsidR="001D645D" w:rsidRPr="00524B45" w:rsidRDefault="009E0931" w:rsidP="00577C9B">
      <w:pPr>
        <w:spacing w:after="0" w:line="240" w:lineRule="auto"/>
        <w:ind w:left="4" w:right="13" w:firstLine="708"/>
        <w:rPr>
          <w:szCs w:val="24"/>
        </w:rPr>
      </w:pPr>
      <w:r w:rsidRPr="00524B45">
        <w:rPr>
          <w:szCs w:val="24"/>
        </w:rPr>
        <w:t xml:space="preserve">Программа предназначена для обучающихся с задержкой психического развития, способных усвоить адаптированную образовательную программу основного общего образования в условиях инклюзивного обучения при создании специальных условий. </w:t>
      </w:r>
    </w:p>
    <w:p w:rsidR="001D645D" w:rsidRPr="00524B45" w:rsidRDefault="009E0931" w:rsidP="00577C9B">
      <w:pPr>
        <w:spacing w:after="0" w:line="240" w:lineRule="auto"/>
        <w:ind w:left="4" w:right="13" w:firstLine="708"/>
        <w:rPr>
          <w:szCs w:val="24"/>
        </w:rPr>
      </w:pPr>
      <w:r w:rsidRPr="00524B45">
        <w:rPr>
          <w:szCs w:val="24"/>
        </w:rPr>
        <w:t xml:space="preserve">АОП ООО для обучающихся с ЗПР разработана в соответствии со следующими нормативными документами: </w:t>
      </w:r>
    </w:p>
    <w:p w:rsidR="001D645D" w:rsidRPr="00524B45" w:rsidRDefault="009E0931" w:rsidP="00577C9B">
      <w:pPr>
        <w:spacing w:after="0" w:line="240" w:lineRule="auto"/>
        <w:ind w:left="718" w:right="13"/>
        <w:rPr>
          <w:szCs w:val="24"/>
        </w:rPr>
      </w:pPr>
      <w:r w:rsidRPr="00524B45">
        <w:rPr>
          <w:szCs w:val="24"/>
        </w:rPr>
        <w:t xml:space="preserve">-Закон «Об образовании в Российской Федерации»; </w:t>
      </w:r>
    </w:p>
    <w:p w:rsidR="001D645D" w:rsidRPr="00524B45" w:rsidRDefault="009E0931" w:rsidP="00577C9B">
      <w:pPr>
        <w:spacing w:after="0" w:line="240" w:lineRule="auto"/>
        <w:ind w:left="4" w:right="13" w:firstLine="708"/>
        <w:rPr>
          <w:szCs w:val="24"/>
        </w:rPr>
      </w:pPr>
      <w:r w:rsidRPr="00524B45">
        <w:rPr>
          <w:szCs w:val="24"/>
        </w:rPr>
        <w:t xml:space="preserve">-Федеральный государственный стандарт основного общего образования, в том числе для обучающихся с ОВЗ; </w:t>
      </w:r>
    </w:p>
    <w:p w:rsidR="001D645D" w:rsidRPr="00524B45" w:rsidRDefault="009E0931" w:rsidP="00577C9B">
      <w:pPr>
        <w:spacing w:after="0" w:line="240" w:lineRule="auto"/>
        <w:ind w:left="4" w:right="13" w:firstLine="708"/>
        <w:rPr>
          <w:szCs w:val="24"/>
        </w:rPr>
      </w:pPr>
      <w:r w:rsidRPr="00524B45">
        <w:rPr>
          <w:szCs w:val="24"/>
        </w:rPr>
        <w:t xml:space="preserve">-Устав </w:t>
      </w:r>
      <w:r w:rsidR="001A7167">
        <w:rPr>
          <w:szCs w:val="24"/>
        </w:rPr>
        <w:t>МКОУ СОШ № 21</w:t>
      </w:r>
    </w:p>
    <w:p w:rsidR="001D645D" w:rsidRPr="00524B45" w:rsidRDefault="009E0931" w:rsidP="00577C9B">
      <w:pPr>
        <w:spacing w:after="0" w:line="240" w:lineRule="auto"/>
        <w:ind w:left="4" w:right="13" w:firstLine="708"/>
        <w:rPr>
          <w:szCs w:val="24"/>
        </w:rPr>
      </w:pPr>
      <w:r w:rsidRPr="00524B45">
        <w:rPr>
          <w:szCs w:val="24"/>
        </w:rPr>
        <w:t xml:space="preserve">-Иные нормативные акты федерального и регионального уровней, регламентирующие организацию образовательной деятельности. </w:t>
      </w:r>
    </w:p>
    <w:p w:rsidR="001D645D" w:rsidRPr="00524B45" w:rsidRDefault="009E0931" w:rsidP="00577C9B">
      <w:pPr>
        <w:spacing w:after="0" w:line="240" w:lineRule="auto"/>
        <w:ind w:left="0" w:right="69"/>
        <w:rPr>
          <w:szCs w:val="24"/>
        </w:rPr>
      </w:pPr>
      <w:r w:rsidRPr="00524B45">
        <w:rPr>
          <w:b/>
          <w:szCs w:val="24"/>
        </w:rPr>
        <w:t xml:space="preserve">Цель и задачи реализации адаптированной образовательной программы основного </w:t>
      </w:r>
    </w:p>
    <w:p w:rsidR="001D645D" w:rsidRPr="00524B45" w:rsidRDefault="009E0931" w:rsidP="00577C9B">
      <w:pPr>
        <w:pStyle w:val="1"/>
        <w:spacing w:after="0" w:line="240" w:lineRule="auto"/>
        <w:ind w:left="0" w:right="69"/>
        <w:rPr>
          <w:szCs w:val="24"/>
        </w:rPr>
      </w:pPr>
      <w:r w:rsidRPr="00524B45">
        <w:rPr>
          <w:szCs w:val="24"/>
        </w:rPr>
        <w:t xml:space="preserve">общего образования </w:t>
      </w:r>
    </w:p>
    <w:p w:rsidR="001D645D" w:rsidRPr="00524B45" w:rsidRDefault="009E0931" w:rsidP="00577C9B">
      <w:pPr>
        <w:spacing w:after="0" w:line="240" w:lineRule="auto"/>
        <w:ind w:left="4" w:right="13" w:firstLine="708"/>
        <w:rPr>
          <w:szCs w:val="24"/>
        </w:rPr>
      </w:pPr>
      <w:r w:rsidRPr="00524B45">
        <w:rPr>
          <w:szCs w:val="24"/>
        </w:rPr>
        <w:t xml:space="preserve">Цель реализации АОП ООО обучающихся с ЗПР — обеспечение выполнения требований ФГОС ООО обучающимися с ЗПР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 </w:t>
      </w:r>
    </w:p>
    <w:p w:rsidR="001D645D" w:rsidRPr="00524B45" w:rsidRDefault="009E0931" w:rsidP="00577C9B">
      <w:pPr>
        <w:spacing w:after="0" w:line="240" w:lineRule="auto"/>
        <w:ind w:left="4" w:right="13" w:firstLine="708"/>
        <w:rPr>
          <w:szCs w:val="24"/>
        </w:rPr>
      </w:pPr>
      <w:r w:rsidRPr="00524B45">
        <w:rPr>
          <w:szCs w:val="24"/>
        </w:rPr>
        <w:t xml:space="preserve">Особые образовательные потребности учащихся с задержкой психического развития на уровне основного общего образования имеют общие и специфические характеристики. Особые образовательные потребности, общие для всех обучающихся с ЗПР по АОП ООО, заключаются в: </w:t>
      </w:r>
    </w:p>
    <w:p w:rsidR="001D645D" w:rsidRPr="00524B45" w:rsidRDefault="009E0931" w:rsidP="00577C9B">
      <w:pPr>
        <w:numPr>
          <w:ilvl w:val="0"/>
          <w:numId w:val="5"/>
        </w:numPr>
        <w:spacing w:after="0" w:line="240" w:lineRule="auto"/>
        <w:ind w:right="13" w:firstLine="708"/>
        <w:rPr>
          <w:szCs w:val="24"/>
        </w:rPr>
      </w:pPr>
      <w:r w:rsidRPr="00524B45">
        <w:rPr>
          <w:szCs w:val="24"/>
        </w:rPr>
        <w:t xml:space="preserve">продолжении получения специальной помощи средствами образования на этапе основного общего образования; </w:t>
      </w:r>
    </w:p>
    <w:p w:rsidR="001D645D" w:rsidRPr="00524B45" w:rsidRDefault="009E0931" w:rsidP="00577C9B">
      <w:pPr>
        <w:numPr>
          <w:ilvl w:val="0"/>
          <w:numId w:val="5"/>
        </w:numPr>
        <w:spacing w:after="0" w:line="240" w:lineRule="auto"/>
        <w:ind w:right="13" w:firstLine="708"/>
        <w:rPr>
          <w:szCs w:val="24"/>
        </w:rPr>
      </w:pPr>
      <w:r w:rsidRPr="00524B45">
        <w:rPr>
          <w:szCs w:val="24"/>
        </w:rPr>
        <w:t xml:space="preserve">опоре на достижения предшествующего (начального) этапа образования; </w:t>
      </w:r>
    </w:p>
    <w:p w:rsidR="001D645D" w:rsidRPr="00524B45" w:rsidRDefault="009E0931" w:rsidP="00577C9B">
      <w:pPr>
        <w:numPr>
          <w:ilvl w:val="0"/>
          <w:numId w:val="5"/>
        </w:numPr>
        <w:spacing w:after="0" w:line="240" w:lineRule="auto"/>
        <w:ind w:right="13" w:firstLine="708"/>
        <w:rPr>
          <w:szCs w:val="24"/>
        </w:rPr>
      </w:pPr>
      <w:r w:rsidRPr="00524B45">
        <w:rPr>
          <w:szCs w:val="24"/>
        </w:rPr>
        <w:t xml:space="preserve">учете замедленного темпа усвоения учебного материала, трудностей понимания и репрезентации изучаемого, особенно в рамках предметных областей </w:t>
      </w:r>
    </w:p>
    <w:p w:rsidR="001D645D" w:rsidRPr="00524B45" w:rsidRDefault="009E0931" w:rsidP="00577C9B">
      <w:pPr>
        <w:spacing w:after="0" w:line="240" w:lineRule="auto"/>
        <w:ind w:left="14" w:right="13"/>
        <w:rPr>
          <w:szCs w:val="24"/>
        </w:rPr>
      </w:pPr>
      <w:r w:rsidRPr="00524B45">
        <w:rPr>
          <w:szCs w:val="24"/>
        </w:rPr>
        <w:t xml:space="preserve">«Математика и информатика», «Филология»; </w:t>
      </w:r>
    </w:p>
    <w:p w:rsidR="001D645D" w:rsidRPr="00524B45" w:rsidRDefault="009E0931" w:rsidP="00577C9B">
      <w:pPr>
        <w:numPr>
          <w:ilvl w:val="0"/>
          <w:numId w:val="5"/>
        </w:numPr>
        <w:spacing w:after="0" w:line="240" w:lineRule="auto"/>
        <w:ind w:right="13" w:firstLine="708"/>
        <w:rPr>
          <w:szCs w:val="24"/>
        </w:rPr>
      </w:pPr>
      <w:r w:rsidRPr="00524B45">
        <w:rPr>
          <w:szCs w:val="24"/>
        </w:rPr>
        <w:t xml:space="preserve">учете эмоциональной нестабильности учащихся, легкости возникновения у них особых психических состояний, затрудняющих объективную оценку имеющихся знаний, что требует организации текущей и  государственной итоговой аттестации в иных формах; </w:t>
      </w:r>
    </w:p>
    <w:p w:rsidR="001D645D" w:rsidRPr="00524B45" w:rsidRDefault="009E0931" w:rsidP="00577C9B">
      <w:pPr>
        <w:numPr>
          <w:ilvl w:val="0"/>
          <w:numId w:val="5"/>
        </w:numPr>
        <w:spacing w:after="0" w:line="240" w:lineRule="auto"/>
        <w:ind w:right="13" w:firstLine="708"/>
        <w:rPr>
          <w:szCs w:val="24"/>
        </w:rPr>
      </w:pPr>
      <w:r w:rsidRPr="00524B45">
        <w:rPr>
          <w:szCs w:val="24"/>
        </w:rPr>
        <w:lastRenderedPageBreak/>
        <w:t xml:space="preserve">особой установке учителей на обеспечение комфортного самоощущения обучающихся с задержкой психического развития в ситуации школьного обучения в условиях инклюзии, использование преимущественно позитивных средств стимуляции деятельности и поведения; </w:t>
      </w:r>
    </w:p>
    <w:p w:rsidR="001D645D" w:rsidRPr="00524B45" w:rsidRDefault="009E0931" w:rsidP="00577C9B">
      <w:pPr>
        <w:numPr>
          <w:ilvl w:val="0"/>
          <w:numId w:val="6"/>
        </w:numPr>
        <w:spacing w:after="0" w:line="240" w:lineRule="auto"/>
        <w:ind w:right="13" w:firstLine="708"/>
        <w:rPr>
          <w:szCs w:val="24"/>
        </w:rPr>
      </w:pPr>
      <w:r w:rsidRPr="00524B45">
        <w:rPr>
          <w:szCs w:val="24"/>
        </w:rPr>
        <w:t xml:space="preserve">комплексном сопровождении, гарантирующем: поддержание оптимального функционального состояния ЦНС в период гормональной перестройки, </w:t>
      </w:r>
    </w:p>
    <w:p w:rsidR="001D645D" w:rsidRPr="00524B45" w:rsidRDefault="009E0931" w:rsidP="00577C9B">
      <w:pPr>
        <w:numPr>
          <w:ilvl w:val="0"/>
          <w:numId w:val="6"/>
        </w:numPr>
        <w:spacing w:after="0" w:line="240" w:lineRule="auto"/>
        <w:ind w:right="13" w:firstLine="708"/>
        <w:rPr>
          <w:szCs w:val="24"/>
        </w:rPr>
      </w:pPr>
      <w:r w:rsidRPr="00524B45">
        <w:rPr>
          <w:szCs w:val="24"/>
        </w:rPr>
        <w:t xml:space="preserve">систематическую помощь в преодолении отдельных дисфункций, затрудняющих овладение адаптированной основной общеобразовательной программой основного общего образования (предшествующих и недостаточно компенсированных недостатков овладения чтением, письмом, счетными навыками, вызванных специфическими расстройствами психологического развития, а также аналогичных недостатков связного высказывания, произвольной памяти и внимания, зрительно-моторной координации, пространственных и временных представлений), </w:t>
      </w:r>
    </w:p>
    <w:p w:rsidR="001D645D" w:rsidRPr="00524B45" w:rsidRDefault="009E0931" w:rsidP="00577C9B">
      <w:pPr>
        <w:numPr>
          <w:ilvl w:val="0"/>
          <w:numId w:val="6"/>
        </w:numPr>
        <w:spacing w:after="0" w:line="240" w:lineRule="auto"/>
        <w:ind w:right="13" w:firstLine="708"/>
        <w:rPr>
          <w:szCs w:val="24"/>
        </w:rPr>
      </w:pPr>
      <w:r w:rsidRPr="00524B45">
        <w:rPr>
          <w:szCs w:val="24"/>
        </w:rPr>
        <w:t xml:space="preserve">инициацию преодоления потенциально дезадаптивных личностных черт и особенностей поведения, трудностей продуктивной коммуникации со взрослыми и сверстниками, инфантильной и потребительской установок (формированию коммуникативной (конфликтной) и житейской компетентности, типичной для нормально развивающегося школьника определенного пола и возраста), </w:t>
      </w:r>
    </w:p>
    <w:p w:rsidR="001D645D" w:rsidRPr="00524B45" w:rsidRDefault="009E0931" w:rsidP="00577C9B">
      <w:pPr>
        <w:numPr>
          <w:ilvl w:val="0"/>
          <w:numId w:val="6"/>
        </w:numPr>
        <w:spacing w:after="0" w:line="240" w:lineRule="auto"/>
        <w:ind w:right="13" w:firstLine="708"/>
        <w:rPr>
          <w:szCs w:val="24"/>
        </w:rPr>
      </w:pPr>
      <w:r w:rsidRPr="00524B45">
        <w:rPr>
          <w:szCs w:val="24"/>
        </w:rPr>
        <w:t>особое внимание к формированию морально-нравственной и мотивационно</w:t>
      </w:r>
      <w:r w:rsidR="001A7167">
        <w:rPr>
          <w:szCs w:val="24"/>
        </w:rPr>
        <w:t xml:space="preserve"> </w:t>
      </w:r>
      <w:r w:rsidRPr="00524B45">
        <w:rPr>
          <w:szCs w:val="24"/>
        </w:rPr>
        <w:t xml:space="preserve">потребностной </w:t>
      </w:r>
      <w:r w:rsidRPr="00524B45">
        <w:rPr>
          <w:szCs w:val="24"/>
        </w:rPr>
        <w:tab/>
        <w:t xml:space="preserve">сфер </w:t>
      </w:r>
      <w:r w:rsidRPr="00524B45">
        <w:rPr>
          <w:szCs w:val="24"/>
        </w:rPr>
        <w:tab/>
        <w:t xml:space="preserve">личности, </w:t>
      </w:r>
      <w:r w:rsidRPr="00524B45">
        <w:rPr>
          <w:szCs w:val="24"/>
        </w:rPr>
        <w:tab/>
        <w:t xml:space="preserve">формирование </w:t>
      </w:r>
      <w:r w:rsidRPr="00524B45">
        <w:rPr>
          <w:szCs w:val="24"/>
        </w:rPr>
        <w:tab/>
        <w:t xml:space="preserve">предпосылок </w:t>
      </w:r>
      <w:r w:rsidRPr="00524B45">
        <w:rPr>
          <w:szCs w:val="24"/>
        </w:rPr>
        <w:tab/>
        <w:t xml:space="preserve">успешной </w:t>
      </w:r>
    </w:p>
    <w:p w:rsidR="001D645D" w:rsidRPr="00524B45" w:rsidRDefault="009E0931" w:rsidP="00577C9B">
      <w:pPr>
        <w:spacing w:after="0" w:line="240" w:lineRule="auto"/>
        <w:ind w:left="14" w:right="13"/>
        <w:rPr>
          <w:szCs w:val="24"/>
        </w:rPr>
      </w:pPr>
      <w:r w:rsidRPr="00524B45">
        <w:rPr>
          <w:szCs w:val="24"/>
        </w:rPr>
        <w:t xml:space="preserve">социопсихологической адаптации в последующие периоды жизни  социализации; </w:t>
      </w:r>
    </w:p>
    <w:p w:rsidR="001D645D" w:rsidRPr="00524B45" w:rsidRDefault="009E0931" w:rsidP="00577C9B">
      <w:pPr>
        <w:numPr>
          <w:ilvl w:val="0"/>
          <w:numId w:val="6"/>
        </w:numPr>
        <w:spacing w:after="0" w:line="240" w:lineRule="auto"/>
        <w:ind w:right="13" w:firstLine="708"/>
        <w:rPr>
          <w:szCs w:val="24"/>
        </w:rPr>
      </w:pPr>
      <w:r w:rsidRPr="00524B45">
        <w:rPr>
          <w:szCs w:val="24"/>
        </w:rPr>
        <w:t xml:space="preserve">специальной работе по формированию способности к самостоятельной организации собственной деятельности, осознанию возникающих трудностей, умению запрашивать помощь одноклассников, педагогов, родителей, в итоге приводящей к появлению адекватной самооценки своих возможностей и перспектив (психологической компетентности, типичной для нормально развивающегося школьника определенного возраста), в том числе в области будущего профессионального самоопределения. </w:t>
      </w:r>
    </w:p>
    <w:p w:rsidR="001D645D" w:rsidRPr="00524B45" w:rsidRDefault="009E0931" w:rsidP="00577C9B">
      <w:pPr>
        <w:spacing w:after="0" w:line="240" w:lineRule="auto"/>
        <w:ind w:left="14" w:right="13"/>
        <w:rPr>
          <w:szCs w:val="24"/>
        </w:rPr>
      </w:pPr>
      <w:r w:rsidRPr="00524B45">
        <w:rPr>
          <w:szCs w:val="24"/>
        </w:rPr>
        <w:t xml:space="preserve">Особые образовательные потребности учащихся с задержкой психического развития на уровне основного общего образования закономерно различаются в зависимости от тяжести имеющегося нарушения, что и дает основание для обучения по адаптированной основной общеобразовательной программе в том числе на основе индивидуального учебного плана. </w:t>
      </w:r>
    </w:p>
    <w:p w:rsidR="001D645D" w:rsidRPr="00524B45" w:rsidRDefault="009E0931" w:rsidP="00577C9B">
      <w:pPr>
        <w:numPr>
          <w:ilvl w:val="0"/>
          <w:numId w:val="6"/>
        </w:numPr>
        <w:spacing w:after="0" w:line="240" w:lineRule="auto"/>
        <w:ind w:right="13" w:firstLine="708"/>
        <w:rPr>
          <w:szCs w:val="24"/>
        </w:rPr>
      </w:pPr>
      <w:r w:rsidRPr="00524B45">
        <w:rPr>
          <w:szCs w:val="24"/>
        </w:rPr>
        <w:t xml:space="preserve">У учащихся с задержкой психического развития, обучающихся по адаптированной основной общеобразовательной программе особые образовательные потребности заключаются в: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учете особенностей работоспособности (повышенной истощаемости) школьников с </w:t>
      </w:r>
    </w:p>
    <w:p w:rsidR="001D645D" w:rsidRPr="00524B45" w:rsidRDefault="009E0931" w:rsidP="00577C9B">
      <w:pPr>
        <w:spacing w:after="0" w:line="240" w:lineRule="auto"/>
        <w:ind w:left="14" w:right="13"/>
        <w:rPr>
          <w:szCs w:val="24"/>
        </w:rPr>
      </w:pPr>
      <w:r w:rsidRPr="00524B45">
        <w:rPr>
          <w:szCs w:val="24"/>
        </w:rPr>
        <w:t xml:space="preserve">ЗПР при организации всего учебно- воспитательной деятельности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учете специфики саморегуляции (недостатков инициативности, самостоятельности и ответственности, трудностей эмоционального контроля) школьников с ЗПР при организации всего учебно-воспитательной деятельности;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обеспечении специальной помощи подростку в осознании и преодолении трудностей саморегуляции деятельности и поведения, в осознании ценности волевого усилия;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обеспечении постоянного контроля за усвоением учебных знаний для профилактики пробелов в них вместе с щадящей системой оценивания;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организации систематической помощи в усвоении учебных предметов, требующих высокой степени сформированности абстрактно- логического мышления.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необходимости учета индивидуальной меры дефицита познавательных способностей (отставания в становлении учебно-познавательной деятельности) при установлении объема изучаемого учебного материала и его преподнесении;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приоритета контроля личностных и метапредметных результатов образования над предметными;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организации длительного закрепления и неоднократного повторения изучаемого материала, опоры в процессе обучения на все репрезентативные системы, повышения доли наглядных (в том числе с применением IT) и практических методов обучения;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минимизации невыполнимых требований к уровню отвлеченного, абстрактного мышления при выборе учебного материала и оценке предметных результатов образования; </w:t>
      </w:r>
    </w:p>
    <w:p w:rsidR="001D645D" w:rsidRPr="00524B45" w:rsidRDefault="009E0931" w:rsidP="00577C9B">
      <w:pPr>
        <w:numPr>
          <w:ilvl w:val="0"/>
          <w:numId w:val="7"/>
        </w:numPr>
        <w:spacing w:after="0" w:line="240" w:lineRule="auto"/>
        <w:ind w:right="13" w:hanging="168"/>
        <w:rPr>
          <w:szCs w:val="24"/>
        </w:rPr>
      </w:pPr>
      <w:r w:rsidRPr="00524B45">
        <w:rPr>
          <w:szCs w:val="24"/>
        </w:rPr>
        <w:lastRenderedPageBreak/>
        <w:t xml:space="preserve">необходимости постоянной помощи в преодолении «технических» трудностей в овладении предметным содержанием, связанных с устойчивыми недостатками работоспособности, типичными дисфункциями, эмоциональной дезорганизацией, особенно при  выполнении  контрольных  работ по основным предметам (разрешение использовать   калькулятор,  набирать текст  на ПК  с  функцией  проверки орфографии, пользоваться таблицей умножения, памятками и схемами, облегчающими решение задач определенного типа и т.п.).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признания отставания в психосоциальном развитии подростка с ЗПР как объективной реальности, требующей усиления внимания к формированию сферы жизненной компетенции (житейской, коммуникативной) и исключения ряда преждевременных и невыполнимых требований к метапредметным и личностным результатам образования. </w:t>
      </w:r>
    </w:p>
    <w:p w:rsidR="001D645D" w:rsidRPr="00524B45" w:rsidRDefault="009E0931" w:rsidP="00577C9B">
      <w:pPr>
        <w:spacing w:after="0" w:line="240" w:lineRule="auto"/>
        <w:ind w:left="4" w:right="13" w:firstLine="708"/>
        <w:rPr>
          <w:szCs w:val="24"/>
        </w:rPr>
      </w:pPr>
      <w:r w:rsidRPr="00524B45">
        <w:rPr>
          <w:szCs w:val="24"/>
        </w:rPr>
        <w:t xml:space="preserve">Достижение поставленной цели при реализации АОП ООО обучающихся с ЗПР с учетом имеющихся у них образовательных потребностей предусматривает </w:t>
      </w:r>
      <w:r w:rsidRPr="00524B45">
        <w:rPr>
          <w:b/>
          <w:szCs w:val="24"/>
        </w:rPr>
        <w:t>решение</w:t>
      </w:r>
      <w:r w:rsidR="001A7167">
        <w:rPr>
          <w:b/>
          <w:szCs w:val="24"/>
        </w:rPr>
        <w:t xml:space="preserve"> </w:t>
      </w:r>
      <w:r w:rsidRPr="00524B45">
        <w:rPr>
          <w:b/>
          <w:szCs w:val="24"/>
        </w:rPr>
        <w:t>следующих основных задач</w:t>
      </w:r>
      <w:r w:rsidRPr="00524B45">
        <w:rPr>
          <w:szCs w:val="24"/>
        </w:rPr>
        <w:t xml:space="preserve">: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достижение планируемых результатов освоения АОП ООО,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становление и развитие личности обучающегося с ЗПР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создание благоприятных условий для удовлетворения особых образовательных потребностей обучающихся с ЗПР;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обеспечение преемственности начального общего и основного общего образования;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выявление и развитие возможностей и способностей обучающихся с ЗПР, через организацию их общественно полезной деятельности, проведения спортивно–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использование в образовательной деятельности современных образовательных технологий деятельностного типа; предоставление обучающимся возможности для эффективной самостоятельной работы;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w:t>
      </w:r>
    </w:p>
    <w:p w:rsidR="001D645D" w:rsidRPr="00524B45" w:rsidRDefault="009E0931" w:rsidP="00577C9B">
      <w:pPr>
        <w:numPr>
          <w:ilvl w:val="0"/>
          <w:numId w:val="7"/>
        </w:numPr>
        <w:spacing w:after="0" w:line="240" w:lineRule="auto"/>
        <w:ind w:right="13" w:hanging="168"/>
        <w:rPr>
          <w:szCs w:val="24"/>
        </w:rPr>
      </w:pPr>
      <w:r w:rsidRPr="00524B45">
        <w:rPr>
          <w:szCs w:val="24"/>
        </w:rPr>
        <w:t xml:space="preserve">включение обучающихся в процессы познания и преобразования внешкольной социальной среды. </w:t>
      </w:r>
    </w:p>
    <w:p w:rsidR="001D645D" w:rsidRPr="00524B45" w:rsidRDefault="009E0931" w:rsidP="00577C9B">
      <w:pPr>
        <w:pStyle w:val="1"/>
        <w:spacing w:after="0" w:line="240" w:lineRule="auto"/>
        <w:ind w:left="0" w:right="69"/>
        <w:rPr>
          <w:szCs w:val="24"/>
        </w:rPr>
      </w:pPr>
      <w:r w:rsidRPr="00524B45">
        <w:rPr>
          <w:szCs w:val="24"/>
        </w:rPr>
        <w:t xml:space="preserve">Принципы и подходы к формированию адаптированной образовательной программы основного общего образования </w:t>
      </w:r>
    </w:p>
    <w:p w:rsidR="001D645D" w:rsidRPr="00524B45" w:rsidRDefault="009E0931" w:rsidP="00577C9B">
      <w:pPr>
        <w:spacing w:after="0" w:line="240" w:lineRule="auto"/>
        <w:ind w:left="711" w:right="13"/>
        <w:rPr>
          <w:szCs w:val="24"/>
        </w:rPr>
      </w:pPr>
      <w:r w:rsidRPr="00524B45">
        <w:rPr>
          <w:szCs w:val="24"/>
        </w:rPr>
        <w:t xml:space="preserve">Реализация программы осуществляется на основе принципов: </w:t>
      </w:r>
    </w:p>
    <w:p w:rsidR="001D645D" w:rsidRPr="00524B45" w:rsidRDefault="009E0931" w:rsidP="00577C9B">
      <w:pPr>
        <w:numPr>
          <w:ilvl w:val="0"/>
          <w:numId w:val="8"/>
        </w:numPr>
        <w:spacing w:after="0" w:line="240" w:lineRule="auto"/>
        <w:ind w:right="13"/>
        <w:rPr>
          <w:szCs w:val="24"/>
        </w:rPr>
      </w:pPr>
      <w:r w:rsidRPr="00524B45">
        <w:rPr>
          <w:szCs w:val="24"/>
        </w:rPr>
        <w:t xml:space="preserve">Принцип гуманизма, который предполагает поиск позитивных ресурсов для преодоления возникших трудностей и проблем, сохранения веры в положительные качества и силы человека. Основа взаимоотношений с ребенком - вера в позитивные силы и возможности ребенка. Решение проблемы с максимальной пользой и в интересах ребѐнка.  </w:t>
      </w:r>
    </w:p>
    <w:p w:rsidR="001D645D" w:rsidRPr="00524B45" w:rsidRDefault="009E0931" w:rsidP="00577C9B">
      <w:pPr>
        <w:numPr>
          <w:ilvl w:val="0"/>
          <w:numId w:val="8"/>
        </w:numPr>
        <w:spacing w:after="0" w:line="240" w:lineRule="auto"/>
        <w:ind w:right="13"/>
        <w:rPr>
          <w:szCs w:val="24"/>
        </w:rPr>
      </w:pPr>
      <w:r w:rsidRPr="00524B45">
        <w:rPr>
          <w:szCs w:val="24"/>
        </w:rPr>
        <w:t xml:space="preserve">Принцип системного подхода, который предполагает понимание человека как целостной системы. В соответствии с принципом системности организация коррекционно-развивающей работы с детьми и подростками, имеющими трудности в развитии, должна опираться на компенсаторные силы и возможности ребенка. </w:t>
      </w:r>
    </w:p>
    <w:p w:rsidR="001D645D" w:rsidRPr="00524B45" w:rsidRDefault="009E0931" w:rsidP="00577C9B">
      <w:pPr>
        <w:spacing w:after="0" w:line="240" w:lineRule="auto"/>
        <w:ind w:left="14" w:right="13"/>
        <w:rPr>
          <w:szCs w:val="24"/>
        </w:rPr>
      </w:pPr>
      <w:r w:rsidRPr="00524B45">
        <w:rPr>
          <w:szCs w:val="24"/>
        </w:rPr>
        <w:t xml:space="preserve">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Всесторонний многоуровневый подход специалистов различного профиля, взаимодействие и согласованность их </w:t>
      </w:r>
      <w:r w:rsidRPr="00524B45">
        <w:rPr>
          <w:szCs w:val="24"/>
        </w:rPr>
        <w:lastRenderedPageBreak/>
        <w:t xml:space="preserve">действий в решении проблем ребѐнка, а также участие в данном процессе всех участников образовательной деятельности. </w:t>
      </w:r>
    </w:p>
    <w:p w:rsidR="001D645D" w:rsidRPr="00524B45" w:rsidRDefault="009E0931" w:rsidP="00577C9B">
      <w:pPr>
        <w:numPr>
          <w:ilvl w:val="0"/>
          <w:numId w:val="8"/>
        </w:numPr>
        <w:spacing w:after="0" w:line="240" w:lineRule="auto"/>
        <w:ind w:right="13"/>
        <w:rPr>
          <w:szCs w:val="24"/>
        </w:rPr>
      </w:pPr>
      <w:r w:rsidRPr="00524B45">
        <w:rPr>
          <w:szCs w:val="24"/>
        </w:rPr>
        <w:t xml:space="preserve">Принцип непрерывности, который гарантирует ребѐнку и его родителям (законным представителям) непрерывность помощи до полного решения проблемы или определения подхода к еѐ решению. </w:t>
      </w:r>
    </w:p>
    <w:p w:rsidR="001D645D" w:rsidRPr="00524B45" w:rsidRDefault="009E0931" w:rsidP="00577C9B">
      <w:pPr>
        <w:numPr>
          <w:ilvl w:val="0"/>
          <w:numId w:val="8"/>
        </w:numPr>
        <w:spacing w:after="0" w:line="240" w:lineRule="auto"/>
        <w:ind w:right="13"/>
        <w:rPr>
          <w:szCs w:val="24"/>
        </w:rPr>
      </w:pPr>
      <w:r w:rsidRPr="00524B45">
        <w:rPr>
          <w:szCs w:val="24"/>
        </w:rPr>
        <w:t xml:space="preserve">Принцип реальности, предполагающий учет реальных возможностей ребенка и ситуации. Коррекционно-развивающая работа должна опираться на комплексное, всестороннее и глубокое изучение личности ребенка. </w:t>
      </w:r>
    </w:p>
    <w:p w:rsidR="001D645D" w:rsidRPr="00524B45" w:rsidRDefault="009E0931" w:rsidP="00577C9B">
      <w:pPr>
        <w:numPr>
          <w:ilvl w:val="0"/>
          <w:numId w:val="8"/>
        </w:numPr>
        <w:spacing w:after="0" w:line="240" w:lineRule="auto"/>
        <w:ind w:right="13"/>
        <w:rPr>
          <w:szCs w:val="24"/>
        </w:rPr>
      </w:pPr>
      <w:r w:rsidRPr="00524B45">
        <w:rPr>
          <w:szCs w:val="24"/>
        </w:rPr>
        <w:t xml:space="preserve">Принцип деятельностного подхода предполагает, прежде всего, опору коррекционноразвивающей работы на ведущий вид деятельности, свойственный возрасту, а также его целенаправленное формирование, так как только в деятельности происходит развитие и формирование ребенка. </w:t>
      </w:r>
    </w:p>
    <w:p w:rsidR="001D645D" w:rsidRPr="00524B45" w:rsidRDefault="009E0931" w:rsidP="00577C9B">
      <w:pPr>
        <w:numPr>
          <w:ilvl w:val="0"/>
          <w:numId w:val="8"/>
        </w:numPr>
        <w:spacing w:after="0" w:line="240" w:lineRule="auto"/>
        <w:ind w:right="13"/>
        <w:rPr>
          <w:szCs w:val="24"/>
        </w:rPr>
      </w:pPr>
      <w:r w:rsidRPr="00524B45">
        <w:rPr>
          <w:szCs w:val="24"/>
        </w:rPr>
        <w:t xml:space="preserve">Принцип индивидуально-дифференцированного подхода предполагает изменения, форм и способов коррекционно-развивающей работы в зависимости от индивидуальных особенностей ребенка, целей работы, позиции и возможностей специалистов. </w:t>
      </w:r>
    </w:p>
    <w:p w:rsidR="001D645D" w:rsidRPr="00524B45" w:rsidRDefault="009E0931" w:rsidP="00577C9B">
      <w:pPr>
        <w:spacing w:after="0" w:line="240" w:lineRule="auto"/>
        <w:ind w:left="14" w:right="13"/>
        <w:rPr>
          <w:szCs w:val="24"/>
        </w:rPr>
      </w:pPr>
      <w:r w:rsidRPr="00524B45">
        <w:rPr>
          <w:szCs w:val="24"/>
        </w:rPr>
        <w:t xml:space="preserve">Даже при использовании групповых форм работы коррекционно-развивающие воздействия должны быть направлены на каждого отдельного ребенка, учитывать его состояние в каждый данный момент, проводится в соответствии с его индивидуальным темпом развития. </w:t>
      </w:r>
    </w:p>
    <w:p w:rsidR="001D645D" w:rsidRPr="00524B45" w:rsidRDefault="009E0931" w:rsidP="00577C9B">
      <w:pPr>
        <w:numPr>
          <w:ilvl w:val="0"/>
          <w:numId w:val="8"/>
        </w:numPr>
        <w:spacing w:after="0" w:line="240" w:lineRule="auto"/>
        <w:ind w:right="13"/>
        <w:rPr>
          <w:szCs w:val="24"/>
        </w:rPr>
      </w:pPr>
      <w:r w:rsidRPr="00524B45">
        <w:rPr>
          <w:szCs w:val="24"/>
        </w:rP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обучающихся с ограниченными возможностями здоровья, выбирать формы получения обучающимися образования, организации, осуществляющие образовательную деятельность, защищать законные права и интересы обучающихся, включая обязательное согласование с родителями (законными представителями) вопроса о направлении (переводе) обучающихся с ограниченными возможностями здоровья в специальные (коррекционные) организации, осуществляющие образовательную деятельность (классы, группы). </w:t>
      </w:r>
    </w:p>
    <w:p w:rsidR="001D645D" w:rsidRPr="00524B45" w:rsidRDefault="001D645D" w:rsidP="00577C9B">
      <w:pPr>
        <w:spacing w:after="0" w:line="240" w:lineRule="auto"/>
        <w:ind w:left="0" w:firstLine="0"/>
        <w:jc w:val="left"/>
        <w:rPr>
          <w:szCs w:val="24"/>
        </w:rPr>
      </w:pPr>
    </w:p>
    <w:p w:rsidR="001D645D" w:rsidRPr="00524B45" w:rsidRDefault="009E0931" w:rsidP="00A15FC7">
      <w:pPr>
        <w:pStyle w:val="1"/>
        <w:spacing w:after="0" w:line="240" w:lineRule="auto"/>
        <w:ind w:left="0" w:right="69" w:firstLine="851"/>
        <w:rPr>
          <w:szCs w:val="24"/>
        </w:rPr>
      </w:pPr>
      <w:r w:rsidRPr="00524B45">
        <w:rPr>
          <w:szCs w:val="24"/>
        </w:rPr>
        <w:t xml:space="preserve">Психолого-педагогическая характеристика обучающихся с задержкой психического развития  </w:t>
      </w:r>
    </w:p>
    <w:p w:rsidR="001D645D" w:rsidRPr="00524B45" w:rsidRDefault="009E0931" w:rsidP="00577C9B">
      <w:pPr>
        <w:spacing w:after="0" w:line="240" w:lineRule="auto"/>
        <w:ind w:left="14" w:right="13"/>
        <w:rPr>
          <w:szCs w:val="24"/>
        </w:rPr>
      </w:pPr>
      <w:r w:rsidRPr="00524B45">
        <w:rPr>
          <w:szCs w:val="24"/>
        </w:rPr>
        <w:t xml:space="preserve"> 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 </w:t>
      </w:r>
    </w:p>
    <w:p w:rsidR="001D645D" w:rsidRPr="00524B45" w:rsidRDefault="009E0931" w:rsidP="00577C9B">
      <w:pPr>
        <w:spacing w:after="0" w:line="240" w:lineRule="auto"/>
        <w:ind w:left="-5" w:right="2"/>
        <w:rPr>
          <w:szCs w:val="24"/>
        </w:rPr>
      </w:pPr>
      <w:r w:rsidRPr="00524B45">
        <w:rPr>
          <w:color w:val="00000A"/>
          <w:szCs w:val="24"/>
        </w:rPr>
        <w:t xml:space="preserve">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ограничения от умственной отсталости.  </w:t>
      </w:r>
    </w:p>
    <w:p w:rsidR="001D645D" w:rsidRPr="00524B45" w:rsidRDefault="009E0931" w:rsidP="00577C9B">
      <w:pPr>
        <w:spacing w:after="0" w:line="240" w:lineRule="auto"/>
        <w:ind w:left="-5" w:right="8"/>
        <w:rPr>
          <w:szCs w:val="24"/>
        </w:rPr>
      </w:pPr>
      <w:r w:rsidRPr="00524B45">
        <w:rPr>
          <w:color w:val="00000A"/>
          <w:szCs w:val="24"/>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w:t>
      </w:r>
    </w:p>
    <w:p w:rsidR="001D645D" w:rsidRPr="00524B45" w:rsidRDefault="009E0931" w:rsidP="00577C9B">
      <w:pPr>
        <w:spacing w:after="0" w:line="240" w:lineRule="auto"/>
        <w:ind w:left="-5" w:right="5"/>
        <w:rPr>
          <w:szCs w:val="24"/>
        </w:rPr>
      </w:pPr>
      <w:r w:rsidRPr="00524B45">
        <w:rPr>
          <w:color w:val="00000A"/>
          <w:szCs w:val="24"/>
        </w:rPr>
        <w:t xml:space="preserve">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w:t>
      </w:r>
    </w:p>
    <w:p w:rsidR="001D645D" w:rsidRPr="00524B45" w:rsidRDefault="009E0931" w:rsidP="00577C9B">
      <w:pPr>
        <w:spacing w:after="0" w:line="240" w:lineRule="auto"/>
        <w:ind w:left="4" w:right="13" w:firstLine="708"/>
        <w:rPr>
          <w:szCs w:val="24"/>
        </w:rPr>
      </w:pPr>
      <w:r w:rsidRPr="00524B45">
        <w:rPr>
          <w:szCs w:val="24"/>
        </w:rPr>
        <w:lastRenderedPageBreak/>
        <w:t xml:space="preserve">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w:t>
      </w:r>
    </w:p>
    <w:p w:rsidR="001D645D" w:rsidRPr="00524B45" w:rsidRDefault="009E0931" w:rsidP="00577C9B">
      <w:pPr>
        <w:spacing w:after="0" w:line="240" w:lineRule="auto"/>
        <w:ind w:left="4" w:right="13" w:firstLine="708"/>
        <w:rPr>
          <w:szCs w:val="24"/>
        </w:rPr>
      </w:pPr>
      <w:r w:rsidRPr="00524B45">
        <w:rPr>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1D645D" w:rsidRPr="00524B45" w:rsidRDefault="009E0931" w:rsidP="00577C9B">
      <w:pPr>
        <w:spacing w:after="0" w:line="240" w:lineRule="auto"/>
        <w:ind w:left="14" w:right="13"/>
        <w:rPr>
          <w:szCs w:val="24"/>
        </w:rPr>
      </w:pPr>
      <w:r w:rsidRPr="00524B45">
        <w:rPr>
          <w:color w:val="00000A"/>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524B45">
        <w:rPr>
          <w:szCs w:val="24"/>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r w:rsidRPr="00524B45">
        <w:rPr>
          <w:color w:val="00000A"/>
          <w:szCs w:val="24"/>
        </w:rPr>
        <w:t xml:space="preserve">. </w:t>
      </w:r>
      <w:r w:rsidRPr="00524B45">
        <w:rPr>
          <w:szCs w:val="24"/>
        </w:rPr>
        <w:t xml:space="preserve">Дифференциация образовательных программ оновного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w:t>
      </w:r>
    </w:p>
    <w:p w:rsidR="00851839" w:rsidRDefault="009E0931" w:rsidP="00577C9B">
      <w:pPr>
        <w:spacing w:after="0" w:line="240" w:lineRule="auto"/>
        <w:ind w:left="14" w:right="13"/>
        <w:rPr>
          <w:szCs w:val="24"/>
        </w:rPr>
      </w:pPr>
      <w:r w:rsidRPr="00524B45">
        <w:rPr>
          <w:szCs w:val="24"/>
        </w:rPr>
        <w:t xml:space="preserve">АООП ООО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Но при этом наблюдается устойчивость форм адаптивного поведения. </w:t>
      </w:r>
    </w:p>
    <w:p w:rsidR="001D645D" w:rsidRPr="00524B45" w:rsidRDefault="00851839" w:rsidP="00577C9B">
      <w:pPr>
        <w:spacing w:after="0" w:line="240" w:lineRule="auto"/>
        <w:ind w:left="14" w:right="13"/>
        <w:rPr>
          <w:szCs w:val="24"/>
        </w:rPr>
      </w:pPr>
      <w:r w:rsidRPr="00851839">
        <w:rPr>
          <w:szCs w:val="24"/>
        </w:rPr>
        <w:t xml:space="preserve">АООП </w:t>
      </w:r>
      <w:r>
        <w:rPr>
          <w:szCs w:val="24"/>
        </w:rPr>
        <w:t>О</w:t>
      </w:r>
      <w:r w:rsidRPr="00851839">
        <w:rPr>
          <w:szCs w:val="24"/>
        </w:rPr>
        <w:t>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1D645D" w:rsidRPr="00524B45" w:rsidRDefault="009E0931" w:rsidP="00577C9B">
      <w:pPr>
        <w:spacing w:after="0" w:line="240" w:lineRule="auto"/>
        <w:ind w:left="14" w:right="13"/>
        <w:rPr>
          <w:szCs w:val="24"/>
        </w:rPr>
      </w:pPr>
      <w:r w:rsidRPr="00524B45">
        <w:rPr>
          <w:szCs w:val="24"/>
        </w:rPr>
        <w:t xml:space="preserve">При разработке АОП ООО учтены психофизиологические особенности обучающихся </w:t>
      </w:r>
      <w:r w:rsidRPr="00524B45">
        <w:rPr>
          <w:i/>
          <w:szCs w:val="24"/>
        </w:rPr>
        <w:t xml:space="preserve">с </w:t>
      </w:r>
      <w:r w:rsidRPr="00524B45">
        <w:rPr>
          <w:szCs w:val="24"/>
        </w:rPr>
        <w:t xml:space="preserve">задержкой психического развития.  </w:t>
      </w:r>
    </w:p>
    <w:p w:rsidR="001D645D" w:rsidRPr="00524B45" w:rsidRDefault="009E0931" w:rsidP="00A15FC7">
      <w:pPr>
        <w:pStyle w:val="1"/>
        <w:spacing w:after="0" w:line="240" w:lineRule="auto"/>
        <w:ind w:left="0" w:right="69" w:firstLine="851"/>
        <w:rPr>
          <w:szCs w:val="24"/>
        </w:rPr>
      </w:pPr>
      <w:r w:rsidRPr="00524B45">
        <w:rPr>
          <w:szCs w:val="24"/>
        </w:rPr>
        <w:t xml:space="preserve">Особые образовательные потребности обучающихся с задержкой психического развития </w:t>
      </w:r>
    </w:p>
    <w:p w:rsidR="001D645D" w:rsidRPr="00524B45" w:rsidRDefault="009E0931" w:rsidP="00577C9B">
      <w:pPr>
        <w:spacing w:after="0" w:line="240" w:lineRule="auto"/>
        <w:ind w:left="4" w:right="13" w:firstLine="396"/>
        <w:rPr>
          <w:szCs w:val="24"/>
        </w:rPr>
      </w:pPr>
      <w:r w:rsidRPr="00524B45">
        <w:rPr>
          <w:szCs w:val="24"/>
        </w:rPr>
        <w:t xml:space="preserve">При реализации АОП ООО учитываются характерные для обучающихся с задержкой психического развития образовательные потребности. </w:t>
      </w:r>
    </w:p>
    <w:p w:rsidR="001D645D" w:rsidRPr="00524B45" w:rsidRDefault="009E0931" w:rsidP="00577C9B">
      <w:pPr>
        <w:spacing w:after="0" w:line="240" w:lineRule="auto"/>
        <w:ind w:left="4" w:right="13" w:firstLine="396"/>
        <w:rPr>
          <w:szCs w:val="24"/>
        </w:rPr>
      </w:pPr>
      <w:r w:rsidRPr="00524B45">
        <w:rPr>
          <w:szCs w:val="24"/>
        </w:rPr>
        <w:t xml:space="preserve">Наличие особых образовательных потребностей у обучающихся с задержкой психического развитияопределяют специфику организации образовательной деятельности, влияющей на реализацию содержания АОП ООО, отбор форм, методов и средств обучения и воспитания данной категории, что отражается в целевом, содержательном и организационном разделах АОП ООО. </w:t>
      </w:r>
    </w:p>
    <w:p w:rsidR="001D645D" w:rsidRPr="00524B45" w:rsidRDefault="009E0931" w:rsidP="00577C9B">
      <w:pPr>
        <w:spacing w:after="0" w:line="240" w:lineRule="auto"/>
        <w:ind w:left="14" w:right="13"/>
        <w:rPr>
          <w:szCs w:val="24"/>
        </w:rPr>
      </w:pPr>
      <w:r w:rsidRPr="00524B45">
        <w:rPr>
          <w:szCs w:val="24"/>
        </w:rPr>
        <w:lastRenderedPageBreak/>
        <w:t xml:space="preserve">Для обучающихся с ЗПР, осваивающих АООП ООО, характерны следующие специфические образовательные потребности: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адаптация основной общеобразовательной программы основного общего образования с учетом необходимости коррекции психофизического развития;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формирование осознанной саморегуляции познавательной деятельности и поведения;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категорий обучающихся с ЗПР;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профилактика и коррекция социокультурной и школьной дезадаптации;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постоянный (пошаговый) мониторинг результативности образования и сформированности социальной компетенции обучающихся, уровня и динамики </w:t>
      </w:r>
    </w:p>
    <w:p w:rsidR="001D645D" w:rsidRPr="00524B45" w:rsidRDefault="009E0931" w:rsidP="00577C9B">
      <w:pPr>
        <w:spacing w:after="0" w:line="240" w:lineRule="auto"/>
        <w:ind w:left="14" w:right="13"/>
        <w:rPr>
          <w:szCs w:val="24"/>
        </w:rPr>
      </w:pPr>
      <w:r w:rsidRPr="00524B45">
        <w:rPr>
          <w:szCs w:val="24"/>
        </w:rPr>
        <w:t xml:space="preserve">психофизического развития;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постоянное стимулирование познавательной активности, побуждение интереса к себе, окружающему предметному и социальному миру;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постоянная помощь в осмыслении и расширении контекста усваиваемых знаний, в закреплении и совершенствовании освоенных умений;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специальное обучение «переносу» сформированных знаний и умений в новые ситуации взаимодействия с действительностью;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постоянная актуализация знаний, умений и одобряемых обществом норм поведения;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использование преимущественно позитивных средств стимуляции деятельности и поведения;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w:t>
      </w:r>
    </w:p>
    <w:p w:rsidR="001D645D" w:rsidRPr="00524B45" w:rsidRDefault="009E0931" w:rsidP="00577C9B">
      <w:pPr>
        <w:numPr>
          <w:ilvl w:val="0"/>
          <w:numId w:val="9"/>
        </w:numPr>
        <w:spacing w:after="0" w:line="240" w:lineRule="auto"/>
        <w:ind w:right="13" w:firstLine="708"/>
        <w:rPr>
          <w:szCs w:val="24"/>
        </w:rPr>
      </w:pPr>
      <w:r w:rsidRPr="00524B45">
        <w:rPr>
          <w:szCs w:val="24"/>
        </w:rPr>
        <w:t xml:space="preserve">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 </w:t>
      </w:r>
    </w:p>
    <w:p w:rsidR="001D645D" w:rsidRPr="00524B45" w:rsidRDefault="009E0931" w:rsidP="00577C9B">
      <w:pPr>
        <w:spacing w:after="0" w:line="240" w:lineRule="auto"/>
        <w:ind w:left="4" w:right="13" w:firstLine="708"/>
        <w:rPr>
          <w:szCs w:val="24"/>
        </w:rPr>
      </w:pPr>
      <w:r w:rsidRPr="00524B45">
        <w:rPr>
          <w:szCs w:val="24"/>
        </w:rPr>
        <w:t>В</w:t>
      </w:r>
      <w:r w:rsidR="0008157A">
        <w:rPr>
          <w:szCs w:val="24"/>
        </w:rPr>
        <w:t xml:space="preserve"> </w:t>
      </w:r>
      <w:r w:rsidRPr="00524B45">
        <w:rPr>
          <w:szCs w:val="24"/>
        </w:rPr>
        <w:t xml:space="preserve">основу разработки и реализации АОП ООО обучающихся с ЗПР заложены дифференцированный и деятельностный подходы. </w:t>
      </w:r>
    </w:p>
    <w:p w:rsidR="001D645D" w:rsidRPr="00524B45" w:rsidRDefault="009E0931" w:rsidP="00577C9B">
      <w:pPr>
        <w:spacing w:after="0" w:line="240" w:lineRule="auto"/>
        <w:ind w:left="4" w:right="13" w:firstLine="708"/>
        <w:rPr>
          <w:szCs w:val="24"/>
        </w:rPr>
      </w:pPr>
      <w:r w:rsidRPr="00524B45">
        <w:rPr>
          <w:szCs w:val="24"/>
        </w:rPr>
        <w:t xml:space="preserve">Дифференцированный подход к разработке и реализации АОП ООО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при необходимости, создание и реализацию разных вариантов АОП ООО обучающихся с ЗПР, в том числе и на основе индивидуального учебного плана. </w:t>
      </w:r>
    </w:p>
    <w:p w:rsidR="001D645D" w:rsidRPr="00524B45" w:rsidRDefault="00F420CD" w:rsidP="00577C9B">
      <w:pPr>
        <w:spacing w:after="0" w:line="240" w:lineRule="auto"/>
        <w:ind w:left="14" w:right="532"/>
        <w:rPr>
          <w:szCs w:val="24"/>
        </w:rPr>
      </w:pPr>
      <w:r w:rsidRPr="00524B45">
        <w:rPr>
          <w:szCs w:val="24"/>
        </w:rPr>
        <w:lastRenderedPageBreak/>
        <w:t>Применение дифференцированного подхода к</w:t>
      </w:r>
      <w:r w:rsidR="009E0931" w:rsidRPr="00524B45">
        <w:rPr>
          <w:szCs w:val="24"/>
        </w:rPr>
        <w:t xml:space="preserve">  созданию  и  реализации  АОП  ООО обеспечивает разнообразие содержания, предоставляя обучающимся с ЗПР возможность реализовать индивидуальный потенциал развития. </w:t>
      </w:r>
    </w:p>
    <w:p w:rsidR="001D645D" w:rsidRPr="00524B45" w:rsidRDefault="009E0931" w:rsidP="00577C9B">
      <w:pPr>
        <w:spacing w:after="0" w:line="240" w:lineRule="auto"/>
        <w:ind w:left="14" w:right="13"/>
        <w:rPr>
          <w:szCs w:val="24"/>
        </w:rPr>
      </w:pPr>
      <w:r w:rsidRPr="00524B45">
        <w:rPr>
          <w:szCs w:val="24"/>
        </w:rP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w:t>
      </w:r>
    </w:p>
    <w:p w:rsidR="001D645D" w:rsidRPr="00524B45" w:rsidRDefault="009E0931" w:rsidP="00577C9B">
      <w:pPr>
        <w:spacing w:after="0" w:line="240" w:lineRule="auto"/>
        <w:ind w:left="14" w:right="13"/>
        <w:rPr>
          <w:szCs w:val="24"/>
        </w:rPr>
      </w:pPr>
      <w:r w:rsidRPr="00524B45">
        <w:rPr>
          <w:szCs w:val="24"/>
        </w:rPr>
        <w:t xml:space="preserve">Деятельностный подход в образовании строится на признании того, что развитие личности обучающихся с ЗПР школьного возраста определяется характером организации доступной им деятельности (предметно-практической и учебной). </w:t>
      </w:r>
    </w:p>
    <w:p w:rsidR="001D645D" w:rsidRPr="00524B45" w:rsidRDefault="009E0931" w:rsidP="00577C9B">
      <w:pPr>
        <w:spacing w:after="0" w:line="240" w:lineRule="auto"/>
        <w:ind w:left="14" w:right="13"/>
        <w:rPr>
          <w:szCs w:val="24"/>
        </w:rPr>
      </w:pPr>
      <w:r w:rsidRPr="00524B45">
        <w:rPr>
          <w:szCs w:val="24"/>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rsidR="001D645D" w:rsidRPr="00524B45" w:rsidRDefault="009E0931" w:rsidP="00577C9B">
      <w:pPr>
        <w:spacing w:after="0" w:line="240" w:lineRule="auto"/>
        <w:ind w:left="4" w:right="13" w:firstLine="708"/>
        <w:rPr>
          <w:szCs w:val="24"/>
        </w:rPr>
      </w:pPr>
      <w:r w:rsidRPr="00524B45">
        <w:rPr>
          <w:szCs w:val="24"/>
        </w:rPr>
        <w:t xml:space="preserve">В контексте разработки АОП ООО обучающихся с ЗПР реализация деятельностного подхода обеспечивает: </w:t>
      </w:r>
    </w:p>
    <w:p w:rsidR="001D645D" w:rsidRPr="00524B45" w:rsidRDefault="009E0931" w:rsidP="00577C9B">
      <w:pPr>
        <w:numPr>
          <w:ilvl w:val="0"/>
          <w:numId w:val="10"/>
        </w:numPr>
        <w:spacing w:after="0" w:line="240" w:lineRule="auto"/>
        <w:ind w:right="13" w:hanging="360"/>
        <w:rPr>
          <w:szCs w:val="24"/>
        </w:rPr>
      </w:pPr>
      <w:r w:rsidRPr="00524B45">
        <w:rPr>
          <w:szCs w:val="24"/>
        </w:rPr>
        <w:t>придание результатам образования социально и личностно значимого характера;</w:t>
      </w:r>
    </w:p>
    <w:p w:rsidR="001D645D" w:rsidRPr="00524B45" w:rsidRDefault="009E0931" w:rsidP="00577C9B">
      <w:pPr>
        <w:numPr>
          <w:ilvl w:val="0"/>
          <w:numId w:val="10"/>
        </w:numPr>
        <w:spacing w:after="0" w:line="240" w:lineRule="auto"/>
        <w:ind w:right="13" w:hanging="360"/>
        <w:rPr>
          <w:szCs w:val="24"/>
        </w:rPr>
      </w:pPr>
      <w:r w:rsidRPr="00524B45">
        <w:rPr>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1D645D" w:rsidRPr="00524B45" w:rsidRDefault="009E0931" w:rsidP="00577C9B">
      <w:pPr>
        <w:numPr>
          <w:ilvl w:val="0"/>
          <w:numId w:val="10"/>
        </w:numPr>
        <w:spacing w:after="0" w:line="240" w:lineRule="auto"/>
        <w:ind w:right="13" w:hanging="360"/>
        <w:rPr>
          <w:szCs w:val="24"/>
        </w:rPr>
      </w:pPr>
      <w:r w:rsidRPr="00524B45">
        <w:rPr>
          <w:szCs w:val="24"/>
        </w:rPr>
        <w:t>существенное повышение мотивации и интереса к учению, приобретению нового опыта деятельности и поведения;</w:t>
      </w:r>
    </w:p>
    <w:p w:rsidR="001D645D" w:rsidRPr="00524B45" w:rsidRDefault="009E0931" w:rsidP="00577C9B">
      <w:pPr>
        <w:numPr>
          <w:ilvl w:val="0"/>
          <w:numId w:val="10"/>
        </w:numPr>
        <w:spacing w:after="0" w:line="240" w:lineRule="auto"/>
        <w:ind w:right="13" w:hanging="360"/>
        <w:rPr>
          <w:szCs w:val="24"/>
        </w:rPr>
      </w:pPr>
      <w:r w:rsidRPr="00524B45">
        <w:rPr>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образования, но и жизненной компетенции, составляющей основу социальной успешности.</w:t>
      </w:r>
    </w:p>
    <w:p w:rsidR="001D645D" w:rsidRPr="00524B45" w:rsidRDefault="001D645D" w:rsidP="00577C9B">
      <w:pPr>
        <w:spacing w:after="0" w:line="240" w:lineRule="auto"/>
        <w:ind w:left="0" w:firstLine="0"/>
        <w:jc w:val="left"/>
        <w:rPr>
          <w:szCs w:val="24"/>
        </w:rPr>
      </w:pPr>
    </w:p>
    <w:p w:rsidR="001D645D" w:rsidRPr="00524B45" w:rsidRDefault="009E0931" w:rsidP="00577C9B">
      <w:pPr>
        <w:pStyle w:val="2"/>
        <w:spacing w:after="0" w:line="240" w:lineRule="auto"/>
        <w:ind w:left="960" w:right="69" w:hanging="770"/>
        <w:rPr>
          <w:szCs w:val="24"/>
        </w:rPr>
      </w:pPr>
      <w:r w:rsidRPr="00524B45">
        <w:rPr>
          <w:szCs w:val="24"/>
        </w:rPr>
        <w:t xml:space="preserve">1.2. </w:t>
      </w:r>
      <w:r w:rsidRPr="00524B45">
        <w:rPr>
          <w:szCs w:val="24"/>
        </w:rPr>
        <w:tab/>
        <w:t xml:space="preserve">Планируемые </w:t>
      </w:r>
      <w:r w:rsidRPr="00524B45">
        <w:rPr>
          <w:szCs w:val="24"/>
        </w:rPr>
        <w:tab/>
        <w:t xml:space="preserve">результаты </w:t>
      </w:r>
      <w:r w:rsidRPr="00524B45">
        <w:rPr>
          <w:szCs w:val="24"/>
        </w:rPr>
        <w:tab/>
        <w:t xml:space="preserve">освоения </w:t>
      </w:r>
      <w:r w:rsidRPr="00524B45">
        <w:rPr>
          <w:szCs w:val="24"/>
        </w:rPr>
        <w:tab/>
        <w:t xml:space="preserve">обучающимися </w:t>
      </w:r>
      <w:r w:rsidRPr="00524B45">
        <w:rPr>
          <w:szCs w:val="24"/>
        </w:rPr>
        <w:tab/>
        <w:t xml:space="preserve">адаптированной образовательной программы основного общего образования </w:t>
      </w:r>
    </w:p>
    <w:p w:rsidR="001D645D" w:rsidRPr="00524B45" w:rsidRDefault="001D645D" w:rsidP="00577C9B">
      <w:pPr>
        <w:spacing w:after="0" w:line="240" w:lineRule="auto"/>
        <w:ind w:left="0" w:firstLine="0"/>
        <w:jc w:val="left"/>
        <w:rPr>
          <w:szCs w:val="24"/>
        </w:rPr>
      </w:pPr>
    </w:p>
    <w:p w:rsidR="001D645D" w:rsidRPr="00524B45" w:rsidRDefault="009E0931" w:rsidP="00577C9B">
      <w:pPr>
        <w:spacing w:after="0" w:line="240" w:lineRule="auto"/>
        <w:ind w:left="4" w:right="13" w:firstLine="701"/>
        <w:rPr>
          <w:szCs w:val="24"/>
        </w:rPr>
      </w:pPr>
      <w:r w:rsidRPr="00524B45">
        <w:rPr>
          <w:szCs w:val="24"/>
        </w:rPr>
        <w:t>Обучающиеся с ЗПР получают образование, сопоставимое по итоговым достижениям к</w:t>
      </w:r>
      <w:r w:rsidR="00F70A87">
        <w:rPr>
          <w:szCs w:val="24"/>
        </w:rPr>
        <w:t xml:space="preserve"> </w:t>
      </w:r>
      <w:r w:rsidRPr="00524B45">
        <w:rPr>
          <w:szCs w:val="24"/>
        </w:rPr>
        <w:t xml:space="preserve">моменту завершения школьного обучения с образованием сверстников без ограничений здоровья, при условиях создания специальных условий и предоставления специальных образовательных услуг, учитывающих общие и дифференцированные особые образовательные потребности обучающихся с задержкой психического развития. Требования куровню образования обучающихся данной категории соотносятся со стандартом ФГОС основного общего образования. </w:t>
      </w:r>
    </w:p>
    <w:p w:rsidR="001D645D" w:rsidRPr="00524B45" w:rsidRDefault="009E0931" w:rsidP="00577C9B">
      <w:pPr>
        <w:spacing w:after="0" w:line="240" w:lineRule="auto"/>
        <w:ind w:left="-15" w:firstLine="708"/>
        <w:jc w:val="left"/>
        <w:rPr>
          <w:szCs w:val="24"/>
        </w:rPr>
      </w:pPr>
      <w:r w:rsidRPr="00524B45">
        <w:rPr>
          <w:szCs w:val="24"/>
        </w:rPr>
        <w:t xml:space="preserve">Требования к личностным результатам освоения адаптированной образовательной программы: </w:t>
      </w:r>
    </w:p>
    <w:p w:rsidR="001D645D" w:rsidRPr="00524B45" w:rsidRDefault="009E0931" w:rsidP="00577C9B">
      <w:pPr>
        <w:numPr>
          <w:ilvl w:val="0"/>
          <w:numId w:val="11"/>
        </w:numPr>
        <w:spacing w:after="0" w:line="240" w:lineRule="auto"/>
        <w:ind w:right="13"/>
        <w:rPr>
          <w:szCs w:val="24"/>
        </w:rPr>
      </w:pPr>
      <w:r w:rsidRPr="00524B45">
        <w:rPr>
          <w:szCs w:val="24"/>
        </w:rPr>
        <w:t xml:space="preserve">воспитание российской гражданской идентичности: патриотизма, уважения к прошлому и настоящему Отечества; осознание своей этнической принадлежности, знание истории, языка, культуры своего народа, своего края и человечества; усвоение гуманистических, демократических и традиционных ценностей российского общества; воспитание чувства ответственности и долга перед Родиной; </w:t>
      </w:r>
    </w:p>
    <w:p w:rsidR="001D645D" w:rsidRPr="00524B45" w:rsidRDefault="009E0931" w:rsidP="00577C9B">
      <w:pPr>
        <w:numPr>
          <w:ilvl w:val="0"/>
          <w:numId w:val="11"/>
        </w:numPr>
        <w:spacing w:after="0" w:line="240" w:lineRule="auto"/>
        <w:ind w:right="13"/>
        <w:rPr>
          <w:szCs w:val="24"/>
        </w:rPr>
      </w:pPr>
      <w:r w:rsidRPr="00524B45">
        <w:rPr>
          <w:szCs w:val="24"/>
        </w:rPr>
        <w:t xml:space="preserve">формирование ответственного отношения и мотивации к учению: интереса к познанию, приобретению новых знаний и умений, любознательности, готовности и способности обучающихся к саморазвитию (целенаправленной познавательной деятельности, умению планировать желаемый результат, осуществлять самоконтроль в процессе познания, сопоставлять полученный результат с запланированным), определения собственных профессиональных предпочтений с учетом ориентировки в мире профессий и профессиональных предпочтений, основываясь на уважительном отношении к труду и опыте участия в социально значимом труде; формирование осознанного, уважительного и доброжелательного отношения к другому человеку, его мнению, культуре, языку, вере, религии, традициям, готовности и способности вести диалог с другими людьми и достигать в нѐм взаимопонимания; </w:t>
      </w:r>
    </w:p>
    <w:p w:rsidR="001D645D" w:rsidRPr="00524B45" w:rsidRDefault="009E0931" w:rsidP="00577C9B">
      <w:pPr>
        <w:spacing w:after="0" w:line="240" w:lineRule="auto"/>
        <w:ind w:left="14" w:right="13"/>
        <w:rPr>
          <w:szCs w:val="24"/>
        </w:rPr>
      </w:pPr>
      <w:r w:rsidRPr="00524B45">
        <w:rPr>
          <w:szCs w:val="24"/>
        </w:rPr>
        <w:lastRenderedPageBreak/>
        <w:t xml:space="preserve">развитие морального сознания и компетентности в решении моральных проблем: овладение умениями понимать вербальное и невербальное поведение партнеров по общению, умениями строить межличностные взаимодействия на основе эмпатии, использовать </w:t>
      </w:r>
    </w:p>
    <w:p w:rsidR="001D645D" w:rsidRPr="00524B45" w:rsidRDefault="009E0931" w:rsidP="00577C9B">
      <w:pPr>
        <w:spacing w:after="0" w:line="240" w:lineRule="auto"/>
        <w:ind w:left="14" w:right="13"/>
        <w:rPr>
          <w:szCs w:val="24"/>
        </w:rPr>
      </w:pPr>
      <w:r w:rsidRPr="00524B45">
        <w:rPr>
          <w:szCs w:val="24"/>
        </w:rPr>
        <w:t xml:space="preserve">паралингвистические и лингвистические средства межличностного взаимодействия;  </w:t>
      </w:r>
    </w:p>
    <w:p w:rsidR="001D645D" w:rsidRPr="00524B45" w:rsidRDefault="009E0931" w:rsidP="00577C9B">
      <w:pPr>
        <w:numPr>
          <w:ilvl w:val="0"/>
          <w:numId w:val="11"/>
        </w:numPr>
        <w:spacing w:after="0" w:line="240" w:lineRule="auto"/>
        <w:ind w:right="13"/>
        <w:rPr>
          <w:szCs w:val="24"/>
        </w:rPr>
      </w:pPr>
      <w:r w:rsidRPr="00524B45">
        <w:rPr>
          <w:szCs w:val="24"/>
        </w:rPr>
        <w:t xml:space="preserve">формирование коммуникативной компетентности в общении: желание взаимодействовать со сверстниками и взрослыми, понимать своих партнеров по общению, нацеленность на результативность общения; </w:t>
      </w:r>
    </w:p>
    <w:p w:rsidR="001D645D" w:rsidRPr="00524B45" w:rsidRDefault="009E0931" w:rsidP="00577C9B">
      <w:pPr>
        <w:numPr>
          <w:ilvl w:val="0"/>
          <w:numId w:val="11"/>
        </w:numPr>
        <w:spacing w:after="0" w:line="240" w:lineRule="auto"/>
        <w:ind w:right="13"/>
        <w:rPr>
          <w:szCs w:val="24"/>
        </w:rPr>
      </w:pPr>
      <w:r w:rsidRPr="00524B45">
        <w:rPr>
          <w:szCs w:val="24"/>
        </w:rPr>
        <w:t xml:space="preserve">формирование у обучающихся с ЗПР осознания ценности здорового и безопасного образа жизни; усвоение ими правил индивидуального и коллективного безопасного поведения в чрезвычайных ситуациях, правил поведения на транспорте и на дорогах; </w:t>
      </w:r>
    </w:p>
    <w:p w:rsidR="001D645D" w:rsidRPr="00524B45" w:rsidRDefault="009E0931" w:rsidP="00577C9B">
      <w:pPr>
        <w:numPr>
          <w:ilvl w:val="0"/>
          <w:numId w:val="11"/>
        </w:numPr>
        <w:spacing w:after="0" w:line="240" w:lineRule="auto"/>
        <w:ind w:right="13"/>
        <w:rPr>
          <w:szCs w:val="24"/>
        </w:rPr>
      </w:pPr>
      <w:r w:rsidRPr="00524B45">
        <w:rPr>
          <w:szCs w:val="24"/>
        </w:rPr>
        <w:t xml:space="preserve">формирование основ экологической культуры: развитие опыта экологически ориентированной деятельности в практических ситуациях; </w:t>
      </w:r>
    </w:p>
    <w:p w:rsidR="001D645D" w:rsidRPr="00524B45" w:rsidRDefault="009E0931" w:rsidP="00577C9B">
      <w:pPr>
        <w:numPr>
          <w:ilvl w:val="0"/>
          <w:numId w:val="11"/>
        </w:numPr>
        <w:spacing w:after="0" w:line="240" w:lineRule="auto"/>
        <w:ind w:right="13"/>
        <w:rPr>
          <w:szCs w:val="24"/>
        </w:rPr>
      </w:pPr>
      <w:r w:rsidRPr="00524B45">
        <w:rPr>
          <w:szCs w:val="24"/>
        </w:rPr>
        <w:t xml:space="preserve">осознание значения семьи в жизни человека и общества, ценности семейной жизни, уважительного и заботливого отношение к членам своей семьи; </w:t>
      </w:r>
    </w:p>
    <w:p w:rsidR="001D645D" w:rsidRPr="00524B45" w:rsidRDefault="009E0931" w:rsidP="00577C9B">
      <w:pPr>
        <w:numPr>
          <w:ilvl w:val="0"/>
          <w:numId w:val="11"/>
        </w:numPr>
        <w:spacing w:after="0" w:line="240" w:lineRule="auto"/>
        <w:ind w:right="13"/>
        <w:rPr>
          <w:szCs w:val="24"/>
        </w:rPr>
      </w:pPr>
      <w:r w:rsidRPr="00524B45">
        <w:rPr>
          <w:szCs w:val="24"/>
        </w:rPr>
        <w:t xml:space="preserve">развитие эстетического сознания через освоение художественного наследия народов России и мира, формирование основ практической деятельности эстетического характера. </w:t>
      </w:r>
    </w:p>
    <w:p w:rsidR="001D645D" w:rsidRPr="00524B45" w:rsidRDefault="009E0931" w:rsidP="00577C9B">
      <w:pPr>
        <w:spacing w:after="0" w:line="240" w:lineRule="auto"/>
        <w:ind w:left="-15" w:firstLine="708"/>
        <w:jc w:val="left"/>
        <w:rPr>
          <w:szCs w:val="24"/>
        </w:rPr>
      </w:pPr>
      <w:r w:rsidRPr="00524B45">
        <w:rPr>
          <w:szCs w:val="24"/>
        </w:rPr>
        <w:t xml:space="preserve">Требования к метапредметным результатам освоения адаптированной образовательной программы </w:t>
      </w:r>
    </w:p>
    <w:p w:rsidR="001A7167" w:rsidRDefault="009E0931" w:rsidP="00577C9B">
      <w:pPr>
        <w:spacing w:after="0" w:line="240" w:lineRule="auto"/>
        <w:ind w:left="4" w:right="13" w:firstLine="708"/>
        <w:rPr>
          <w:szCs w:val="24"/>
        </w:rPr>
      </w:pPr>
      <w:r w:rsidRPr="00524B45">
        <w:rPr>
          <w:szCs w:val="24"/>
        </w:rPr>
        <w:t xml:space="preserve">Метапредметные результаты освоения адаптированной образовательной программы основного общего образования предполагают овладение обучающимися с ЗПР межпредметными понятиями и универсальными учебными действиями: </w:t>
      </w:r>
    </w:p>
    <w:p w:rsidR="001D645D" w:rsidRPr="00524B45" w:rsidRDefault="009E0931" w:rsidP="00577C9B">
      <w:pPr>
        <w:spacing w:after="0" w:line="240" w:lineRule="auto"/>
        <w:ind w:left="4" w:right="13" w:firstLine="708"/>
        <w:rPr>
          <w:szCs w:val="24"/>
        </w:rPr>
      </w:pPr>
      <w:r w:rsidRPr="00524B45">
        <w:rPr>
          <w:szCs w:val="24"/>
        </w:rPr>
        <w:t xml:space="preserve">а) регулятивными: </w:t>
      </w:r>
    </w:p>
    <w:p w:rsidR="001D645D" w:rsidRPr="00524B45" w:rsidRDefault="009E0931" w:rsidP="00577C9B">
      <w:pPr>
        <w:numPr>
          <w:ilvl w:val="0"/>
          <w:numId w:val="12"/>
        </w:numPr>
        <w:spacing w:after="0" w:line="240" w:lineRule="auto"/>
        <w:ind w:right="13"/>
        <w:rPr>
          <w:szCs w:val="24"/>
        </w:rPr>
      </w:pPr>
      <w:r w:rsidRPr="00524B45">
        <w:rPr>
          <w:szCs w:val="24"/>
        </w:rPr>
        <w:t xml:space="preserve">действиями планирования (осознавать учебную задачу; ставить цель освоения раздела учебной дисциплины; определять возможные и выбирать наиболее рациональные способы выполнения учебных действий, строить алгоритмы реализации учебных действий); </w:t>
      </w:r>
    </w:p>
    <w:p w:rsidR="001A7167" w:rsidRDefault="009E0931" w:rsidP="00577C9B">
      <w:pPr>
        <w:numPr>
          <w:ilvl w:val="0"/>
          <w:numId w:val="12"/>
        </w:numPr>
        <w:spacing w:after="0" w:line="240" w:lineRule="auto"/>
        <w:ind w:right="13"/>
        <w:rPr>
          <w:szCs w:val="24"/>
        </w:rPr>
      </w:pPr>
      <w:r w:rsidRPr="00524B45">
        <w:rPr>
          <w:szCs w:val="24"/>
        </w:rPr>
        <w:t xml:space="preserve">действиями по организации учебной деятельности (организовывать свое рабочее место; планировать и соблюдать режим работы; выполнять и контролировать подготовку домашних заданий); </w:t>
      </w:r>
    </w:p>
    <w:p w:rsidR="001D645D" w:rsidRPr="00524B45" w:rsidRDefault="009E0931" w:rsidP="001A7167">
      <w:pPr>
        <w:spacing w:after="0" w:line="240" w:lineRule="auto"/>
        <w:ind w:left="4" w:right="13" w:firstLine="705"/>
        <w:rPr>
          <w:szCs w:val="24"/>
        </w:rPr>
      </w:pPr>
      <w:r w:rsidRPr="00524B45">
        <w:rPr>
          <w:szCs w:val="24"/>
        </w:rPr>
        <w:t xml:space="preserve">б) познавательными (конспектировать заданный учебный материал; подбирать необходимый </w:t>
      </w:r>
    </w:p>
    <w:p w:rsidR="001A7167" w:rsidRDefault="009E0931" w:rsidP="00577C9B">
      <w:pPr>
        <w:spacing w:after="0" w:line="240" w:lineRule="auto"/>
        <w:ind w:left="14" w:right="13"/>
        <w:rPr>
          <w:szCs w:val="24"/>
        </w:rPr>
      </w:pPr>
      <w:r w:rsidRPr="00524B45">
        <w:rPr>
          <w:szCs w:val="24"/>
        </w:rPr>
        <w:t>справочный материал из доступных источников;</w:t>
      </w:r>
    </w:p>
    <w:p w:rsidR="001A7167" w:rsidRDefault="009E0931" w:rsidP="00F369BC">
      <w:pPr>
        <w:pStyle w:val="a3"/>
        <w:numPr>
          <w:ilvl w:val="0"/>
          <w:numId w:val="68"/>
        </w:numPr>
        <w:spacing w:after="0" w:line="240" w:lineRule="auto"/>
        <w:ind w:right="13"/>
        <w:rPr>
          <w:szCs w:val="24"/>
        </w:rPr>
      </w:pPr>
      <w:r w:rsidRPr="001A7167">
        <w:rPr>
          <w:szCs w:val="24"/>
        </w:rPr>
        <w:t xml:space="preserve">проводить наблюдение, на основе задания педагога; </w:t>
      </w:r>
    </w:p>
    <w:p w:rsidR="001A7167" w:rsidRDefault="009E0931" w:rsidP="00F369BC">
      <w:pPr>
        <w:pStyle w:val="a3"/>
        <w:numPr>
          <w:ilvl w:val="0"/>
          <w:numId w:val="68"/>
        </w:numPr>
        <w:spacing w:after="0" w:line="240" w:lineRule="auto"/>
        <w:ind w:right="13"/>
        <w:rPr>
          <w:szCs w:val="24"/>
        </w:rPr>
      </w:pPr>
      <w:r w:rsidRPr="001A7167">
        <w:rPr>
          <w:szCs w:val="24"/>
        </w:rPr>
        <w:t xml:space="preserve">использовать разнообразные приемы для запоминания учебной информации; выделять сущностные характеристики в изучаемом учебном материале; </w:t>
      </w:r>
    </w:p>
    <w:p w:rsidR="001A7167" w:rsidRDefault="009E0931" w:rsidP="00F369BC">
      <w:pPr>
        <w:pStyle w:val="a3"/>
        <w:numPr>
          <w:ilvl w:val="0"/>
          <w:numId w:val="68"/>
        </w:numPr>
        <w:spacing w:after="0" w:line="240" w:lineRule="auto"/>
        <w:ind w:right="13"/>
        <w:rPr>
          <w:szCs w:val="24"/>
        </w:rPr>
      </w:pPr>
      <w:r w:rsidRPr="001A7167">
        <w:rPr>
          <w:szCs w:val="24"/>
        </w:rPr>
        <w:t>проводить классификацию учебного материала по заданным педагогом параметрам; устанавливать аналогии на изученном материале;</w:t>
      </w:r>
    </w:p>
    <w:p w:rsidR="001A7167" w:rsidRDefault="009E0931" w:rsidP="00F369BC">
      <w:pPr>
        <w:pStyle w:val="a3"/>
        <w:numPr>
          <w:ilvl w:val="0"/>
          <w:numId w:val="68"/>
        </w:numPr>
        <w:spacing w:after="0" w:line="240" w:lineRule="auto"/>
        <w:ind w:right="13"/>
        <w:rPr>
          <w:szCs w:val="24"/>
        </w:rPr>
      </w:pPr>
      <w:r w:rsidRPr="001A7167">
        <w:rPr>
          <w:szCs w:val="24"/>
        </w:rPr>
        <w:t xml:space="preserve"> адекватно использовать усвоенные понятия для описания и формулирования значимых характеристик различных явлений);</w:t>
      </w:r>
    </w:p>
    <w:p w:rsidR="001A7167" w:rsidRDefault="009E0931" w:rsidP="001A7167">
      <w:pPr>
        <w:spacing w:after="0" w:line="240" w:lineRule="auto"/>
        <w:ind w:left="60" w:right="13" w:firstLine="649"/>
        <w:rPr>
          <w:szCs w:val="24"/>
        </w:rPr>
      </w:pPr>
      <w:r w:rsidRPr="001A7167">
        <w:rPr>
          <w:szCs w:val="24"/>
        </w:rPr>
        <w:t xml:space="preserve"> в) коммуникативными (аргументировать свою точку зрения; организовывать межличностное взаимодействие с целью реализации учебно-воспитательных задач; понимать учебную информацию, содержащую освоенные термины и понятия); </w:t>
      </w:r>
    </w:p>
    <w:p w:rsidR="001A7167" w:rsidRDefault="009E0931" w:rsidP="001A7167">
      <w:pPr>
        <w:spacing w:after="0" w:line="240" w:lineRule="auto"/>
        <w:ind w:left="60" w:right="13" w:firstLine="649"/>
        <w:rPr>
          <w:szCs w:val="24"/>
        </w:rPr>
      </w:pPr>
      <w:r w:rsidRPr="001A7167">
        <w:rPr>
          <w:szCs w:val="24"/>
        </w:rPr>
        <w:t xml:space="preserve">г) практическими (способностью к использованию приобретенных знаний и навыков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владение навыками проектной деятельности (самостоятельно выполнять задания педагога с целью более глубокого освоения учебного материала с использованием учебной и дополнительной литературы; выполнять практические задания по составленному совместно с педагогом плану действий). </w:t>
      </w:r>
    </w:p>
    <w:p w:rsidR="001D645D" w:rsidRPr="001A7167" w:rsidRDefault="009E0931" w:rsidP="001A7167">
      <w:pPr>
        <w:spacing w:after="0" w:line="240" w:lineRule="auto"/>
        <w:ind w:left="60" w:right="13" w:firstLine="649"/>
        <w:rPr>
          <w:b/>
          <w:szCs w:val="24"/>
        </w:rPr>
      </w:pPr>
      <w:r w:rsidRPr="001A7167">
        <w:rPr>
          <w:b/>
          <w:szCs w:val="24"/>
        </w:rPr>
        <w:t>Требования к предметным результатам освоения адаптированной образовательной программы</w:t>
      </w:r>
    </w:p>
    <w:p w:rsidR="001D645D" w:rsidRPr="00524B45" w:rsidRDefault="009E0931" w:rsidP="00577C9B">
      <w:pPr>
        <w:spacing w:after="0" w:line="240" w:lineRule="auto"/>
        <w:ind w:left="4" w:right="13" w:firstLine="708"/>
        <w:rPr>
          <w:szCs w:val="24"/>
        </w:rPr>
      </w:pPr>
      <w:r w:rsidRPr="00524B45">
        <w:rPr>
          <w:szCs w:val="24"/>
        </w:rPr>
        <w:t xml:space="preserve">Предметные результаты связаны с овладением обучающимися с ЗПР умениями, специфическими для данной предметной области, видами деятельности по получению нового знания </w:t>
      </w:r>
      <w:r w:rsidRPr="00524B45">
        <w:rPr>
          <w:szCs w:val="24"/>
        </w:rPr>
        <w:lastRenderedPageBreak/>
        <w:t xml:space="preserve">в рамках учебного предмета, его применению в учебных и социальных ситуациях, владение терминологией, ключевыми понятиями. </w:t>
      </w:r>
    </w:p>
    <w:p w:rsidR="00F420CD" w:rsidRPr="00524B45" w:rsidRDefault="009E0931" w:rsidP="00577C9B">
      <w:pPr>
        <w:spacing w:after="0" w:line="240" w:lineRule="auto"/>
        <w:ind w:left="4" w:right="13" w:firstLine="708"/>
        <w:rPr>
          <w:szCs w:val="24"/>
        </w:rPr>
      </w:pPr>
      <w:r w:rsidRPr="00524B45">
        <w:rPr>
          <w:szCs w:val="24"/>
        </w:rPr>
        <w:t xml:space="preserve">Предметные результаты освоения учебных предметов обучающимися с ЗПР ориентированы на овладение ими общеобразовательной и общекультурной подготовкой, соответствующей образовательной программе основного образования. </w:t>
      </w:r>
    </w:p>
    <w:p w:rsidR="001D645D" w:rsidRPr="00524B45" w:rsidRDefault="009E0931" w:rsidP="00577C9B">
      <w:pPr>
        <w:spacing w:after="0" w:line="240" w:lineRule="auto"/>
        <w:ind w:left="4" w:right="13" w:firstLine="708"/>
        <w:rPr>
          <w:szCs w:val="24"/>
        </w:rPr>
      </w:pPr>
      <w:r w:rsidRPr="00524B45">
        <w:rPr>
          <w:b/>
          <w:szCs w:val="24"/>
        </w:rPr>
        <w:t xml:space="preserve">Филология </w:t>
      </w:r>
    </w:p>
    <w:p w:rsidR="001D645D" w:rsidRPr="00524B45" w:rsidRDefault="009E0931" w:rsidP="00577C9B">
      <w:pPr>
        <w:spacing w:after="0" w:line="240" w:lineRule="auto"/>
        <w:ind w:left="14" w:right="13"/>
        <w:rPr>
          <w:szCs w:val="24"/>
        </w:rPr>
      </w:pPr>
      <w:r w:rsidRPr="00524B45">
        <w:rPr>
          <w:szCs w:val="24"/>
        </w:rPr>
        <w:t xml:space="preserve">Изучение предметной области «Филология» должно обеспечить обучающимся с задержкой психического развития: </w:t>
      </w:r>
    </w:p>
    <w:p w:rsidR="001D645D" w:rsidRPr="00524B45" w:rsidRDefault="009E0931" w:rsidP="00577C9B">
      <w:pPr>
        <w:numPr>
          <w:ilvl w:val="0"/>
          <w:numId w:val="13"/>
        </w:numPr>
        <w:spacing w:after="0" w:line="240" w:lineRule="auto"/>
        <w:ind w:right="13" w:hanging="360"/>
        <w:rPr>
          <w:szCs w:val="24"/>
        </w:rPr>
      </w:pPr>
      <w:r w:rsidRPr="00524B45">
        <w:rPr>
          <w:szCs w:val="24"/>
        </w:rPr>
        <w:t>формирование основы для понимания особенностей разных культур и воспитания уважения к ним;</w:t>
      </w:r>
    </w:p>
    <w:p w:rsidR="001D645D" w:rsidRPr="00524B45" w:rsidRDefault="009E0931" w:rsidP="00577C9B">
      <w:pPr>
        <w:numPr>
          <w:ilvl w:val="0"/>
          <w:numId w:val="13"/>
        </w:numPr>
        <w:spacing w:after="0" w:line="240" w:lineRule="auto"/>
        <w:ind w:right="13" w:hanging="360"/>
        <w:rPr>
          <w:szCs w:val="24"/>
        </w:rPr>
      </w:pPr>
      <w:r w:rsidRPr="00524B45">
        <w:rPr>
          <w:szCs w:val="24"/>
        </w:rPr>
        <w:t>осознание необходимости развития интеллектуальных способностей для социального роста, духовного, нравственного, эмоционального, творческого, этического развития;</w:t>
      </w:r>
    </w:p>
    <w:p w:rsidR="001D645D" w:rsidRPr="00524B45" w:rsidRDefault="009E0931" w:rsidP="00577C9B">
      <w:pPr>
        <w:numPr>
          <w:ilvl w:val="0"/>
          <w:numId w:val="13"/>
        </w:numPr>
        <w:spacing w:after="0" w:line="240" w:lineRule="auto"/>
        <w:ind w:right="13" w:hanging="360"/>
        <w:rPr>
          <w:szCs w:val="24"/>
        </w:rPr>
      </w:pPr>
      <w:r w:rsidRPr="00524B45">
        <w:rPr>
          <w:szCs w:val="24"/>
        </w:rPr>
        <w:t>обогащение словарного запаса для достижения положительных результатов при изучении других учебных предметов.</w:t>
      </w:r>
    </w:p>
    <w:p w:rsidR="001D645D" w:rsidRPr="00524B45" w:rsidRDefault="009E0931" w:rsidP="00577C9B">
      <w:pPr>
        <w:spacing w:after="0" w:line="240" w:lineRule="auto"/>
        <w:ind w:left="14" w:right="13"/>
        <w:rPr>
          <w:szCs w:val="24"/>
        </w:rPr>
      </w:pPr>
      <w:r w:rsidRPr="00524B45">
        <w:rPr>
          <w:szCs w:val="24"/>
        </w:rPr>
        <w:t xml:space="preserve">Предметные результаты изучения предметной области «Филология» должны отражать:  </w:t>
      </w:r>
    </w:p>
    <w:p w:rsidR="001D645D" w:rsidRPr="001A7167" w:rsidRDefault="009E0931" w:rsidP="00577C9B">
      <w:pPr>
        <w:spacing w:after="0" w:line="240" w:lineRule="auto"/>
        <w:ind w:left="-5"/>
        <w:jc w:val="left"/>
        <w:rPr>
          <w:b/>
          <w:szCs w:val="24"/>
        </w:rPr>
      </w:pPr>
      <w:r w:rsidRPr="001A7167">
        <w:rPr>
          <w:b/>
          <w:szCs w:val="24"/>
          <w:u w:val="single" w:color="000000"/>
        </w:rPr>
        <w:t>Русский язык.:</w:t>
      </w:r>
    </w:p>
    <w:p w:rsidR="001D645D" w:rsidRPr="00524B45" w:rsidRDefault="009E0931" w:rsidP="00577C9B">
      <w:pPr>
        <w:numPr>
          <w:ilvl w:val="0"/>
          <w:numId w:val="14"/>
        </w:numPr>
        <w:spacing w:after="0" w:line="240" w:lineRule="auto"/>
        <w:ind w:right="13" w:hanging="701"/>
        <w:rPr>
          <w:szCs w:val="24"/>
        </w:rPr>
      </w:pPr>
      <w:r w:rsidRPr="00524B45">
        <w:rPr>
          <w:szCs w:val="24"/>
        </w:rPr>
        <w:t xml:space="preserve">совершенствование  видов  речевой  деятельности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общения;  </w:t>
      </w:r>
    </w:p>
    <w:p w:rsidR="001D645D" w:rsidRPr="00524B45" w:rsidRDefault="009E0931" w:rsidP="00577C9B">
      <w:pPr>
        <w:numPr>
          <w:ilvl w:val="0"/>
          <w:numId w:val="14"/>
        </w:numPr>
        <w:spacing w:after="0" w:line="240" w:lineRule="auto"/>
        <w:ind w:right="13" w:hanging="701"/>
        <w:rPr>
          <w:szCs w:val="24"/>
        </w:rPr>
      </w:pPr>
      <w:r w:rsidRPr="00524B45">
        <w:rPr>
          <w:szCs w:val="24"/>
        </w:rPr>
        <w:t xml:space="preserve">понимание определяющей роли языка в развитии личности, ее интеллектуальных и значимых для будущей профессии способностей в процессе образования; </w:t>
      </w:r>
    </w:p>
    <w:p w:rsidR="001D645D" w:rsidRPr="00524B45" w:rsidRDefault="009E0931" w:rsidP="00577C9B">
      <w:pPr>
        <w:numPr>
          <w:ilvl w:val="0"/>
          <w:numId w:val="14"/>
        </w:numPr>
        <w:spacing w:after="0" w:line="240" w:lineRule="auto"/>
        <w:ind w:right="13" w:hanging="701"/>
        <w:rPr>
          <w:szCs w:val="24"/>
        </w:rPr>
      </w:pPr>
      <w:r w:rsidRPr="00524B45">
        <w:rPr>
          <w:szCs w:val="24"/>
        </w:rPr>
        <w:t xml:space="preserve">использование коммуникативно-эстетических возможностей русского и родного языков; </w:t>
      </w:r>
    </w:p>
    <w:p w:rsidR="001D645D" w:rsidRPr="00524B45" w:rsidRDefault="009E0931" w:rsidP="00577C9B">
      <w:pPr>
        <w:numPr>
          <w:ilvl w:val="0"/>
          <w:numId w:val="14"/>
        </w:numPr>
        <w:spacing w:after="0" w:line="240" w:lineRule="auto"/>
        <w:ind w:right="13" w:hanging="701"/>
        <w:rPr>
          <w:szCs w:val="24"/>
        </w:rPr>
      </w:pPr>
      <w:r w:rsidRPr="00524B45">
        <w:rPr>
          <w:szCs w:val="24"/>
        </w:rPr>
        <w:t xml:space="preserve">расширение и систематизацию научных и практических знаний о языке; освоение базовых понятий лингвистики, основных единиц и грамматических категорий языка; 5)формирование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анализа текста; </w:t>
      </w:r>
    </w:p>
    <w:p w:rsidR="001D645D" w:rsidRPr="00524B45" w:rsidRDefault="009E0931" w:rsidP="00577C9B">
      <w:pPr>
        <w:spacing w:after="0" w:line="240" w:lineRule="auto"/>
        <w:ind w:left="14" w:right="13"/>
        <w:rPr>
          <w:szCs w:val="24"/>
        </w:rPr>
      </w:pPr>
      <w:r w:rsidRPr="00524B45">
        <w:rPr>
          <w:szCs w:val="24"/>
        </w:rPr>
        <w:t xml:space="preserve">6)обогащение и расширение словарного запаса, используемых в речи грамматических средств для свободного и адекватного выражения мыслей и чувств в ситуациях общения; 7)овладение основными стилистическими ресурсами и нормами литературного языка (орфоэпическими, лексическими, грамматическими, орфографическими, пунктуационными), речевого этикета; приобретение опыта их использования в речевой практике при создании устных и письменных высказываний; стремление к речевому развитию. </w:t>
      </w:r>
    </w:p>
    <w:p w:rsidR="001D645D" w:rsidRPr="001A7167" w:rsidRDefault="009E0931" w:rsidP="00577C9B">
      <w:pPr>
        <w:spacing w:after="0" w:line="240" w:lineRule="auto"/>
        <w:ind w:left="-5"/>
        <w:jc w:val="left"/>
        <w:rPr>
          <w:b/>
          <w:szCs w:val="24"/>
        </w:rPr>
      </w:pPr>
      <w:r w:rsidRPr="001A7167">
        <w:rPr>
          <w:b/>
          <w:szCs w:val="24"/>
          <w:u w:val="single" w:color="000000"/>
        </w:rPr>
        <w:t>Литература:</w:t>
      </w:r>
    </w:p>
    <w:p w:rsidR="001D645D" w:rsidRPr="00524B45" w:rsidRDefault="009E0931" w:rsidP="00577C9B">
      <w:pPr>
        <w:spacing w:after="0" w:line="240" w:lineRule="auto"/>
        <w:ind w:left="14" w:right="13"/>
        <w:rPr>
          <w:szCs w:val="24"/>
        </w:rPr>
      </w:pPr>
      <w:r w:rsidRPr="00524B45">
        <w:rPr>
          <w:szCs w:val="24"/>
        </w:rPr>
        <w:t xml:space="preserve">1)осознание значимости чтения и изучения литературы для своего дальнейшего личностного развития; формирование потребности в чтении как средстве познания мира и себя, установления гармоничных отношений между людьми, природой и обществом; 2)понимание литературы как одной из национально-культурных ценностей народа, как способа познания и понимания мира; </w:t>
      </w:r>
    </w:p>
    <w:p w:rsidR="001D645D" w:rsidRPr="00524B45" w:rsidRDefault="009E0931" w:rsidP="00577C9B">
      <w:pPr>
        <w:spacing w:after="0" w:line="240" w:lineRule="auto"/>
        <w:ind w:left="4" w:right="13" w:firstLine="60"/>
        <w:rPr>
          <w:szCs w:val="24"/>
        </w:rPr>
      </w:pPr>
      <w:r w:rsidRPr="00524B45">
        <w:rPr>
          <w:szCs w:val="24"/>
        </w:rPr>
        <w:t xml:space="preserve">3)осознание коммуникативно-эстетических возможностей родного языка на основе изучения литературных произведений российской культуры, культуры своего народа, мировой культуры; </w:t>
      </w:r>
    </w:p>
    <w:p w:rsidR="001D645D" w:rsidRPr="00524B45" w:rsidRDefault="009E0931" w:rsidP="00577C9B">
      <w:pPr>
        <w:numPr>
          <w:ilvl w:val="0"/>
          <w:numId w:val="15"/>
        </w:numPr>
        <w:spacing w:after="0" w:line="240" w:lineRule="auto"/>
        <w:ind w:right="13"/>
        <w:rPr>
          <w:szCs w:val="24"/>
        </w:rPr>
      </w:pPr>
      <w:r w:rsidRPr="00524B45">
        <w:rPr>
          <w:szCs w:val="24"/>
        </w:rPr>
        <w:t xml:space="preserve">воспитание читателя, способного аргументировать свое мнение, создавать развернутые высказывания, участвовать в обсуждении прочитанного, планировать свое досуговое чтение с учетом рекомендаций заинтересованных в его личностном развитии лиц (педагогов, психологов, логопедов, дефектологов, библиотекарей и др.); </w:t>
      </w:r>
    </w:p>
    <w:p w:rsidR="001D645D" w:rsidRPr="00524B45" w:rsidRDefault="009E0931" w:rsidP="00577C9B">
      <w:pPr>
        <w:numPr>
          <w:ilvl w:val="0"/>
          <w:numId w:val="15"/>
        </w:numPr>
        <w:spacing w:after="0" w:line="240" w:lineRule="auto"/>
        <w:ind w:right="13"/>
        <w:rPr>
          <w:szCs w:val="24"/>
        </w:rPr>
      </w:pPr>
      <w:r w:rsidRPr="00524B45">
        <w:rPr>
          <w:szCs w:val="24"/>
        </w:rPr>
        <w:t xml:space="preserve">овладение анализом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и анализировать прочитанное, на основе эмоционального восприятия и интеллектуального осмысления. </w:t>
      </w:r>
    </w:p>
    <w:p w:rsidR="001D645D" w:rsidRPr="001A7167" w:rsidRDefault="009E0931" w:rsidP="00577C9B">
      <w:pPr>
        <w:spacing w:after="0" w:line="240" w:lineRule="auto"/>
        <w:ind w:left="-5"/>
        <w:jc w:val="left"/>
        <w:rPr>
          <w:b/>
          <w:szCs w:val="24"/>
        </w:rPr>
      </w:pPr>
      <w:r w:rsidRPr="001A7167">
        <w:rPr>
          <w:b/>
          <w:szCs w:val="24"/>
          <w:u w:val="single" w:color="000000"/>
        </w:rPr>
        <w:t>Иностранный язык:</w:t>
      </w:r>
    </w:p>
    <w:p w:rsidR="001D645D" w:rsidRPr="00524B45" w:rsidRDefault="009E0931" w:rsidP="00577C9B">
      <w:pPr>
        <w:numPr>
          <w:ilvl w:val="0"/>
          <w:numId w:val="16"/>
        </w:numPr>
        <w:spacing w:after="0" w:line="240" w:lineRule="auto"/>
        <w:ind w:right="13"/>
        <w:rPr>
          <w:szCs w:val="24"/>
        </w:rPr>
      </w:pPr>
      <w:r w:rsidRPr="00524B45">
        <w:rPr>
          <w:szCs w:val="24"/>
        </w:rPr>
        <w:t xml:space="preserve">формирование дружелюбного и толерантного отношения к ценностям иных культур, оптимизма и выраженной личностной позиции в восприятии мира на основе знакомства с зарубежной литературой; </w:t>
      </w:r>
    </w:p>
    <w:p w:rsidR="001D645D" w:rsidRPr="00524B45" w:rsidRDefault="009E0931" w:rsidP="00577C9B">
      <w:pPr>
        <w:numPr>
          <w:ilvl w:val="0"/>
          <w:numId w:val="16"/>
        </w:numPr>
        <w:spacing w:after="0" w:line="240" w:lineRule="auto"/>
        <w:ind w:right="13"/>
        <w:rPr>
          <w:szCs w:val="24"/>
        </w:rPr>
      </w:pPr>
      <w:r w:rsidRPr="00524B45">
        <w:rPr>
          <w:szCs w:val="24"/>
        </w:rPr>
        <w:lastRenderedPageBreak/>
        <w:t xml:space="preserve">формирование и систематизация знаний о языке, расширение лингвистического кругозора и лексического запаса, овладение общей речевой культурой; </w:t>
      </w:r>
    </w:p>
    <w:p w:rsidR="00F420CD" w:rsidRPr="00524B45" w:rsidRDefault="009E0931" w:rsidP="00577C9B">
      <w:pPr>
        <w:numPr>
          <w:ilvl w:val="0"/>
          <w:numId w:val="16"/>
        </w:numPr>
        <w:spacing w:after="0" w:line="240" w:lineRule="auto"/>
        <w:ind w:right="13"/>
        <w:rPr>
          <w:szCs w:val="24"/>
        </w:rPr>
      </w:pPr>
      <w:r w:rsidRPr="00524B45">
        <w:rPr>
          <w:szCs w:val="24"/>
        </w:rPr>
        <w:t xml:space="preserve">создание основы для формирования интереса к совершенствованию владения изучаемым иностранным языком. </w:t>
      </w:r>
    </w:p>
    <w:p w:rsidR="001D645D" w:rsidRPr="00524B45" w:rsidRDefault="009E0931" w:rsidP="00577C9B">
      <w:pPr>
        <w:spacing w:after="0" w:line="240" w:lineRule="auto"/>
        <w:ind w:left="14" w:right="13" w:firstLine="0"/>
        <w:rPr>
          <w:szCs w:val="24"/>
        </w:rPr>
      </w:pPr>
      <w:r w:rsidRPr="00524B45">
        <w:rPr>
          <w:b/>
          <w:szCs w:val="24"/>
        </w:rPr>
        <w:t xml:space="preserve">Общественно-научные предметы </w:t>
      </w:r>
    </w:p>
    <w:p w:rsidR="001D645D" w:rsidRPr="00524B45" w:rsidRDefault="009E0931" w:rsidP="00577C9B">
      <w:pPr>
        <w:spacing w:after="0" w:line="240" w:lineRule="auto"/>
        <w:ind w:left="14" w:right="13"/>
        <w:rPr>
          <w:szCs w:val="24"/>
        </w:rPr>
      </w:pPr>
      <w:r w:rsidRPr="00524B45">
        <w:rPr>
          <w:szCs w:val="24"/>
        </w:rPr>
        <w:t xml:space="preserve">Изучение предметной области «Общественно-научные предметы» должно обеспечить: </w:t>
      </w:r>
    </w:p>
    <w:p w:rsidR="001D645D" w:rsidRPr="00524B45" w:rsidRDefault="009E0931" w:rsidP="00577C9B">
      <w:pPr>
        <w:numPr>
          <w:ilvl w:val="1"/>
          <w:numId w:val="16"/>
        </w:numPr>
        <w:spacing w:after="0" w:line="240" w:lineRule="auto"/>
        <w:ind w:right="13" w:hanging="360"/>
        <w:rPr>
          <w:szCs w:val="24"/>
        </w:rPr>
      </w:pPr>
      <w:r w:rsidRPr="00524B45">
        <w:rPr>
          <w:szCs w:val="24"/>
        </w:rPr>
        <w:t>формирование мировоззренческой, ценностно-смысловой сферы обучающихся с ЗПР,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Российской Федерации;</w:t>
      </w:r>
    </w:p>
    <w:p w:rsidR="001D645D" w:rsidRPr="00524B45" w:rsidRDefault="009E0931" w:rsidP="00577C9B">
      <w:pPr>
        <w:numPr>
          <w:ilvl w:val="1"/>
          <w:numId w:val="16"/>
        </w:numPr>
        <w:spacing w:after="0" w:line="240" w:lineRule="auto"/>
        <w:ind w:right="13" w:hanging="360"/>
        <w:rPr>
          <w:szCs w:val="24"/>
        </w:rPr>
      </w:pPr>
      <w:r w:rsidRPr="00524B45">
        <w:rPr>
          <w:szCs w:val="24"/>
        </w:rPr>
        <w:t>понимание основ жизни общества, роли окружающей среды фактора формирования личности, ее социализации;</w:t>
      </w:r>
    </w:p>
    <w:p w:rsidR="001D645D" w:rsidRPr="00524B45" w:rsidRDefault="009E0931" w:rsidP="00577C9B">
      <w:pPr>
        <w:numPr>
          <w:ilvl w:val="1"/>
          <w:numId w:val="16"/>
        </w:numPr>
        <w:spacing w:after="0" w:line="240" w:lineRule="auto"/>
        <w:ind w:right="13" w:hanging="360"/>
        <w:rPr>
          <w:szCs w:val="24"/>
        </w:rPr>
      </w:pPr>
      <w:r w:rsidRPr="00524B45">
        <w:rPr>
          <w:szCs w:val="24"/>
        </w:rPr>
        <w:t>овладение основами экологического мышления, обеспечивающими понимание взаимосвязи между природными, социальными, экономическими и политическими явлениями, их влияния на жизнь человека и окружающей его среды;</w:t>
      </w:r>
    </w:p>
    <w:p w:rsidR="001D645D" w:rsidRPr="00524B45" w:rsidRDefault="009E0931" w:rsidP="00577C9B">
      <w:pPr>
        <w:numPr>
          <w:ilvl w:val="1"/>
          <w:numId w:val="16"/>
        </w:numPr>
        <w:spacing w:after="0" w:line="240" w:lineRule="auto"/>
        <w:ind w:right="13" w:hanging="360"/>
        <w:rPr>
          <w:szCs w:val="24"/>
        </w:rPr>
      </w:pPr>
      <w:r w:rsidRPr="00524B45">
        <w:rPr>
          <w:szCs w:val="24"/>
        </w:rPr>
        <w:t>приобретение знаний и опыта их применения для адекватной ориентации в окружающем мире, выработки способов социализации, формирования собственной</w:t>
      </w:r>
      <w:r w:rsidR="00BF2F79">
        <w:rPr>
          <w:szCs w:val="24"/>
        </w:rPr>
        <w:t xml:space="preserve"> </w:t>
      </w:r>
      <w:r w:rsidRPr="00524B45">
        <w:rPr>
          <w:szCs w:val="24"/>
        </w:rPr>
        <w:t>позиции в общественной жизни.</w:t>
      </w:r>
    </w:p>
    <w:p w:rsidR="001D645D" w:rsidRPr="00524B45" w:rsidRDefault="009E0931" w:rsidP="00577C9B">
      <w:pPr>
        <w:spacing w:after="0" w:line="240" w:lineRule="auto"/>
        <w:ind w:left="14" w:right="13"/>
        <w:rPr>
          <w:szCs w:val="24"/>
        </w:rPr>
      </w:pPr>
      <w:r w:rsidRPr="00524B45">
        <w:rPr>
          <w:szCs w:val="24"/>
        </w:rPr>
        <w:t xml:space="preserve">Предметные результаты изучения предметной области «Общественно-научные предметы» должны отражать: </w:t>
      </w:r>
    </w:p>
    <w:p w:rsidR="001D645D" w:rsidRPr="001A7167" w:rsidRDefault="009E0931" w:rsidP="00577C9B">
      <w:pPr>
        <w:spacing w:after="0" w:line="240" w:lineRule="auto"/>
        <w:ind w:left="-5"/>
        <w:jc w:val="left"/>
        <w:rPr>
          <w:b/>
          <w:szCs w:val="24"/>
        </w:rPr>
      </w:pPr>
      <w:r w:rsidRPr="001A7167">
        <w:rPr>
          <w:b/>
          <w:szCs w:val="24"/>
          <w:u w:val="single" w:color="000000"/>
        </w:rPr>
        <w:t>История России. Всеобщая история:</w:t>
      </w:r>
    </w:p>
    <w:p w:rsidR="001D645D" w:rsidRPr="00524B45" w:rsidRDefault="009E0931" w:rsidP="00577C9B">
      <w:pPr>
        <w:numPr>
          <w:ilvl w:val="0"/>
          <w:numId w:val="17"/>
        </w:numPr>
        <w:spacing w:after="0" w:line="240" w:lineRule="auto"/>
        <w:ind w:right="13" w:hanging="701"/>
        <w:rPr>
          <w:szCs w:val="24"/>
        </w:rPr>
      </w:pPr>
      <w:r w:rsidRPr="00524B45">
        <w:rPr>
          <w:szCs w:val="24"/>
        </w:rPr>
        <w:t xml:space="preserve">формирование основ гражданской, этнонациональной, социальной, культурной самоидентификации личности обучающегося с ЗПР, осмысление им опыта российской истории, усвоение базовых ценностей российского общества: идей мира и взаимопонимания между народами; </w:t>
      </w:r>
    </w:p>
    <w:p w:rsidR="001D645D" w:rsidRPr="00524B45" w:rsidRDefault="009E0931" w:rsidP="00577C9B">
      <w:pPr>
        <w:numPr>
          <w:ilvl w:val="0"/>
          <w:numId w:val="17"/>
        </w:numPr>
        <w:spacing w:after="0" w:line="240" w:lineRule="auto"/>
        <w:ind w:right="13" w:hanging="701"/>
        <w:rPr>
          <w:szCs w:val="24"/>
        </w:rPr>
      </w:pPr>
      <w:r w:rsidRPr="00524B45">
        <w:rPr>
          <w:szCs w:val="24"/>
        </w:rPr>
        <w:t xml:space="preserve">овладение базовыми историческими знаниями, представлениями о закономерностях развития человеческого общества с древности до наших дней; приобретение опыта историкокультурного подхода к оценке социальных явлений; </w:t>
      </w:r>
    </w:p>
    <w:p w:rsidR="001D645D" w:rsidRPr="00524B45" w:rsidRDefault="009E0931" w:rsidP="00577C9B">
      <w:pPr>
        <w:numPr>
          <w:ilvl w:val="0"/>
          <w:numId w:val="17"/>
        </w:numPr>
        <w:spacing w:after="0" w:line="240" w:lineRule="auto"/>
        <w:ind w:right="13" w:hanging="701"/>
        <w:rPr>
          <w:szCs w:val="24"/>
        </w:rPr>
      </w:pPr>
      <w:r w:rsidRPr="00524B45">
        <w:rPr>
          <w:szCs w:val="24"/>
        </w:rPr>
        <w:t xml:space="preserve">формирование значимых культурно-исторических ориентиров для гражданской, этнонациональной, социальной, культурной самоидентификации личности и познания современного общества; </w:t>
      </w:r>
    </w:p>
    <w:p w:rsidR="001D645D" w:rsidRPr="00524B45" w:rsidRDefault="009E0931" w:rsidP="00577C9B">
      <w:pPr>
        <w:numPr>
          <w:ilvl w:val="0"/>
          <w:numId w:val="17"/>
        </w:numPr>
        <w:spacing w:after="0" w:line="240" w:lineRule="auto"/>
        <w:ind w:right="13" w:hanging="701"/>
        <w:rPr>
          <w:szCs w:val="24"/>
        </w:rPr>
      </w:pPr>
      <w:r w:rsidRPr="00524B45">
        <w:rPr>
          <w:szCs w:val="24"/>
        </w:rPr>
        <w:t xml:space="preserve">развитие умений анализировать и оценивать информацию о событиях и явлениях прошлого и настоящего, определять свое отношение к ней; </w:t>
      </w:r>
    </w:p>
    <w:p w:rsidR="001D645D" w:rsidRPr="00524B45" w:rsidRDefault="009E0931" w:rsidP="00577C9B">
      <w:pPr>
        <w:numPr>
          <w:ilvl w:val="0"/>
          <w:numId w:val="17"/>
        </w:numPr>
        <w:spacing w:after="0" w:line="240" w:lineRule="auto"/>
        <w:ind w:right="13" w:hanging="701"/>
        <w:rPr>
          <w:szCs w:val="24"/>
        </w:rPr>
      </w:pPr>
      <w:r w:rsidRPr="00524B45">
        <w:rPr>
          <w:szCs w:val="24"/>
        </w:rPr>
        <w:t xml:space="preserve">воспитание уважения к историческому наследию народов России и других стран. </w:t>
      </w:r>
    </w:p>
    <w:p w:rsidR="001D645D" w:rsidRPr="001A7167" w:rsidRDefault="009E0931" w:rsidP="00577C9B">
      <w:pPr>
        <w:spacing w:after="0" w:line="240" w:lineRule="auto"/>
        <w:ind w:left="-5"/>
        <w:jc w:val="left"/>
        <w:rPr>
          <w:b/>
          <w:szCs w:val="24"/>
        </w:rPr>
      </w:pPr>
      <w:r w:rsidRPr="001A7167">
        <w:rPr>
          <w:b/>
          <w:szCs w:val="24"/>
          <w:u w:val="single" w:color="000000"/>
        </w:rPr>
        <w:t>Обществознание:</w:t>
      </w:r>
    </w:p>
    <w:p w:rsidR="001D645D" w:rsidRPr="00524B45" w:rsidRDefault="009E0931" w:rsidP="00577C9B">
      <w:pPr>
        <w:numPr>
          <w:ilvl w:val="0"/>
          <w:numId w:val="18"/>
        </w:numPr>
        <w:spacing w:after="0" w:line="240" w:lineRule="auto"/>
        <w:ind w:right="13" w:hanging="701"/>
        <w:rPr>
          <w:szCs w:val="24"/>
        </w:rPr>
      </w:pPr>
      <w:r w:rsidRPr="00524B45">
        <w:rPr>
          <w:szCs w:val="24"/>
        </w:rPr>
        <w:t xml:space="preserve">формирование у обучающихся с ЗПР личностных представлений об основах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 </w:t>
      </w:r>
    </w:p>
    <w:p w:rsidR="001D645D" w:rsidRPr="00524B45" w:rsidRDefault="009E0931" w:rsidP="00577C9B">
      <w:pPr>
        <w:numPr>
          <w:ilvl w:val="0"/>
          <w:numId w:val="18"/>
        </w:numPr>
        <w:spacing w:after="0" w:line="240" w:lineRule="auto"/>
        <w:ind w:right="13" w:hanging="701"/>
        <w:rPr>
          <w:szCs w:val="24"/>
        </w:rPr>
      </w:pPr>
      <w:r w:rsidRPr="00524B45">
        <w:rPr>
          <w:szCs w:val="24"/>
        </w:rPr>
        <w:t xml:space="preserve">понимание основных принципов жизни общества; </w:t>
      </w:r>
    </w:p>
    <w:p w:rsidR="001D645D" w:rsidRPr="00524B45" w:rsidRDefault="009E0931" w:rsidP="00577C9B">
      <w:pPr>
        <w:numPr>
          <w:ilvl w:val="0"/>
          <w:numId w:val="18"/>
        </w:numPr>
        <w:spacing w:after="0" w:line="240" w:lineRule="auto"/>
        <w:ind w:right="13" w:hanging="701"/>
        <w:rPr>
          <w:szCs w:val="24"/>
        </w:rPr>
      </w:pPr>
      <w:r w:rsidRPr="00524B45">
        <w:rPr>
          <w:szCs w:val="24"/>
        </w:rPr>
        <w:t xml:space="preserve">приобретение знаний и опыта их применения для определения собственной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w:t>
      </w:r>
    </w:p>
    <w:p w:rsidR="001D645D" w:rsidRPr="00524B45" w:rsidRDefault="009E0931" w:rsidP="00577C9B">
      <w:pPr>
        <w:numPr>
          <w:ilvl w:val="0"/>
          <w:numId w:val="18"/>
        </w:numPr>
        <w:spacing w:after="0" w:line="240" w:lineRule="auto"/>
        <w:ind w:right="13" w:hanging="701"/>
        <w:rPr>
          <w:szCs w:val="24"/>
        </w:rPr>
      </w:pPr>
      <w:r w:rsidRPr="00524B45">
        <w:rPr>
          <w:szCs w:val="24"/>
        </w:rPr>
        <w:t xml:space="preserve">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понимания необходимости защищать правопорядок правовыми способами и средствами, умений реализовывать основные социальные роли в пределах своей дееспособности; </w:t>
      </w:r>
    </w:p>
    <w:p w:rsidR="001D645D" w:rsidRPr="00524B45" w:rsidRDefault="009E0931" w:rsidP="00577C9B">
      <w:pPr>
        <w:numPr>
          <w:ilvl w:val="0"/>
          <w:numId w:val="18"/>
        </w:numPr>
        <w:spacing w:after="0" w:line="240" w:lineRule="auto"/>
        <w:ind w:right="13" w:hanging="701"/>
        <w:rPr>
          <w:szCs w:val="24"/>
        </w:rPr>
      </w:pPr>
      <w:r w:rsidRPr="00524B45">
        <w:rPr>
          <w:szCs w:val="24"/>
        </w:rPr>
        <w:t xml:space="preserve">развитие способностей обучающихся с ЗПР делать выводы и давать оценки социальным событиям и процессам; </w:t>
      </w:r>
    </w:p>
    <w:p w:rsidR="001D645D" w:rsidRPr="00524B45" w:rsidRDefault="009E0931" w:rsidP="00577C9B">
      <w:pPr>
        <w:numPr>
          <w:ilvl w:val="0"/>
          <w:numId w:val="18"/>
        </w:numPr>
        <w:spacing w:after="0" w:line="240" w:lineRule="auto"/>
        <w:ind w:right="13" w:hanging="701"/>
        <w:rPr>
          <w:szCs w:val="24"/>
        </w:rPr>
      </w:pPr>
      <w:r w:rsidRPr="00524B45">
        <w:rPr>
          <w:szCs w:val="24"/>
        </w:rPr>
        <w:t xml:space="preserve">развитие социального кругозора и формирование интереса к изучению общественных дисциплин. </w:t>
      </w:r>
    </w:p>
    <w:p w:rsidR="00F420CD" w:rsidRPr="00524B45" w:rsidRDefault="00F420CD" w:rsidP="00577C9B">
      <w:pPr>
        <w:spacing w:after="0" w:line="240" w:lineRule="auto"/>
        <w:ind w:left="-5"/>
        <w:jc w:val="left"/>
        <w:rPr>
          <w:szCs w:val="24"/>
          <w:u w:val="single" w:color="000000"/>
        </w:rPr>
      </w:pPr>
    </w:p>
    <w:p w:rsidR="001D645D" w:rsidRPr="001A7167" w:rsidRDefault="009E0931" w:rsidP="00577C9B">
      <w:pPr>
        <w:spacing w:after="0" w:line="240" w:lineRule="auto"/>
        <w:ind w:left="-5"/>
        <w:jc w:val="left"/>
        <w:rPr>
          <w:b/>
          <w:szCs w:val="24"/>
        </w:rPr>
      </w:pPr>
      <w:r w:rsidRPr="001A7167">
        <w:rPr>
          <w:b/>
          <w:szCs w:val="24"/>
          <w:u w:val="single" w:color="000000"/>
        </w:rPr>
        <w:t>География:</w:t>
      </w:r>
    </w:p>
    <w:p w:rsidR="001D645D" w:rsidRPr="00524B45" w:rsidRDefault="009E0931" w:rsidP="00577C9B">
      <w:pPr>
        <w:numPr>
          <w:ilvl w:val="0"/>
          <w:numId w:val="19"/>
        </w:numPr>
        <w:spacing w:after="0" w:line="240" w:lineRule="auto"/>
        <w:ind w:right="13" w:hanging="701"/>
        <w:rPr>
          <w:szCs w:val="24"/>
        </w:rPr>
      </w:pPr>
      <w:r w:rsidRPr="00524B45">
        <w:rPr>
          <w:szCs w:val="24"/>
        </w:rPr>
        <w:t xml:space="preserve">формирование основных географических представлений, их необходимости для решения современных практических задач человечества, в том числе задачи охраны окружающей среды и рационального природопользования; </w:t>
      </w:r>
    </w:p>
    <w:p w:rsidR="001D645D" w:rsidRPr="00524B45" w:rsidRDefault="009E0931" w:rsidP="00577C9B">
      <w:pPr>
        <w:numPr>
          <w:ilvl w:val="0"/>
          <w:numId w:val="19"/>
        </w:numPr>
        <w:spacing w:after="0" w:line="240" w:lineRule="auto"/>
        <w:ind w:right="13" w:hanging="701"/>
        <w:rPr>
          <w:szCs w:val="24"/>
        </w:rPr>
      </w:pPr>
      <w:r w:rsidRPr="00524B45">
        <w:rPr>
          <w:szCs w:val="24"/>
        </w:rPr>
        <w:t xml:space="preserve">формирование представлений и основополагающих знаний о целостности и неоднородности Земли как планеты, основных этапах ее географического освоения, особенностях природы, жизни, культуры и хозяйственной деятельности людей, экологических проблемах в разных странах; </w:t>
      </w:r>
    </w:p>
    <w:p w:rsidR="001D645D" w:rsidRPr="00524B45" w:rsidRDefault="009E0931" w:rsidP="00577C9B">
      <w:pPr>
        <w:numPr>
          <w:ilvl w:val="0"/>
          <w:numId w:val="19"/>
        </w:numPr>
        <w:spacing w:after="0" w:line="240" w:lineRule="auto"/>
        <w:ind w:right="13" w:hanging="701"/>
        <w:rPr>
          <w:szCs w:val="24"/>
        </w:rPr>
      </w:pPr>
      <w:r w:rsidRPr="00524B45">
        <w:rPr>
          <w:szCs w:val="24"/>
        </w:rPr>
        <w:t xml:space="preserve">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w:t>
      </w:r>
    </w:p>
    <w:p w:rsidR="001D645D" w:rsidRPr="00524B45" w:rsidRDefault="009E0931" w:rsidP="00577C9B">
      <w:pPr>
        <w:numPr>
          <w:ilvl w:val="0"/>
          <w:numId w:val="19"/>
        </w:numPr>
        <w:spacing w:after="0" w:line="240" w:lineRule="auto"/>
        <w:ind w:right="13" w:hanging="701"/>
        <w:rPr>
          <w:szCs w:val="24"/>
        </w:rPr>
      </w:pPr>
      <w:r w:rsidRPr="00524B45">
        <w:rPr>
          <w:szCs w:val="24"/>
        </w:rPr>
        <w:t xml:space="preserve">овладение основами картографической грамотности и использования географической карты; </w:t>
      </w:r>
    </w:p>
    <w:p w:rsidR="001D645D" w:rsidRPr="00524B45" w:rsidRDefault="009E0931" w:rsidP="00577C9B">
      <w:pPr>
        <w:numPr>
          <w:ilvl w:val="0"/>
          <w:numId w:val="19"/>
        </w:numPr>
        <w:spacing w:after="0" w:line="240" w:lineRule="auto"/>
        <w:ind w:right="13" w:hanging="701"/>
        <w:rPr>
          <w:szCs w:val="24"/>
        </w:rPr>
      </w:pPr>
      <w:r w:rsidRPr="00524B45">
        <w:rPr>
          <w:szCs w:val="24"/>
        </w:rPr>
        <w:t xml:space="preserve">овладение основными навыками нахождения и использования географической информации; </w:t>
      </w:r>
    </w:p>
    <w:p w:rsidR="001D645D" w:rsidRPr="00524B45" w:rsidRDefault="009E0931" w:rsidP="00577C9B">
      <w:pPr>
        <w:numPr>
          <w:ilvl w:val="0"/>
          <w:numId w:val="19"/>
        </w:numPr>
        <w:spacing w:after="0" w:line="240" w:lineRule="auto"/>
        <w:ind w:right="13" w:hanging="701"/>
        <w:rPr>
          <w:szCs w:val="24"/>
        </w:rPr>
      </w:pPr>
      <w:r w:rsidRPr="00524B45">
        <w:rPr>
          <w:szCs w:val="24"/>
        </w:rPr>
        <w:t xml:space="preserve">формирование умений и навыков использования географических знаний в повседневной жизни для объяснения и оценки явлений и процессов, соблюдения мер </w:t>
      </w:r>
    </w:p>
    <w:p w:rsidR="001D645D" w:rsidRPr="00524B45" w:rsidRDefault="009E0931" w:rsidP="00577C9B">
      <w:pPr>
        <w:spacing w:after="0" w:line="240" w:lineRule="auto"/>
        <w:ind w:left="14" w:right="13"/>
        <w:rPr>
          <w:szCs w:val="24"/>
        </w:rPr>
      </w:pPr>
      <w:r w:rsidRPr="00524B45">
        <w:rPr>
          <w:szCs w:val="24"/>
        </w:rPr>
        <w:t xml:space="preserve">безопасности в случае природных стихийных бедствий и техногенных катастроф; </w:t>
      </w:r>
    </w:p>
    <w:p w:rsidR="001A7167" w:rsidRDefault="009E0931" w:rsidP="001A7167">
      <w:pPr>
        <w:numPr>
          <w:ilvl w:val="0"/>
          <w:numId w:val="19"/>
        </w:numPr>
        <w:spacing w:after="0" w:line="240" w:lineRule="auto"/>
        <w:ind w:left="0" w:right="13" w:firstLine="0"/>
        <w:rPr>
          <w:szCs w:val="24"/>
        </w:rPr>
      </w:pPr>
      <w:r w:rsidRPr="00524B45">
        <w:rPr>
          <w:szCs w:val="24"/>
        </w:rPr>
        <w:t xml:space="preserve">формирование представлений об особенностях деятельности людей, ведущей к возникновению, развитию и решению экологических проблем на различных территориях, умений и навыков безопасного и природосообразного поведения в окружающей среде. </w:t>
      </w:r>
    </w:p>
    <w:p w:rsidR="001A7167" w:rsidRDefault="009E0931" w:rsidP="001A7167">
      <w:pPr>
        <w:spacing w:after="0" w:line="240" w:lineRule="auto"/>
        <w:ind w:left="0" w:right="13" w:firstLine="0"/>
        <w:rPr>
          <w:szCs w:val="24"/>
          <w:u w:val="single" w:color="000000"/>
        </w:rPr>
      </w:pPr>
      <w:r w:rsidRPr="001A7167">
        <w:rPr>
          <w:b/>
          <w:szCs w:val="24"/>
          <w:u w:val="single" w:color="000000"/>
        </w:rPr>
        <w:t>Математика и информатика</w:t>
      </w:r>
      <w:r w:rsidRPr="00524B45">
        <w:rPr>
          <w:szCs w:val="24"/>
          <w:u w:val="single" w:color="000000"/>
        </w:rPr>
        <w:t xml:space="preserve"> </w:t>
      </w:r>
    </w:p>
    <w:p w:rsidR="001D645D" w:rsidRPr="00524B45" w:rsidRDefault="009E0931" w:rsidP="001A7167">
      <w:pPr>
        <w:spacing w:after="0" w:line="240" w:lineRule="auto"/>
        <w:ind w:left="0" w:right="13" w:firstLine="0"/>
        <w:rPr>
          <w:szCs w:val="24"/>
        </w:rPr>
      </w:pPr>
      <w:r w:rsidRPr="00524B45">
        <w:rPr>
          <w:szCs w:val="24"/>
        </w:rPr>
        <w:t xml:space="preserve">Изучение предметной области «Математика и информатика» должно обеспечить: </w:t>
      </w:r>
    </w:p>
    <w:p w:rsidR="001D645D" w:rsidRPr="00524B45" w:rsidRDefault="009E0931" w:rsidP="00577C9B">
      <w:pPr>
        <w:numPr>
          <w:ilvl w:val="1"/>
          <w:numId w:val="19"/>
        </w:numPr>
        <w:spacing w:after="0" w:line="240" w:lineRule="auto"/>
        <w:ind w:right="13" w:hanging="360"/>
        <w:rPr>
          <w:szCs w:val="24"/>
        </w:rPr>
      </w:pPr>
      <w:r w:rsidRPr="00524B45">
        <w:rPr>
          <w:szCs w:val="24"/>
        </w:rPr>
        <w:t>осознание значения математики и информатики в повседневной жизни человека;</w:t>
      </w:r>
    </w:p>
    <w:p w:rsidR="001D645D" w:rsidRPr="00524B45" w:rsidRDefault="009E0931" w:rsidP="00577C9B">
      <w:pPr>
        <w:numPr>
          <w:ilvl w:val="1"/>
          <w:numId w:val="19"/>
        </w:numPr>
        <w:spacing w:after="0" w:line="240" w:lineRule="auto"/>
        <w:ind w:right="13" w:hanging="360"/>
        <w:rPr>
          <w:szCs w:val="24"/>
        </w:rPr>
      </w:pPr>
      <w:r w:rsidRPr="00524B45">
        <w:rPr>
          <w:szCs w:val="24"/>
        </w:rPr>
        <w:t>понимание значения информационных сведений в современном мире;</w:t>
      </w:r>
    </w:p>
    <w:p w:rsidR="001D645D" w:rsidRPr="00524B45" w:rsidRDefault="009E0931" w:rsidP="00577C9B">
      <w:pPr>
        <w:numPr>
          <w:ilvl w:val="1"/>
          <w:numId w:val="19"/>
        </w:numPr>
        <w:spacing w:after="0" w:line="240" w:lineRule="auto"/>
        <w:ind w:right="13" w:hanging="360"/>
        <w:rPr>
          <w:szCs w:val="24"/>
        </w:rPr>
      </w:pPr>
      <w:r w:rsidRPr="00524B45">
        <w:rPr>
          <w:szCs w:val="24"/>
        </w:rPr>
        <w:t>формирование представлений о математике как части общечеловеческой культуры.</w:t>
      </w:r>
    </w:p>
    <w:p w:rsidR="001D645D" w:rsidRPr="00524B45" w:rsidRDefault="009E0931" w:rsidP="00577C9B">
      <w:pPr>
        <w:spacing w:after="0" w:line="240" w:lineRule="auto"/>
        <w:ind w:left="14" w:right="13"/>
        <w:rPr>
          <w:szCs w:val="24"/>
        </w:rPr>
      </w:pPr>
      <w:r w:rsidRPr="00524B45">
        <w:rPr>
          <w:szCs w:val="24"/>
        </w:rPr>
        <w:t xml:space="preserve">В результате изучения предметной области «Математика и информатика» обучающиеся с ЗПР развивают логическое мышление, получают представление о математических моделях;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w:t>
      </w:r>
    </w:p>
    <w:p w:rsidR="001D645D" w:rsidRPr="00524B45" w:rsidRDefault="009E0931" w:rsidP="00577C9B">
      <w:pPr>
        <w:spacing w:after="0" w:line="240" w:lineRule="auto"/>
        <w:ind w:left="14" w:right="13"/>
        <w:rPr>
          <w:szCs w:val="24"/>
        </w:rPr>
      </w:pPr>
      <w:r w:rsidRPr="00524B45">
        <w:rPr>
          <w:szCs w:val="24"/>
        </w:rPr>
        <w:t xml:space="preserve">Предметные результаты изучения предметной области «Математика и информатика» должны отражать:  </w:t>
      </w:r>
    </w:p>
    <w:p w:rsidR="001D645D" w:rsidRPr="001A7167" w:rsidRDefault="009E0931" w:rsidP="00577C9B">
      <w:pPr>
        <w:spacing w:after="0" w:line="240" w:lineRule="auto"/>
        <w:ind w:left="-5"/>
        <w:jc w:val="left"/>
        <w:rPr>
          <w:b/>
          <w:szCs w:val="24"/>
        </w:rPr>
      </w:pPr>
      <w:r w:rsidRPr="001A7167">
        <w:rPr>
          <w:b/>
          <w:szCs w:val="24"/>
          <w:u w:val="single" w:color="000000"/>
        </w:rPr>
        <w:t>Математика. Алгебра. Геометрия. Информатика:</w:t>
      </w:r>
    </w:p>
    <w:p w:rsidR="001D645D" w:rsidRPr="00524B45" w:rsidRDefault="009E0931" w:rsidP="00577C9B">
      <w:pPr>
        <w:spacing w:after="0" w:line="240" w:lineRule="auto"/>
        <w:ind w:left="14" w:right="13"/>
        <w:rPr>
          <w:szCs w:val="24"/>
        </w:rPr>
      </w:pPr>
      <w:r w:rsidRPr="00524B45">
        <w:rPr>
          <w:szCs w:val="24"/>
        </w:rPr>
        <w:t xml:space="preserve">1)формирование представлений о математике как о методе познания действительности; 2)развитие умений работать с учебным математическим текстом (анализировать, анализировать необходимую информацию), выражать свои мысли с применением математической терминологии и символики, проводить доказательства математических утверждений; </w:t>
      </w:r>
    </w:p>
    <w:p w:rsidR="001D645D" w:rsidRPr="00524B45" w:rsidRDefault="009E0931" w:rsidP="00577C9B">
      <w:pPr>
        <w:numPr>
          <w:ilvl w:val="0"/>
          <w:numId w:val="20"/>
        </w:numPr>
        <w:spacing w:after="0" w:line="240" w:lineRule="auto"/>
        <w:ind w:right="13" w:hanging="708"/>
        <w:rPr>
          <w:szCs w:val="24"/>
        </w:rPr>
      </w:pPr>
      <w:r w:rsidRPr="00524B45">
        <w:rPr>
          <w:szCs w:val="24"/>
        </w:rPr>
        <w:t xml:space="preserve">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 на уровне необходимом для успешного прохождения итоговой аттестации; </w:t>
      </w:r>
    </w:p>
    <w:p w:rsidR="001D645D" w:rsidRPr="00524B45" w:rsidRDefault="009E0931" w:rsidP="00577C9B">
      <w:pPr>
        <w:numPr>
          <w:ilvl w:val="0"/>
          <w:numId w:val="20"/>
        </w:numPr>
        <w:spacing w:after="0" w:line="240" w:lineRule="auto"/>
        <w:ind w:right="13" w:hanging="708"/>
        <w:rPr>
          <w:szCs w:val="24"/>
        </w:rPr>
      </w:pPr>
      <w:r w:rsidRPr="00524B45">
        <w:rPr>
          <w:szCs w:val="24"/>
        </w:rPr>
        <w:t xml:space="preserve">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умениями интерпретировать полученный результат; </w:t>
      </w:r>
    </w:p>
    <w:p w:rsidR="001D645D" w:rsidRPr="00524B45" w:rsidRDefault="009E0931" w:rsidP="00577C9B">
      <w:pPr>
        <w:numPr>
          <w:ilvl w:val="0"/>
          <w:numId w:val="20"/>
        </w:numPr>
        <w:spacing w:after="0" w:line="240" w:lineRule="auto"/>
        <w:ind w:right="13" w:hanging="708"/>
        <w:rPr>
          <w:szCs w:val="24"/>
        </w:rPr>
      </w:pPr>
      <w:r w:rsidRPr="00524B45">
        <w:rPr>
          <w:szCs w:val="24"/>
        </w:rPr>
        <w:t xml:space="preserve">овладение системой функциональных понятий, развитие умения использовать функционально-графические представления для решения математических задач; </w:t>
      </w:r>
    </w:p>
    <w:p w:rsidR="001D645D" w:rsidRPr="00524B45" w:rsidRDefault="009E0931" w:rsidP="00577C9B">
      <w:pPr>
        <w:numPr>
          <w:ilvl w:val="0"/>
          <w:numId w:val="20"/>
        </w:numPr>
        <w:spacing w:after="0" w:line="240" w:lineRule="auto"/>
        <w:ind w:right="13" w:hanging="708"/>
        <w:rPr>
          <w:szCs w:val="24"/>
        </w:rPr>
      </w:pPr>
      <w:r w:rsidRPr="00524B45">
        <w:rPr>
          <w:szCs w:val="24"/>
        </w:rPr>
        <w:t xml:space="preserve">овладение геометрическими понятиями; развитие умения использовать их для описания предметов окружающего мира; развитие пространственных представлений, изобразительных умений, навыков геометрических построений; </w:t>
      </w:r>
    </w:p>
    <w:p w:rsidR="001D645D" w:rsidRPr="00524B45" w:rsidRDefault="009E0931" w:rsidP="00577C9B">
      <w:pPr>
        <w:numPr>
          <w:ilvl w:val="0"/>
          <w:numId w:val="20"/>
        </w:numPr>
        <w:spacing w:after="0" w:line="240" w:lineRule="auto"/>
        <w:ind w:right="13" w:hanging="708"/>
        <w:rPr>
          <w:szCs w:val="24"/>
        </w:rPr>
      </w:pPr>
      <w:r w:rsidRPr="00524B45">
        <w:rPr>
          <w:szCs w:val="24"/>
        </w:rPr>
        <w:t xml:space="preserve">формирование знаний о плоских фигурах и их свойствах, представлений о простейших пространственных телах; развитие умений решения геометрических задач; </w:t>
      </w:r>
    </w:p>
    <w:p w:rsidR="001D645D" w:rsidRPr="00524B45" w:rsidRDefault="009E0931" w:rsidP="00577C9B">
      <w:pPr>
        <w:numPr>
          <w:ilvl w:val="0"/>
          <w:numId w:val="20"/>
        </w:numPr>
        <w:spacing w:after="0" w:line="240" w:lineRule="auto"/>
        <w:ind w:right="13" w:hanging="708"/>
        <w:rPr>
          <w:szCs w:val="24"/>
        </w:rPr>
      </w:pPr>
      <w:r w:rsidRPr="00524B45">
        <w:rPr>
          <w:szCs w:val="24"/>
        </w:rPr>
        <w:t xml:space="preserve">овладение простейшими способами представления и анализа статистических данных; развитие умений извлекать информацию, представленную в таблицах, на диаграммах, </w:t>
      </w:r>
      <w:r w:rsidRPr="00524B45">
        <w:rPr>
          <w:szCs w:val="24"/>
        </w:rPr>
        <w:lastRenderedPageBreak/>
        <w:t xml:space="preserve">графиках, описывать и анализировать массивы числовых данных с помощью подходящих статистических характеристик; </w:t>
      </w:r>
    </w:p>
    <w:p w:rsidR="001D645D" w:rsidRPr="00524B45" w:rsidRDefault="009E0931" w:rsidP="00577C9B">
      <w:pPr>
        <w:numPr>
          <w:ilvl w:val="0"/>
          <w:numId w:val="20"/>
        </w:numPr>
        <w:spacing w:after="0" w:line="240" w:lineRule="auto"/>
        <w:ind w:right="13" w:hanging="708"/>
        <w:rPr>
          <w:szCs w:val="24"/>
        </w:rPr>
      </w:pPr>
      <w:r w:rsidRPr="00524B45">
        <w:rPr>
          <w:szCs w:val="24"/>
        </w:rPr>
        <w:t xml:space="preserve">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w:t>
      </w:r>
    </w:p>
    <w:p w:rsidR="001D645D" w:rsidRPr="00524B45" w:rsidRDefault="009E0931" w:rsidP="00577C9B">
      <w:pPr>
        <w:numPr>
          <w:ilvl w:val="0"/>
          <w:numId w:val="20"/>
        </w:numPr>
        <w:spacing w:after="0" w:line="240" w:lineRule="auto"/>
        <w:ind w:right="13" w:hanging="708"/>
        <w:rPr>
          <w:szCs w:val="24"/>
        </w:rPr>
      </w:pPr>
      <w:r w:rsidRPr="00524B45">
        <w:rPr>
          <w:szCs w:val="24"/>
        </w:rPr>
        <w:t xml:space="preserve">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w:t>
      </w:r>
    </w:p>
    <w:p w:rsidR="001D645D" w:rsidRPr="00524B45" w:rsidRDefault="009E0931" w:rsidP="00577C9B">
      <w:pPr>
        <w:spacing w:after="0" w:line="240" w:lineRule="auto"/>
        <w:ind w:left="14" w:right="13"/>
        <w:rPr>
          <w:szCs w:val="24"/>
        </w:rPr>
      </w:pPr>
      <w:r w:rsidRPr="00524B45">
        <w:rPr>
          <w:szCs w:val="24"/>
        </w:rPr>
        <w:t xml:space="preserve">устройств; </w:t>
      </w:r>
    </w:p>
    <w:p w:rsidR="001D645D" w:rsidRPr="00524B45" w:rsidRDefault="009E0931" w:rsidP="00577C9B">
      <w:pPr>
        <w:numPr>
          <w:ilvl w:val="0"/>
          <w:numId w:val="20"/>
        </w:numPr>
        <w:spacing w:after="0" w:line="240" w:lineRule="auto"/>
        <w:ind w:right="13" w:hanging="708"/>
        <w:rPr>
          <w:szCs w:val="24"/>
        </w:rPr>
      </w:pPr>
      <w:r w:rsidRPr="00524B45">
        <w:rPr>
          <w:szCs w:val="24"/>
        </w:rPr>
        <w:t xml:space="preserve">формирование представления об основных изучаемых понятиях: информация, </w:t>
      </w:r>
    </w:p>
    <w:p w:rsidR="001D645D" w:rsidRPr="00524B45" w:rsidRDefault="009E0931" w:rsidP="00577C9B">
      <w:pPr>
        <w:spacing w:after="0" w:line="240" w:lineRule="auto"/>
        <w:ind w:left="14" w:right="13"/>
        <w:rPr>
          <w:szCs w:val="24"/>
        </w:rPr>
      </w:pPr>
      <w:r w:rsidRPr="00524B45">
        <w:rPr>
          <w:szCs w:val="24"/>
        </w:rPr>
        <w:t xml:space="preserve">алгоритм, модель – и их свойствах; </w:t>
      </w:r>
    </w:p>
    <w:p w:rsidR="001D645D" w:rsidRPr="00524B45" w:rsidRDefault="009E0931" w:rsidP="00577C9B">
      <w:pPr>
        <w:numPr>
          <w:ilvl w:val="0"/>
          <w:numId w:val="20"/>
        </w:numPr>
        <w:spacing w:after="0" w:line="240" w:lineRule="auto"/>
        <w:ind w:right="13" w:hanging="708"/>
        <w:rPr>
          <w:szCs w:val="24"/>
        </w:rPr>
      </w:pPr>
      <w:r w:rsidRPr="00524B45">
        <w:rPr>
          <w:szCs w:val="24"/>
        </w:rPr>
        <w:t xml:space="preserve">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под руководством педагога; </w:t>
      </w:r>
    </w:p>
    <w:p w:rsidR="001D645D" w:rsidRPr="00524B45" w:rsidRDefault="009E0931" w:rsidP="00577C9B">
      <w:pPr>
        <w:numPr>
          <w:ilvl w:val="0"/>
          <w:numId w:val="20"/>
        </w:numPr>
        <w:spacing w:after="0" w:line="240" w:lineRule="auto"/>
        <w:ind w:right="13" w:hanging="708"/>
        <w:rPr>
          <w:szCs w:val="24"/>
        </w:rPr>
      </w:pPr>
      <w:r w:rsidRPr="00524B45">
        <w:rPr>
          <w:szCs w:val="24"/>
        </w:rPr>
        <w:t xml:space="preserve">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под руководством педагога; </w:t>
      </w:r>
    </w:p>
    <w:p w:rsidR="001D645D" w:rsidRPr="00524B45" w:rsidRDefault="009E0931" w:rsidP="00577C9B">
      <w:pPr>
        <w:numPr>
          <w:ilvl w:val="0"/>
          <w:numId w:val="20"/>
        </w:numPr>
        <w:spacing w:after="0" w:line="240" w:lineRule="auto"/>
        <w:ind w:right="13" w:hanging="708"/>
        <w:rPr>
          <w:szCs w:val="24"/>
        </w:rPr>
      </w:pPr>
      <w:r w:rsidRPr="00524B45">
        <w:rPr>
          <w:szCs w:val="24"/>
        </w:rPr>
        <w:t xml:space="preserve">формирование навыков и умений безопасного поведения при работе с компьютерными программами и в Интернете, умения соблюдать нормы информационной этики и права. </w:t>
      </w:r>
    </w:p>
    <w:p w:rsidR="001D645D" w:rsidRPr="00524B45" w:rsidRDefault="009E0931" w:rsidP="00577C9B">
      <w:pPr>
        <w:pStyle w:val="1"/>
        <w:spacing w:after="0" w:line="240" w:lineRule="auto"/>
        <w:ind w:left="0" w:right="69"/>
        <w:rPr>
          <w:szCs w:val="24"/>
        </w:rPr>
      </w:pPr>
      <w:r w:rsidRPr="00524B45">
        <w:rPr>
          <w:szCs w:val="24"/>
        </w:rPr>
        <w:t xml:space="preserve">Основы духовно-нравственной культуры народов России </w:t>
      </w:r>
    </w:p>
    <w:p w:rsidR="001D645D" w:rsidRPr="00524B45" w:rsidRDefault="009E0931" w:rsidP="00577C9B">
      <w:pPr>
        <w:spacing w:after="0" w:line="240" w:lineRule="auto"/>
        <w:ind w:left="14" w:right="13"/>
        <w:rPr>
          <w:szCs w:val="24"/>
        </w:rPr>
      </w:pPr>
      <w:r w:rsidRPr="00524B45">
        <w:rPr>
          <w:szCs w:val="24"/>
        </w:rPr>
        <w:t xml:space="preserve">Изучение предметной области «Основы духовно-нравственной культуры народов России» должно обеспечить: </w:t>
      </w:r>
    </w:p>
    <w:p w:rsidR="001D645D" w:rsidRPr="00524B45" w:rsidRDefault="009E0931" w:rsidP="00577C9B">
      <w:pPr>
        <w:numPr>
          <w:ilvl w:val="0"/>
          <w:numId w:val="21"/>
        </w:numPr>
        <w:spacing w:after="0" w:line="240" w:lineRule="auto"/>
        <w:ind w:right="13" w:hanging="360"/>
        <w:rPr>
          <w:szCs w:val="24"/>
        </w:rPr>
      </w:pPr>
      <w:r w:rsidRPr="00524B45">
        <w:rPr>
          <w:szCs w:val="24"/>
        </w:rPr>
        <w:t>воспитание способности к духовному развитию, уважительного отношения к религиозным чувствам, взглядам людей или их отсутствию;</w:t>
      </w:r>
    </w:p>
    <w:p w:rsidR="001D645D" w:rsidRPr="00524B45" w:rsidRDefault="009E0931" w:rsidP="00577C9B">
      <w:pPr>
        <w:numPr>
          <w:ilvl w:val="0"/>
          <w:numId w:val="21"/>
        </w:numPr>
        <w:spacing w:after="0" w:line="240" w:lineRule="auto"/>
        <w:ind w:right="13" w:hanging="360"/>
        <w:rPr>
          <w:szCs w:val="24"/>
        </w:rPr>
      </w:pPr>
      <w:r w:rsidRPr="00524B45">
        <w:rPr>
          <w:szCs w:val="24"/>
        </w:rPr>
        <w:t>знание основных норм морали, нравственных, духовных идеалов, хранимых в культурных традициях народов России, готовность на их основе к регуляции своих поступков, поведения;</w:t>
      </w:r>
    </w:p>
    <w:p w:rsidR="001D645D" w:rsidRPr="00524B45" w:rsidRDefault="009E0931" w:rsidP="00577C9B">
      <w:pPr>
        <w:numPr>
          <w:ilvl w:val="0"/>
          <w:numId w:val="21"/>
        </w:numPr>
        <w:spacing w:after="0" w:line="240" w:lineRule="auto"/>
        <w:ind w:right="13" w:hanging="360"/>
        <w:rPr>
          <w:szCs w:val="24"/>
        </w:rPr>
      </w:pPr>
      <w:r w:rsidRPr="00524B45">
        <w:rPr>
          <w:szCs w:val="24"/>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1D645D" w:rsidRPr="00524B45" w:rsidRDefault="001D645D" w:rsidP="00577C9B">
      <w:pPr>
        <w:spacing w:after="0" w:line="240" w:lineRule="auto"/>
        <w:ind w:left="0" w:firstLine="0"/>
        <w:jc w:val="left"/>
        <w:rPr>
          <w:szCs w:val="24"/>
        </w:rPr>
      </w:pPr>
    </w:p>
    <w:p w:rsidR="001D645D" w:rsidRPr="00524B45" w:rsidRDefault="009E0931" w:rsidP="00577C9B">
      <w:pPr>
        <w:spacing w:after="0" w:line="240" w:lineRule="auto"/>
        <w:ind w:left="14" w:right="13"/>
        <w:rPr>
          <w:szCs w:val="24"/>
        </w:rPr>
      </w:pPr>
      <w:r w:rsidRPr="00524B45">
        <w:rPr>
          <w:szCs w:val="24"/>
        </w:rPr>
        <w:t xml:space="preserve">осознание значения нравственности, веры и религии в жизни человека, семьи и общества. </w:t>
      </w:r>
    </w:p>
    <w:p w:rsidR="001D645D" w:rsidRPr="00524B45" w:rsidRDefault="009E0931" w:rsidP="00577C9B">
      <w:pPr>
        <w:pStyle w:val="1"/>
        <w:spacing w:after="0" w:line="240" w:lineRule="auto"/>
        <w:ind w:left="0" w:right="69"/>
        <w:rPr>
          <w:szCs w:val="24"/>
        </w:rPr>
      </w:pPr>
      <w:r w:rsidRPr="00524B45">
        <w:rPr>
          <w:szCs w:val="24"/>
        </w:rPr>
        <w:t xml:space="preserve">Естественно-научные предметы </w:t>
      </w:r>
    </w:p>
    <w:p w:rsidR="001D645D" w:rsidRPr="00524B45" w:rsidRDefault="009E0931" w:rsidP="00577C9B">
      <w:pPr>
        <w:spacing w:after="0" w:line="240" w:lineRule="auto"/>
        <w:ind w:left="14" w:right="13"/>
        <w:rPr>
          <w:szCs w:val="24"/>
        </w:rPr>
      </w:pPr>
      <w:r w:rsidRPr="00524B45">
        <w:rPr>
          <w:szCs w:val="24"/>
        </w:rPr>
        <w:t xml:space="preserve">Изучение предметной области «Естественно-научные предметы» должно обеспечить: </w:t>
      </w:r>
    </w:p>
    <w:p w:rsidR="001D645D" w:rsidRPr="00524B45" w:rsidRDefault="009E0931" w:rsidP="00577C9B">
      <w:pPr>
        <w:numPr>
          <w:ilvl w:val="0"/>
          <w:numId w:val="22"/>
        </w:numPr>
        <w:spacing w:after="0" w:line="240" w:lineRule="auto"/>
        <w:ind w:right="13" w:hanging="360"/>
        <w:rPr>
          <w:szCs w:val="24"/>
        </w:rPr>
      </w:pPr>
      <w:r w:rsidRPr="00524B45">
        <w:rPr>
          <w:szCs w:val="24"/>
        </w:rPr>
        <w:t>формирование целостной научной картины мира;</w:t>
      </w:r>
    </w:p>
    <w:p w:rsidR="001D645D" w:rsidRPr="00524B45" w:rsidRDefault="009E0931" w:rsidP="00577C9B">
      <w:pPr>
        <w:numPr>
          <w:ilvl w:val="0"/>
          <w:numId w:val="22"/>
        </w:numPr>
        <w:spacing w:after="0" w:line="240" w:lineRule="auto"/>
        <w:ind w:right="13" w:hanging="360"/>
        <w:rPr>
          <w:szCs w:val="24"/>
        </w:rPr>
      </w:pPr>
      <w:r w:rsidRPr="00524B45">
        <w:rPr>
          <w:szCs w:val="24"/>
        </w:rPr>
        <w:t>понимание возрастающей роли естественных наук и научных исследований в современном мире, постоянного процесса эволюции научного знания;</w:t>
      </w:r>
    </w:p>
    <w:p w:rsidR="001D645D" w:rsidRPr="00524B45" w:rsidRDefault="009E0931" w:rsidP="00577C9B">
      <w:pPr>
        <w:numPr>
          <w:ilvl w:val="0"/>
          <w:numId w:val="22"/>
        </w:numPr>
        <w:spacing w:after="0" w:line="240" w:lineRule="auto"/>
        <w:ind w:right="13" w:hanging="360"/>
        <w:rPr>
          <w:szCs w:val="24"/>
        </w:rPr>
      </w:pPr>
      <w:r w:rsidRPr="00524B45">
        <w:rPr>
          <w:szCs w:val="24"/>
        </w:rPr>
        <w:t>овладение умениями формулировать гипотезы, конструировать, проводить эксперименты, оценивать полученные результаты под руководством педагога;</w:t>
      </w:r>
    </w:p>
    <w:p w:rsidR="001D645D" w:rsidRPr="00524B45" w:rsidRDefault="009E0931" w:rsidP="00577C9B">
      <w:pPr>
        <w:numPr>
          <w:ilvl w:val="0"/>
          <w:numId w:val="22"/>
        </w:numPr>
        <w:spacing w:after="0" w:line="240" w:lineRule="auto"/>
        <w:ind w:right="13" w:hanging="360"/>
        <w:rPr>
          <w:szCs w:val="24"/>
        </w:rPr>
      </w:pPr>
      <w:r w:rsidRPr="00524B45">
        <w:rPr>
          <w:szCs w:val="24"/>
        </w:rPr>
        <w:t>овладение умением сопоставлять знания с объективными реалиями жизни;</w:t>
      </w:r>
    </w:p>
    <w:p w:rsidR="001D645D" w:rsidRPr="00524B45" w:rsidRDefault="009E0931" w:rsidP="00577C9B">
      <w:pPr>
        <w:numPr>
          <w:ilvl w:val="0"/>
          <w:numId w:val="22"/>
        </w:numPr>
        <w:spacing w:after="0" w:line="240" w:lineRule="auto"/>
        <w:ind w:right="13" w:hanging="360"/>
        <w:rPr>
          <w:szCs w:val="24"/>
        </w:rPr>
      </w:pPr>
      <w:r w:rsidRPr="00524B45">
        <w:rPr>
          <w:szCs w:val="24"/>
        </w:rPr>
        <w:t>воспитание ответственного и бережного отношения к окружающей среде;</w:t>
      </w:r>
    </w:p>
    <w:p w:rsidR="001D645D" w:rsidRPr="00524B45" w:rsidRDefault="009E0931" w:rsidP="00577C9B">
      <w:pPr>
        <w:numPr>
          <w:ilvl w:val="0"/>
          <w:numId w:val="22"/>
        </w:numPr>
        <w:spacing w:after="0" w:line="240" w:lineRule="auto"/>
        <w:ind w:right="13" w:hanging="360"/>
        <w:rPr>
          <w:szCs w:val="24"/>
        </w:rPr>
      </w:pPr>
      <w:r w:rsidRPr="00524B45">
        <w:rPr>
          <w:szCs w:val="24"/>
        </w:rPr>
        <w:t xml:space="preserve">формирование  умений  безопасного  использования  лабораторного  проведения точных измерений и адекватной оценки полученных результатов, аргументирование своих действий. </w:t>
      </w:r>
    </w:p>
    <w:p w:rsidR="001D645D" w:rsidRPr="00524B45" w:rsidRDefault="009E0931" w:rsidP="00577C9B">
      <w:pPr>
        <w:spacing w:after="0" w:line="240" w:lineRule="auto"/>
        <w:ind w:left="14" w:right="13"/>
        <w:rPr>
          <w:szCs w:val="24"/>
        </w:rPr>
      </w:pPr>
      <w:r w:rsidRPr="00524B45">
        <w:rPr>
          <w:szCs w:val="24"/>
        </w:rPr>
        <w:t xml:space="preserve">Предметные результаты изучения предметной области «Естественно- научные предметы» должны отражать: </w:t>
      </w:r>
    </w:p>
    <w:p w:rsidR="001D645D" w:rsidRPr="001A7167" w:rsidRDefault="009E0931" w:rsidP="00577C9B">
      <w:pPr>
        <w:spacing w:after="0" w:line="240" w:lineRule="auto"/>
        <w:ind w:left="-5"/>
        <w:jc w:val="left"/>
        <w:rPr>
          <w:b/>
          <w:szCs w:val="24"/>
        </w:rPr>
      </w:pPr>
      <w:r w:rsidRPr="001A7167">
        <w:rPr>
          <w:b/>
          <w:szCs w:val="24"/>
          <w:u w:val="single" w:color="000000"/>
        </w:rPr>
        <w:t>Физика:</w:t>
      </w:r>
    </w:p>
    <w:p w:rsidR="001D645D" w:rsidRPr="00524B45" w:rsidRDefault="009E0931" w:rsidP="00577C9B">
      <w:pPr>
        <w:numPr>
          <w:ilvl w:val="0"/>
          <w:numId w:val="23"/>
        </w:numPr>
        <w:spacing w:after="0" w:line="240" w:lineRule="auto"/>
        <w:ind w:right="13"/>
        <w:rPr>
          <w:szCs w:val="24"/>
        </w:rPr>
      </w:pPr>
      <w:r w:rsidRPr="00524B45">
        <w:rPr>
          <w:szCs w:val="24"/>
        </w:rPr>
        <w:t xml:space="preserve">формирование представлений о закономерной связи и познаваемости явлений природы, об объективности научного знания; </w:t>
      </w:r>
    </w:p>
    <w:p w:rsidR="001D645D" w:rsidRPr="00524B45" w:rsidRDefault="009E0931" w:rsidP="00577C9B">
      <w:pPr>
        <w:numPr>
          <w:ilvl w:val="0"/>
          <w:numId w:val="23"/>
        </w:numPr>
        <w:spacing w:after="0" w:line="240" w:lineRule="auto"/>
        <w:ind w:right="13"/>
        <w:rPr>
          <w:szCs w:val="24"/>
        </w:rPr>
      </w:pPr>
      <w:r w:rsidRPr="00524B45">
        <w:rPr>
          <w:szCs w:val="24"/>
        </w:rPr>
        <w:t xml:space="preserve">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 молекулярного учения о строении вещества, элементов электродинамики и квантовой физики; овладение понятийным аппаратом и символическим языком физики; </w:t>
      </w:r>
    </w:p>
    <w:p w:rsidR="001D645D" w:rsidRPr="00524B45" w:rsidRDefault="009E0931" w:rsidP="00577C9B">
      <w:pPr>
        <w:spacing w:after="0" w:line="240" w:lineRule="auto"/>
        <w:ind w:left="720" w:right="13" w:hanging="360"/>
        <w:rPr>
          <w:szCs w:val="24"/>
        </w:rPr>
      </w:pPr>
      <w:r w:rsidRPr="00524B45">
        <w:rPr>
          <w:szCs w:val="24"/>
        </w:rPr>
        <w:lastRenderedPageBreak/>
        <w:t>-приобретение опыта применения научных методов познания, наблюдения физических явлений, проведения опытов, простых экспериментальных</w:t>
      </w:r>
      <w:r w:rsidR="00BF2F79">
        <w:rPr>
          <w:szCs w:val="24"/>
        </w:rPr>
        <w:t xml:space="preserve"> </w:t>
      </w:r>
      <w:r w:rsidRPr="00524B45">
        <w:rPr>
          <w:szCs w:val="24"/>
        </w:rPr>
        <w:t>исследований, прямых и косвенных измерений с использованием аналоговых и цифровых измерительных приборов под руководством педагога;</w:t>
      </w:r>
    </w:p>
    <w:p w:rsidR="001D645D" w:rsidRPr="00524B45" w:rsidRDefault="009E0931" w:rsidP="00577C9B">
      <w:pPr>
        <w:numPr>
          <w:ilvl w:val="0"/>
          <w:numId w:val="23"/>
        </w:numPr>
        <w:spacing w:after="0" w:line="240" w:lineRule="auto"/>
        <w:ind w:right="13"/>
        <w:rPr>
          <w:szCs w:val="24"/>
        </w:rPr>
      </w:pPr>
      <w:r w:rsidRPr="00524B45">
        <w:rPr>
          <w:szCs w:val="24"/>
        </w:rPr>
        <w:t xml:space="preserve">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w:t>
      </w:r>
    </w:p>
    <w:p w:rsidR="001D645D" w:rsidRPr="00524B45" w:rsidRDefault="009E0931" w:rsidP="00577C9B">
      <w:pPr>
        <w:numPr>
          <w:ilvl w:val="0"/>
          <w:numId w:val="23"/>
        </w:numPr>
        <w:spacing w:after="0" w:line="240" w:lineRule="auto"/>
        <w:ind w:right="13"/>
        <w:rPr>
          <w:szCs w:val="24"/>
        </w:rPr>
      </w:pPr>
      <w:r w:rsidRPr="00524B45">
        <w:rPr>
          <w:szCs w:val="24"/>
        </w:rPr>
        <w:t xml:space="preserve">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 </w:t>
      </w:r>
    </w:p>
    <w:p w:rsidR="001D645D" w:rsidRPr="00524B45" w:rsidRDefault="009E0931" w:rsidP="00577C9B">
      <w:pPr>
        <w:numPr>
          <w:ilvl w:val="0"/>
          <w:numId w:val="23"/>
        </w:numPr>
        <w:spacing w:after="0" w:line="240" w:lineRule="auto"/>
        <w:ind w:right="13"/>
        <w:rPr>
          <w:szCs w:val="24"/>
        </w:rPr>
      </w:pPr>
      <w:r w:rsidRPr="00524B45">
        <w:rPr>
          <w:szCs w:val="24"/>
        </w:rPr>
        <w:t xml:space="preserve">развитие умения планировать в повседневной жизни свои действия с применением полученных знаний по физике с целью сбережения здоровья; </w:t>
      </w:r>
    </w:p>
    <w:p w:rsidR="001D645D" w:rsidRPr="00524B45" w:rsidRDefault="009E0931" w:rsidP="00577C9B">
      <w:pPr>
        <w:numPr>
          <w:ilvl w:val="0"/>
          <w:numId w:val="23"/>
        </w:numPr>
        <w:spacing w:after="0" w:line="240" w:lineRule="auto"/>
        <w:ind w:right="13"/>
        <w:rPr>
          <w:szCs w:val="24"/>
        </w:rPr>
      </w:pPr>
      <w:r w:rsidRPr="00524B45">
        <w:rPr>
          <w:szCs w:val="24"/>
        </w:rPr>
        <w:t xml:space="preserve">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 </w:t>
      </w:r>
    </w:p>
    <w:p w:rsidR="001D645D" w:rsidRPr="001A7167" w:rsidRDefault="009E0931" w:rsidP="00577C9B">
      <w:pPr>
        <w:spacing w:after="0" w:line="240" w:lineRule="auto"/>
        <w:ind w:left="-5"/>
        <w:jc w:val="left"/>
        <w:rPr>
          <w:b/>
          <w:szCs w:val="24"/>
        </w:rPr>
      </w:pPr>
      <w:r w:rsidRPr="001A7167">
        <w:rPr>
          <w:b/>
          <w:szCs w:val="24"/>
          <w:u w:val="single" w:color="000000"/>
        </w:rPr>
        <w:t>Биология:</w:t>
      </w:r>
    </w:p>
    <w:p w:rsidR="001D645D" w:rsidRPr="00524B45" w:rsidRDefault="009E0931" w:rsidP="00577C9B">
      <w:pPr>
        <w:spacing w:after="0" w:line="240" w:lineRule="auto"/>
        <w:ind w:left="14" w:right="13"/>
        <w:rPr>
          <w:szCs w:val="24"/>
        </w:rPr>
      </w:pPr>
      <w:r w:rsidRPr="00524B45">
        <w:rPr>
          <w:szCs w:val="24"/>
        </w:rPr>
        <w:t xml:space="preserve">1)формирование системы научных знаний о живой природе, закономерностях ее развития, сокращении биологического разнообразия в биосфере в результате деятельности человека; </w:t>
      </w:r>
    </w:p>
    <w:p w:rsidR="001D645D" w:rsidRPr="00524B45" w:rsidRDefault="009E0931" w:rsidP="00577C9B">
      <w:pPr>
        <w:spacing w:after="0" w:line="240" w:lineRule="auto"/>
        <w:ind w:left="14" w:right="13"/>
        <w:rPr>
          <w:szCs w:val="24"/>
        </w:rPr>
      </w:pPr>
      <w:r w:rsidRPr="00524B45">
        <w:rPr>
          <w:szCs w:val="24"/>
        </w:rPr>
        <w:t xml:space="preserve">формирование    первоначальных    представлений    о    биологических   объектах, процессах, явлениях, закономерностях,  об основных биологических теориях, о взаимосвязи живого и неживого в биосфере, о наследственности и изменчивости; овладение понятийным аппаратом биологии; </w:t>
      </w:r>
    </w:p>
    <w:p w:rsidR="001D645D" w:rsidRPr="00524B45" w:rsidRDefault="009E0931" w:rsidP="00577C9B">
      <w:pPr>
        <w:spacing w:after="0" w:line="240" w:lineRule="auto"/>
        <w:ind w:left="14" w:right="13"/>
        <w:rPr>
          <w:szCs w:val="24"/>
        </w:rPr>
      </w:pPr>
      <w:r w:rsidRPr="00524B45">
        <w:rPr>
          <w:szCs w:val="24"/>
        </w:rPr>
        <w:t xml:space="preserve">3)приобретение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под руководством педагога; формирование основ экологической грамотности: понимания последствий деятельности человека в природе, влияние факторов риска на здоровье человека; подбирать адекватные действия и поступки по отношению к живой природе, здоровью своему и окружающих; осознание необходимости действий по сохранению биоразнообразия растений и животных; формирование представлений о значении биологических наук в рациональном природопользовании и защите здоровья людей;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 </w:t>
      </w:r>
    </w:p>
    <w:p w:rsidR="001D645D" w:rsidRPr="00524B45" w:rsidRDefault="009E0931" w:rsidP="00577C9B">
      <w:pPr>
        <w:spacing w:after="0" w:line="240" w:lineRule="auto"/>
        <w:ind w:left="-5"/>
        <w:jc w:val="left"/>
        <w:rPr>
          <w:szCs w:val="24"/>
        </w:rPr>
      </w:pPr>
      <w:r w:rsidRPr="001A7167">
        <w:rPr>
          <w:b/>
          <w:szCs w:val="24"/>
          <w:u w:val="single" w:color="000000"/>
        </w:rPr>
        <w:t>Химия</w:t>
      </w:r>
      <w:r w:rsidRPr="00524B45">
        <w:rPr>
          <w:szCs w:val="24"/>
          <w:u w:val="single" w:color="000000"/>
        </w:rPr>
        <w:t>:</w:t>
      </w:r>
    </w:p>
    <w:p w:rsidR="001D645D" w:rsidRPr="00524B45" w:rsidRDefault="009E0931" w:rsidP="00577C9B">
      <w:pPr>
        <w:numPr>
          <w:ilvl w:val="0"/>
          <w:numId w:val="24"/>
        </w:numPr>
        <w:spacing w:after="0" w:line="240" w:lineRule="auto"/>
        <w:ind w:right="13"/>
        <w:rPr>
          <w:szCs w:val="24"/>
        </w:rPr>
      </w:pPr>
      <w:r w:rsidRPr="00524B45">
        <w:rPr>
          <w:szCs w:val="24"/>
        </w:rPr>
        <w:t xml:space="preserve">формирование первоначальных представлений о веществах, их превращениях и практическом применении; овладение понятийным аппаратом и символическим языком химии; </w:t>
      </w:r>
    </w:p>
    <w:p w:rsidR="001D645D" w:rsidRPr="00524B45" w:rsidRDefault="009E0931" w:rsidP="00577C9B">
      <w:pPr>
        <w:numPr>
          <w:ilvl w:val="0"/>
          <w:numId w:val="24"/>
        </w:numPr>
        <w:spacing w:after="0" w:line="240" w:lineRule="auto"/>
        <w:ind w:right="13"/>
        <w:rPr>
          <w:szCs w:val="24"/>
        </w:rPr>
      </w:pPr>
      <w:r w:rsidRPr="00524B45">
        <w:rPr>
          <w:szCs w:val="24"/>
        </w:rPr>
        <w:t xml:space="preserve">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w:t>
      </w:r>
    </w:p>
    <w:p w:rsidR="001D645D" w:rsidRPr="00524B45" w:rsidRDefault="009E0931" w:rsidP="00577C9B">
      <w:pPr>
        <w:numPr>
          <w:ilvl w:val="0"/>
          <w:numId w:val="24"/>
        </w:numPr>
        <w:spacing w:after="0" w:line="240" w:lineRule="auto"/>
        <w:ind w:right="13"/>
        <w:rPr>
          <w:szCs w:val="24"/>
        </w:rPr>
      </w:pPr>
      <w:r w:rsidRPr="00524B45">
        <w:rPr>
          <w:szCs w:val="24"/>
        </w:rPr>
        <w:t xml:space="preserve">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навыками экологически безопасного поведения в целях сохранения здоровья и окружающей среды; </w:t>
      </w:r>
    </w:p>
    <w:p w:rsidR="001D645D" w:rsidRPr="00524B45" w:rsidRDefault="009E0931" w:rsidP="00577C9B">
      <w:pPr>
        <w:numPr>
          <w:ilvl w:val="0"/>
          <w:numId w:val="24"/>
        </w:numPr>
        <w:spacing w:after="0" w:line="240" w:lineRule="auto"/>
        <w:ind w:right="13"/>
        <w:rPr>
          <w:szCs w:val="24"/>
        </w:rPr>
      </w:pPr>
      <w:r w:rsidRPr="00524B45">
        <w:rPr>
          <w:szCs w:val="24"/>
        </w:rPr>
        <w:t xml:space="preserve">формирование умений устанавливать связи между реально наблюдаемыми химическими явлениями и процессами, происходящими в микромире; </w:t>
      </w:r>
    </w:p>
    <w:p w:rsidR="001D645D" w:rsidRPr="00524B45" w:rsidRDefault="009E0931" w:rsidP="00577C9B">
      <w:pPr>
        <w:numPr>
          <w:ilvl w:val="0"/>
          <w:numId w:val="24"/>
        </w:numPr>
        <w:spacing w:after="0" w:line="240" w:lineRule="auto"/>
        <w:ind w:right="13"/>
        <w:rPr>
          <w:szCs w:val="24"/>
        </w:rPr>
      </w:pPr>
      <w:r w:rsidRPr="00524B45">
        <w:rPr>
          <w:szCs w:val="24"/>
        </w:rPr>
        <w:t xml:space="preserve">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 под руководством педагога; </w:t>
      </w:r>
    </w:p>
    <w:p w:rsidR="001D645D" w:rsidRPr="00524B45" w:rsidRDefault="009E0931" w:rsidP="00577C9B">
      <w:pPr>
        <w:numPr>
          <w:ilvl w:val="0"/>
          <w:numId w:val="24"/>
        </w:numPr>
        <w:spacing w:after="0" w:line="240" w:lineRule="auto"/>
        <w:ind w:right="13"/>
        <w:rPr>
          <w:szCs w:val="24"/>
        </w:rPr>
      </w:pPr>
      <w:r w:rsidRPr="00524B45">
        <w:rPr>
          <w:szCs w:val="24"/>
        </w:rPr>
        <w:t xml:space="preserve">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 </w:t>
      </w:r>
    </w:p>
    <w:p w:rsidR="001D645D" w:rsidRPr="00524B45" w:rsidRDefault="009E0931" w:rsidP="00577C9B">
      <w:pPr>
        <w:pStyle w:val="1"/>
        <w:spacing w:after="0" w:line="240" w:lineRule="auto"/>
        <w:ind w:left="0" w:right="69"/>
        <w:rPr>
          <w:szCs w:val="24"/>
        </w:rPr>
      </w:pPr>
      <w:r w:rsidRPr="00524B45">
        <w:rPr>
          <w:szCs w:val="24"/>
        </w:rPr>
        <w:t xml:space="preserve">Искусство </w:t>
      </w:r>
    </w:p>
    <w:p w:rsidR="001D645D" w:rsidRPr="00524B45" w:rsidRDefault="009E0931" w:rsidP="00577C9B">
      <w:pPr>
        <w:spacing w:after="0" w:line="240" w:lineRule="auto"/>
        <w:ind w:left="14" w:right="13"/>
        <w:rPr>
          <w:szCs w:val="24"/>
        </w:rPr>
      </w:pPr>
      <w:r w:rsidRPr="00524B45">
        <w:rPr>
          <w:szCs w:val="24"/>
        </w:rPr>
        <w:t xml:space="preserve">Изучение предметной области «Искусство» должно обеспечить: </w:t>
      </w:r>
    </w:p>
    <w:p w:rsidR="001D645D" w:rsidRPr="00524B45" w:rsidRDefault="009E0931" w:rsidP="00577C9B">
      <w:pPr>
        <w:numPr>
          <w:ilvl w:val="0"/>
          <w:numId w:val="25"/>
        </w:numPr>
        <w:spacing w:after="0" w:line="240" w:lineRule="auto"/>
        <w:ind w:right="13" w:hanging="360"/>
        <w:rPr>
          <w:szCs w:val="24"/>
        </w:rPr>
      </w:pPr>
      <w:r w:rsidRPr="00524B45">
        <w:rPr>
          <w:szCs w:val="24"/>
        </w:rPr>
        <w:t>осознание значения искусства и творчества в жизни и развитии личности;</w:t>
      </w:r>
    </w:p>
    <w:p w:rsidR="001D645D" w:rsidRPr="00524B45" w:rsidRDefault="009E0931" w:rsidP="00577C9B">
      <w:pPr>
        <w:numPr>
          <w:ilvl w:val="0"/>
          <w:numId w:val="25"/>
        </w:numPr>
        <w:spacing w:after="0" w:line="240" w:lineRule="auto"/>
        <w:ind w:right="13" w:hanging="360"/>
        <w:rPr>
          <w:szCs w:val="24"/>
        </w:rPr>
      </w:pPr>
      <w:r w:rsidRPr="00524B45">
        <w:rPr>
          <w:szCs w:val="24"/>
        </w:rPr>
        <w:t>развитие эстетического вкуса обучающихся с ЗПР, способности воспринимать эстетику природных объектов, сопереживать им и выражать свое отношение к этим явлениям;</w:t>
      </w:r>
    </w:p>
    <w:p w:rsidR="001D645D" w:rsidRPr="00524B45" w:rsidRDefault="009E0931" w:rsidP="00577C9B">
      <w:pPr>
        <w:numPr>
          <w:ilvl w:val="0"/>
          <w:numId w:val="25"/>
        </w:numPr>
        <w:spacing w:after="0" w:line="240" w:lineRule="auto"/>
        <w:ind w:right="13" w:hanging="360"/>
        <w:rPr>
          <w:szCs w:val="24"/>
        </w:rPr>
      </w:pPr>
      <w:r w:rsidRPr="00524B45">
        <w:rPr>
          <w:szCs w:val="24"/>
        </w:rPr>
        <w:lastRenderedPageBreak/>
        <w:t>развитие индивидуальных творческих способностей обучающихся с ЗПР, формирование интереса к творческой деятельности;</w:t>
      </w:r>
    </w:p>
    <w:p w:rsidR="001D645D" w:rsidRPr="00524B45" w:rsidRDefault="009E0931" w:rsidP="00577C9B">
      <w:pPr>
        <w:numPr>
          <w:ilvl w:val="0"/>
          <w:numId w:val="25"/>
        </w:numPr>
        <w:spacing w:after="0" w:line="240" w:lineRule="auto"/>
        <w:ind w:right="13" w:hanging="360"/>
        <w:rPr>
          <w:szCs w:val="24"/>
        </w:rPr>
      </w:pPr>
      <w:r w:rsidRPr="00524B45">
        <w:rPr>
          <w:szCs w:val="24"/>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1D645D" w:rsidRPr="00524B45" w:rsidRDefault="009E0931" w:rsidP="00577C9B">
      <w:pPr>
        <w:spacing w:after="0" w:line="240" w:lineRule="auto"/>
        <w:ind w:left="14" w:right="13"/>
        <w:rPr>
          <w:szCs w:val="24"/>
        </w:rPr>
      </w:pPr>
      <w:r w:rsidRPr="00524B45">
        <w:rPr>
          <w:szCs w:val="24"/>
        </w:rPr>
        <w:t xml:space="preserve">Предметные результаты изучения предметной области «Искусство» должны отражать: </w:t>
      </w:r>
      <w:r w:rsidRPr="001A7167">
        <w:rPr>
          <w:b/>
          <w:szCs w:val="24"/>
          <w:u w:val="single" w:color="000000"/>
        </w:rPr>
        <w:t>Изобразительное искусство:</w:t>
      </w:r>
    </w:p>
    <w:p w:rsidR="001D645D" w:rsidRPr="00524B45" w:rsidRDefault="009E0931" w:rsidP="00577C9B">
      <w:pPr>
        <w:numPr>
          <w:ilvl w:val="0"/>
          <w:numId w:val="26"/>
        </w:numPr>
        <w:spacing w:after="0" w:line="240" w:lineRule="auto"/>
        <w:ind w:right="13" w:hanging="701"/>
        <w:rPr>
          <w:szCs w:val="24"/>
        </w:rPr>
      </w:pPr>
      <w:r w:rsidRPr="00524B45">
        <w:rPr>
          <w:szCs w:val="24"/>
        </w:rPr>
        <w:t xml:space="preserve">формирование основ художественной культуры обучающихся с ЗПР как одного из способов познания жизни и средства организации общения, развития наблюдательности,  способности к сопереживанию, зрительной памяти, ассоциативного мышления, художественного вкуса и воображения; </w:t>
      </w:r>
    </w:p>
    <w:p w:rsidR="001D645D" w:rsidRPr="00524B45" w:rsidRDefault="009E0931" w:rsidP="00577C9B">
      <w:pPr>
        <w:numPr>
          <w:ilvl w:val="0"/>
          <w:numId w:val="26"/>
        </w:numPr>
        <w:spacing w:after="0" w:line="240" w:lineRule="auto"/>
        <w:ind w:right="13" w:hanging="701"/>
        <w:rPr>
          <w:szCs w:val="24"/>
        </w:rPr>
      </w:pPr>
      <w:r w:rsidRPr="00524B45">
        <w:rPr>
          <w:szCs w:val="24"/>
        </w:rPr>
        <w:t xml:space="preserve">развитие визуально-пространственного мышления; </w:t>
      </w:r>
    </w:p>
    <w:p w:rsidR="001D645D" w:rsidRPr="00524B45" w:rsidRDefault="009E0931" w:rsidP="00577C9B">
      <w:pPr>
        <w:numPr>
          <w:ilvl w:val="0"/>
          <w:numId w:val="26"/>
        </w:numPr>
        <w:spacing w:after="0" w:line="240" w:lineRule="auto"/>
        <w:ind w:right="13" w:hanging="701"/>
        <w:rPr>
          <w:szCs w:val="24"/>
        </w:rPr>
      </w:pPr>
      <w:r w:rsidRPr="00524B45">
        <w:rPr>
          <w:szCs w:val="24"/>
        </w:rPr>
        <w:t xml:space="preserve">развитие самовыражения и ориентации в художественном и нравственном пространстве культуры; </w:t>
      </w:r>
    </w:p>
    <w:p w:rsidR="001D645D" w:rsidRPr="00524B45" w:rsidRDefault="009E0931" w:rsidP="00577C9B">
      <w:pPr>
        <w:numPr>
          <w:ilvl w:val="0"/>
          <w:numId w:val="26"/>
        </w:numPr>
        <w:spacing w:after="0" w:line="240" w:lineRule="auto"/>
        <w:ind w:right="13" w:hanging="701"/>
        <w:rPr>
          <w:szCs w:val="24"/>
        </w:rPr>
      </w:pPr>
      <w:r w:rsidRPr="00524B45">
        <w:rPr>
          <w:szCs w:val="24"/>
        </w:rPr>
        <w:t xml:space="preserve">освоение художественной культуры, ее видов, жанров и стилей: фольклорное художественное творчество, классические произведения отечественного и зарубежного искусства, искусство современности; </w:t>
      </w:r>
    </w:p>
    <w:p w:rsidR="001D645D" w:rsidRPr="00524B45" w:rsidRDefault="009E0931" w:rsidP="00577C9B">
      <w:pPr>
        <w:numPr>
          <w:ilvl w:val="0"/>
          <w:numId w:val="26"/>
        </w:numPr>
        <w:spacing w:after="0" w:line="240" w:lineRule="auto"/>
        <w:ind w:right="13" w:hanging="701"/>
        <w:rPr>
          <w:szCs w:val="24"/>
        </w:rPr>
      </w:pPr>
      <w:r w:rsidRPr="00524B45">
        <w:rPr>
          <w:szCs w:val="24"/>
        </w:rPr>
        <w:t xml:space="preserve">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w:t>
      </w:r>
    </w:p>
    <w:p w:rsidR="001D645D" w:rsidRPr="00524B45" w:rsidRDefault="009E0931" w:rsidP="00577C9B">
      <w:pPr>
        <w:numPr>
          <w:ilvl w:val="0"/>
          <w:numId w:val="26"/>
        </w:numPr>
        <w:spacing w:after="0" w:line="240" w:lineRule="auto"/>
        <w:ind w:right="13" w:hanging="701"/>
        <w:rPr>
          <w:szCs w:val="24"/>
        </w:rPr>
      </w:pPr>
      <w:r w:rsidRPr="00524B45">
        <w:rPr>
          <w:szCs w:val="24"/>
        </w:rPr>
        <w:t>приобретение опыта создания художественного произведений в разных видах и жанрах искусств: изобразительных (живопись, графика, скульптура), декоративно</w:t>
      </w:r>
      <w:r w:rsidR="00BF2F79">
        <w:rPr>
          <w:szCs w:val="24"/>
        </w:rPr>
        <w:t>-</w:t>
      </w:r>
      <w:r w:rsidRPr="00524B45">
        <w:rPr>
          <w:szCs w:val="24"/>
        </w:rPr>
        <w:t xml:space="preserve">прикладных, в архитектуре и дизайне; приобретение опыта работы в синтетических искусствах (театр и кино); </w:t>
      </w:r>
    </w:p>
    <w:p w:rsidR="001D645D" w:rsidRPr="00524B45" w:rsidRDefault="009E0931" w:rsidP="00577C9B">
      <w:pPr>
        <w:numPr>
          <w:ilvl w:val="0"/>
          <w:numId w:val="26"/>
        </w:numPr>
        <w:spacing w:after="0" w:line="240" w:lineRule="auto"/>
        <w:ind w:right="13" w:hanging="701"/>
        <w:rPr>
          <w:szCs w:val="24"/>
        </w:rPr>
      </w:pPr>
      <w:r w:rsidRPr="00524B45">
        <w:rPr>
          <w:szCs w:val="24"/>
        </w:rPr>
        <w:t xml:space="preserve">приобретение опыта работы различными художественными материалами и в разных техниках, в различных видах визуально- 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 </w:t>
      </w:r>
    </w:p>
    <w:p w:rsidR="001D645D" w:rsidRPr="00524B45" w:rsidRDefault="009E0931" w:rsidP="00577C9B">
      <w:pPr>
        <w:numPr>
          <w:ilvl w:val="0"/>
          <w:numId w:val="26"/>
        </w:numPr>
        <w:spacing w:after="0" w:line="240" w:lineRule="auto"/>
        <w:ind w:right="13" w:hanging="701"/>
        <w:rPr>
          <w:szCs w:val="24"/>
        </w:rPr>
      </w:pPr>
      <w:r w:rsidRPr="00524B45">
        <w:rPr>
          <w:szCs w:val="24"/>
        </w:rPr>
        <w:t xml:space="preserve">развитие потребности в общении с произведениями изобразительного искусства, освоение практических умений и навыков восприятия произведений искусства; формирование положительного отношения к традициям художественной культуры. </w:t>
      </w:r>
    </w:p>
    <w:p w:rsidR="001D645D" w:rsidRPr="001A7167" w:rsidRDefault="009E0931" w:rsidP="00577C9B">
      <w:pPr>
        <w:spacing w:after="0" w:line="240" w:lineRule="auto"/>
        <w:ind w:left="-5"/>
        <w:jc w:val="left"/>
        <w:rPr>
          <w:b/>
          <w:szCs w:val="24"/>
        </w:rPr>
      </w:pPr>
      <w:r w:rsidRPr="001A7167">
        <w:rPr>
          <w:b/>
          <w:szCs w:val="24"/>
          <w:u w:val="single" w:color="000000"/>
        </w:rPr>
        <w:t>Музыка:</w:t>
      </w:r>
    </w:p>
    <w:p w:rsidR="001D645D" w:rsidRPr="00524B45" w:rsidRDefault="009E0931" w:rsidP="00577C9B">
      <w:pPr>
        <w:numPr>
          <w:ilvl w:val="0"/>
          <w:numId w:val="27"/>
        </w:numPr>
        <w:spacing w:after="0" w:line="240" w:lineRule="auto"/>
        <w:ind w:right="13"/>
        <w:rPr>
          <w:szCs w:val="24"/>
        </w:rPr>
      </w:pPr>
      <w:r w:rsidRPr="00524B45">
        <w:rPr>
          <w:szCs w:val="24"/>
        </w:rPr>
        <w:t xml:space="preserve">формирование основ музыкальной культуры обучающихся с ЗПР как части их общей культуры; потребности в общении с музыкой для дальнейшего нравственного развития, социализации, организации содержательного культурного досуга на основе осознания роли музыки в жизни отдельного человека и общества; </w:t>
      </w:r>
    </w:p>
    <w:p w:rsidR="001D645D" w:rsidRPr="00524B45" w:rsidRDefault="009E0931" w:rsidP="00577C9B">
      <w:pPr>
        <w:numPr>
          <w:ilvl w:val="0"/>
          <w:numId w:val="27"/>
        </w:numPr>
        <w:spacing w:after="0" w:line="240" w:lineRule="auto"/>
        <w:ind w:right="13"/>
        <w:rPr>
          <w:szCs w:val="24"/>
        </w:rPr>
      </w:pPr>
      <w:r w:rsidRPr="00524B45">
        <w:rPr>
          <w:szCs w:val="24"/>
        </w:rPr>
        <w:t xml:space="preserve">развитие общих музыкальных способностей обучающихся с ЗПР, образного мышления, воображения, эмоционально-ценностного отношения к явлениям жизни и искусства на основе восприятия музыкальных образов; </w:t>
      </w:r>
    </w:p>
    <w:p w:rsidR="001D645D" w:rsidRPr="00524B45" w:rsidRDefault="009E0931" w:rsidP="00577C9B">
      <w:pPr>
        <w:numPr>
          <w:ilvl w:val="0"/>
          <w:numId w:val="27"/>
        </w:numPr>
        <w:spacing w:after="0" w:line="240" w:lineRule="auto"/>
        <w:ind w:right="13"/>
        <w:rPr>
          <w:szCs w:val="24"/>
        </w:rPr>
      </w:pPr>
      <w:r w:rsidRPr="00524B45">
        <w:rPr>
          <w:szCs w:val="24"/>
        </w:rPr>
        <w:t xml:space="preserve">формирование мотивационной направленности на слушание музыки, пение, музицирование, драматизация музыкальных произведений, музыкально-ритмических движений; </w:t>
      </w:r>
    </w:p>
    <w:p w:rsidR="001D645D" w:rsidRPr="00524B45" w:rsidRDefault="009E0931" w:rsidP="00577C9B">
      <w:pPr>
        <w:numPr>
          <w:ilvl w:val="0"/>
          <w:numId w:val="27"/>
        </w:numPr>
        <w:spacing w:after="0" w:line="240" w:lineRule="auto"/>
        <w:ind w:right="13"/>
        <w:rPr>
          <w:szCs w:val="24"/>
        </w:rPr>
      </w:pPr>
      <w:r w:rsidRPr="00524B45">
        <w:rPr>
          <w:szCs w:val="24"/>
        </w:rPr>
        <w:t xml:space="preserve">воспитание эстетического отношения к миру музыки, осознанного восприятия музыкальной информации; </w:t>
      </w:r>
    </w:p>
    <w:p w:rsidR="008D4F57" w:rsidRDefault="009E0931" w:rsidP="00577C9B">
      <w:pPr>
        <w:numPr>
          <w:ilvl w:val="0"/>
          <w:numId w:val="27"/>
        </w:numPr>
        <w:spacing w:after="0" w:line="240" w:lineRule="auto"/>
        <w:ind w:right="13"/>
        <w:rPr>
          <w:szCs w:val="24"/>
        </w:rPr>
      </w:pPr>
      <w:r w:rsidRPr="00524B45">
        <w:rPr>
          <w:szCs w:val="24"/>
        </w:rPr>
        <w:t xml:space="preserve">расширение музыкального и общего культурного кругозора; воспитание музыкального вкуса, интереса к музыке, классической и современной музыке. </w:t>
      </w:r>
    </w:p>
    <w:p w:rsidR="001D645D" w:rsidRPr="008D4F57" w:rsidRDefault="009E0931" w:rsidP="008D4F57">
      <w:pPr>
        <w:spacing w:after="0" w:line="240" w:lineRule="auto"/>
        <w:ind w:left="14" w:right="13" w:firstLine="0"/>
        <w:rPr>
          <w:szCs w:val="24"/>
        </w:rPr>
      </w:pPr>
      <w:r w:rsidRPr="008D4F57">
        <w:rPr>
          <w:b/>
          <w:szCs w:val="24"/>
        </w:rPr>
        <w:t xml:space="preserve">Технология </w:t>
      </w:r>
    </w:p>
    <w:p w:rsidR="001D645D" w:rsidRPr="00524B45" w:rsidRDefault="009E0931" w:rsidP="00577C9B">
      <w:pPr>
        <w:spacing w:after="0" w:line="240" w:lineRule="auto"/>
        <w:ind w:left="14" w:right="13"/>
        <w:rPr>
          <w:szCs w:val="24"/>
        </w:rPr>
      </w:pPr>
      <w:r w:rsidRPr="00524B45">
        <w:rPr>
          <w:szCs w:val="24"/>
        </w:rPr>
        <w:t xml:space="preserve">Изучение предметной области «Технология» должно обеспечить: формирование у обучающихся с ЗПР навыков решения прикладных </w:t>
      </w:r>
    </w:p>
    <w:p w:rsidR="001D645D" w:rsidRPr="00524B45" w:rsidRDefault="009E0931" w:rsidP="00577C9B">
      <w:pPr>
        <w:numPr>
          <w:ilvl w:val="1"/>
          <w:numId w:val="27"/>
        </w:numPr>
        <w:spacing w:after="0" w:line="240" w:lineRule="auto"/>
        <w:ind w:right="13" w:hanging="360"/>
        <w:rPr>
          <w:szCs w:val="24"/>
        </w:rPr>
      </w:pPr>
      <w:r w:rsidRPr="00524B45">
        <w:rPr>
          <w:szCs w:val="24"/>
        </w:rPr>
        <w:t>учебных задач с использованием знаний, полученных при изучении других учебных предметов, сформированных универсальных учебных действий;</w:t>
      </w:r>
    </w:p>
    <w:p w:rsidR="001D645D" w:rsidRPr="00524B45" w:rsidRDefault="009E0931" w:rsidP="00577C9B">
      <w:pPr>
        <w:numPr>
          <w:ilvl w:val="1"/>
          <w:numId w:val="27"/>
        </w:numPr>
        <w:spacing w:after="0" w:line="240" w:lineRule="auto"/>
        <w:ind w:right="13" w:hanging="360"/>
        <w:rPr>
          <w:szCs w:val="24"/>
        </w:rPr>
      </w:pPr>
      <w:r w:rsidRPr="00524B45">
        <w:rPr>
          <w:szCs w:val="24"/>
        </w:rPr>
        <w:t xml:space="preserve">совершенствование умений выполнения проектной деятельности под руководством </w:t>
      </w:r>
    </w:p>
    <w:p w:rsidR="001D645D" w:rsidRPr="00524B45" w:rsidRDefault="009E0931" w:rsidP="00577C9B">
      <w:pPr>
        <w:spacing w:after="0" w:line="240" w:lineRule="auto"/>
        <w:ind w:left="730" w:right="13"/>
        <w:rPr>
          <w:szCs w:val="24"/>
        </w:rPr>
      </w:pPr>
      <w:r w:rsidRPr="00524B45">
        <w:rPr>
          <w:szCs w:val="24"/>
        </w:rPr>
        <w:t>педагога;</w:t>
      </w:r>
    </w:p>
    <w:p w:rsidR="001D645D" w:rsidRPr="00524B45" w:rsidRDefault="009E0931" w:rsidP="00577C9B">
      <w:pPr>
        <w:numPr>
          <w:ilvl w:val="1"/>
          <w:numId w:val="27"/>
        </w:numPr>
        <w:spacing w:after="0" w:line="240" w:lineRule="auto"/>
        <w:ind w:right="13" w:hanging="360"/>
        <w:rPr>
          <w:szCs w:val="24"/>
        </w:rPr>
      </w:pPr>
      <w:r w:rsidRPr="00524B45">
        <w:rPr>
          <w:szCs w:val="24"/>
        </w:rPr>
        <w:t>формирование представлений об использовании достижений научно- технического прогресса;</w:t>
      </w:r>
    </w:p>
    <w:p w:rsidR="001D645D" w:rsidRPr="00524B45" w:rsidRDefault="009E0931" w:rsidP="00577C9B">
      <w:pPr>
        <w:numPr>
          <w:ilvl w:val="1"/>
          <w:numId w:val="27"/>
        </w:numPr>
        <w:spacing w:after="0" w:line="240" w:lineRule="auto"/>
        <w:ind w:right="13" w:hanging="360"/>
        <w:rPr>
          <w:szCs w:val="24"/>
        </w:rPr>
      </w:pPr>
      <w:r w:rsidRPr="00524B45">
        <w:rPr>
          <w:szCs w:val="24"/>
        </w:rPr>
        <w:lastRenderedPageBreak/>
        <w:t>формирование способности демонстрировать экологическое мышление в разных формах деятельности.</w:t>
      </w:r>
    </w:p>
    <w:p w:rsidR="001D645D" w:rsidRPr="00524B45" w:rsidRDefault="009E0931" w:rsidP="00577C9B">
      <w:pPr>
        <w:spacing w:after="0" w:line="240" w:lineRule="auto"/>
        <w:ind w:left="14" w:right="13"/>
        <w:rPr>
          <w:szCs w:val="24"/>
        </w:rPr>
      </w:pPr>
      <w:r w:rsidRPr="00524B45">
        <w:rPr>
          <w:szCs w:val="24"/>
        </w:rPr>
        <w:t>Предметные результаты изучения предметной области «</w:t>
      </w:r>
      <w:r w:rsidRPr="00524B45">
        <w:rPr>
          <w:szCs w:val="24"/>
          <w:u w:val="single" w:color="000000"/>
        </w:rPr>
        <w:t>Технология</w:t>
      </w:r>
      <w:r w:rsidRPr="00524B45">
        <w:rPr>
          <w:szCs w:val="24"/>
        </w:rPr>
        <w:t xml:space="preserve">» должны отражать:  </w:t>
      </w:r>
    </w:p>
    <w:p w:rsidR="001D645D" w:rsidRPr="00524B45" w:rsidRDefault="009E0931" w:rsidP="00577C9B">
      <w:pPr>
        <w:numPr>
          <w:ilvl w:val="0"/>
          <w:numId w:val="28"/>
        </w:numPr>
        <w:spacing w:after="0" w:line="240" w:lineRule="auto"/>
        <w:ind w:right="13"/>
        <w:rPr>
          <w:szCs w:val="24"/>
        </w:rPr>
      </w:pPr>
      <w:r w:rsidRPr="00524B45">
        <w:rPr>
          <w:szCs w:val="24"/>
        </w:rPr>
        <w:t xml:space="preserve">осознание роли техники и технологий для прогрессивного развития общества; формирование представления о техносфере, сущности технологической культуры и культуры труда; знакомство с социальными, экологическими последствиями развития технологий промышленного и сельскохозяйственного производства, энергетики и транспорта; </w:t>
      </w:r>
    </w:p>
    <w:p w:rsidR="001D645D" w:rsidRPr="00524B45" w:rsidRDefault="009E0931" w:rsidP="00577C9B">
      <w:pPr>
        <w:numPr>
          <w:ilvl w:val="0"/>
          <w:numId w:val="28"/>
        </w:numPr>
        <w:spacing w:after="0" w:line="240" w:lineRule="auto"/>
        <w:ind w:right="13"/>
        <w:rPr>
          <w:szCs w:val="24"/>
        </w:rPr>
      </w:pPr>
      <w:r w:rsidRPr="00524B45">
        <w:rPr>
          <w:szCs w:val="24"/>
        </w:rPr>
        <w:t xml:space="preserve">овладение методами проектной деятельности, моделирования, конструирования и эстетического оформления под руководством педагога изделий, обеспечения сохранности продуктов труда; </w:t>
      </w:r>
    </w:p>
    <w:p w:rsidR="001D645D" w:rsidRPr="00524B45" w:rsidRDefault="009E0931" w:rsidP="00577C9B">
      <w:pPr>
        <w:numPr>
          <w:ilvl w:val="0"/>
          <w:numId w:val="28"/>
        </w:numPr>
        <w:spacing w:after="0" w:line="240" w:lineRule="auto"/>
        <w:ind w:right="13"/>
        <w:rPr>
          <w:szCs w:val="24"/>
        </w:rPr>
      </w:pPr>
      <w:r w:rsidRPr="00524B45">
        <w:rPr>
          <w:szCs w:val="24"/>
        </w:rPr>
        <w:t xml:space="preserve">ознакомление со средствами и формами графического отображения объектов или процессов, правилами выполнения графической документации; </w:t>
      </w:r>
    </w:p>
    <w:p w:rsidR="001D645D" w:rsidRPr="00524B45" w:rsidRDefault="009E0931" w:rsidP="00577C9B">
      <w:pPr>
        <w:spacing w:after="0" w:line="240" w:lineRule="auto"/>
        <w:ind w:left="14" w:right="13"/>
        <w:rPr>
          <w:szCs w:val="24"/>
        </w:rPr>
      </w:pPr>
      <w:r w:rsidRPr="00524B45">
        <w:rPr>
          <w:szCs w:val="24"/>
        </w:rPr>
        <w:t xml:space="preserve">формирование  умений  устанавливать  взаимосвязь  знаний  по  разным  учебным предметам  для  решения  прикладных  учебных  задач  с использование специальных технологических средств и/или под руководством педагога; </w:t>
      </w:r>
    </w:p>
    <w:p w:rsidR="001D645D" w:rsidRPr="00524B45" w:rsidRDefault="009E0931" w:rsidP="00577C9B">
      <w:pPr>
        <w:spacing w:after="0" w:line="240" w:lineRule="auto"/>
        <w:ind w:left="14" w:right="13"/>
        <w:rPr>
          <w:szCs w:val="24"/>
        </w:rPr>
      </w:pPr>
      <w:r w:rsidRPr="00524B45">
        <w:rPr>
          <w:szCs w:val="24"/>
        </w:rPr>
        <w:t xml:space="preserve">формирование   представлений   о   мире   профессий, связанных   с изучаемыми технологиями, их восстребованности на рынке труда.  </w:t>
      </w:r>
    </w:p>
    <w:p w:rsidR="001D645D" w:rsidRPr="00524B45" w:rsidRDefault="009E0931" w:rsidP="00577C9B">
      <w:pPr>
        <w:pStyle w:val="1"/>
        <w:spacing w:after="0" w:line="240" w:lineRule="auto"/>
        <w:ind w:left="0" w:right="69"/>
        <w:rPr>
          <w:szCs w:val="24"/>
        </w:rPr>
      </w:pPr>
      <w:r w:rsidRPr="00524B45">
        <w:rPr>
          <w:szCs w:val="24"/>
        </w:rPr>
        <w:t xml:space="preserve">Физическая культура и основы безопасности жизнедеятельности </w:t>
      </w:r>
    </w:p>
    <w:p w:rsidR="001D645D" w:rsidRPr="00524B45" w:rsidRDefault="009E0931" w:rsidP="00577C9B">
      <w:pPr>
        <w:spacing w:after="0" w:line="240" w:lineRule="auto"/>
        <w:ind w:left="14" w:right="13"/>
        <w:rPr>
          <w:szCs w:val="24"/>
        </w:rPr>
      </w:pPr>
      <w:r w:rsidRPr="00524B45">
        <w:rPr>
          <w:szCs w:val="24"/>
        </w:rPr>
        <w:t xml:space="preserve">Изучение предметной области «Физическая культура и основы безопасности жизнедеятельности» должно обеспечить: </w:t>
      </w:r>
    </w:p>
    <w:p w:rsidR="001D645D" w:rsidRPr="00524B45" w:rsidRDefault="009E0931" w:rsidP="00577C9B">
      <w:pPr>
        <w:numPr>
          <w:ilvl w:val="0"/>
          <w:numId w:val="29"/>
        </w:numPr>
        <w:spacing w:after="0" w:line="240" w:lineRule="auto"/>
        <w:ind w:right="13" w:hanging="360"/>
        <w:rPr>
          <w:szCs w:val="24"/>
        </w:rPr>
      </w:pPr>
      <w:r w:rsidRPr="00524B45">
        <w:rPr>
          <w:szCs w:val="24"/>
        </w:rPr>
        <w:t>физическое, эмоциональное, интеллектуальное и социальное развитие личности обучающихся с задержкой психического развития;</w:t>
      </w:r>
    </w:p>
    <w:p w:rsidR="001D645D" w:rsidRPr="00524B45" w:rsidRDefault="009E0931" w:rsidP="00577C9B">
      <w:pPr>
        <w:numPr>
          <w:ilvl w:val="0"/>
          <w:numId w:val="29"/>
        </w:numPr>
        <w:spacing w:after="0" w:line="240" w:lineRule="auto"/>
        <w:ind w:right="13" w:hanging="360"/>
        <w:rPr>
          <w:szCs w:val="24"/>
        </w:rPr>
      </w:pPr>
      <w:r w:rsidRPr="00524B45">
        <w:rPr>
          <w:szCs w:val="24"/>
        </w:rPr>
        <w:t>формирование и развитие установок здорового и безопасного образа жизни;</w:t>
      </w:r>
    </w:p>
    <w:p w:rsidR="001D645D" w:rsidRPr="00524B45" w:rsidRDefault="009E0931" w:rsidP="00577C9B">
      <w:pPr>
        <w:numPr>
          <w:ilvl w:val="0"/>
          <w:numId w:val="29"/>
        </w:numPr>
        <w:spacing w:after="0" w:line="240" w:lineRule="auto"/>
        <w:ind w:right="13" w:hanging="360"/>
        <w:rPr>
          <w:szCs w:val="24"/>
        </w:rPr>
      </w:pPr>
      <w:r w:rsidRPr="00524B45">
        <w:rPr>
          <w:szCs w:val="24"/>
        </w:rPr>
        <w:t>понимание значимости безопасности жизнедеятельности;</w:t>
      </w:r>
    </w:p>
    <w:p w:rsidR="001D645D" w:rsidRPr="00524B45" w:rsidRDefault="009E0931" w:rsidP="00577C9B">
      <w:pPr>
        <w:numPr>
          <w:ilvl w:val="0"/>
          <w:numId w:val="29"/>
        </w:numPr>
        <w:spacing w:after="0" w:line="240" w:lineRule="auto"/>
        <w:ind w:right="13" w:hanging="360"/>
        <w:rPr>
          <w:szCs w:val="24"/>
        </w:rPr>
      </w:pPr>
      <w:r w:rsidRPr="00524B45">
        <w:rPr>
          <w:szCs w:val="24"/>
        </w:rPr>
        <w:t>овладение основами современной культуры безопасности жизнедеятельности, понимание ценности экологического качества окружающей среды;</w:t>
      </w:r>
    </w:p>
    <w:p w:rsidR="001D645D" w:rsidRPr="00524B45" w:rsidRDefault="009E0931" w:rsidP="00577C9B">
      <w:pPr>
        <w:numPr>
          <w:ilvl w:val="0"/>
          <w:numId w:val="29"/>
        </w:numPr>
        <w:spacing w:after="0" w:line="240" w:lineRule="auto"/>
        <w:ind w:right="13" w:hanging="360"/>
        <w:rPr>
          <w:szCs w:val="24"/>
        </w:rPr>
      </w:pPr>
      <w:r w:rsidRPr="00524B45">
        <w:rPr>
          <w:szCs w:val="24"/>
        </w:rPr>
        <w:t>осознание роли государства и действующего законодательства в обеспечении национальной безопасности и защиты населения;</w:t>
      </w:r>
    </w:p>
    <w:p w:rsidR="001D645D" w:rsidRPr="00524B45" w:rsidRDefault="009E0931" w:rsidP="00577C9B">
      <w:pPr>
        <w:numPr>
          <w:ilvl w:val="0"/>
          <w:numId w:val="29"/>
        </w:numPr>
        <w:spacing w:after="0" w:line="240" w:lineRule="auto"/>
        <w:ind w:right="13" w:hanging="360"/>
        <w:rPr>
          <w:szCs w:val="24"/>
        </w:rPr>
      </w:pPr>
      <w:r w:rsidRPr="00524B45">
        <w:rPr>
          <w:szCs w:val="24"/>
        </w:rPr>
        <w:t>развитие двигательной активности обучающихся с ЗПР, достижение положительной динамики в развитии основных физических качеств и показателях физической подготовленности, формирование потребности в участии в оздоровительных мероприятиях;</w:t>
      </w:r>
    </w:p>
    <w:p w:rsidR="001D645D" w:rsidRPr="00524B45" w:rsidRDefault="009E0931" w:rsidP="00577C9B">
      <w:pPr>
        <w:numPr>
          <w:ilvl w:val="0"/>
          <w:numId w:val="29"/>
        </w:numPr>
        <w:spacing w:after="0" w:line="240" w:lineRule="auto"/>
        <w:ind w:right="13" w:hanging="360"/>
        <w:rPr>
          <w:szCs w:val="24"/>
        </w:rPr>
      </w:pPr>
      <w:r w:rsidRPr="00524B45">
        <w:rPr>
          <w:szCs w:val="24"/>
        </w:rPr>
        <w:t>установление связей между жизненным опытом обучающихся с ЗПР и знаниями из разных предметных областей.</w:t>
      </w:r>
    </w:p>
    <w:p w:rsidR="001D645D" w:rsidRPr="00524B45" w:rsidRDefault="009E0931" w:rsidP="00577C9B">
      <w:pPr>
        <w:spacing w:after="0" w:line="240" w:lineRule="auto"/>
        <w:ind w:left="14" w:right="13"/>
        <w:rPr>
          <w:szCs w:val="24"/>
        </w:rPr>
      </w:pPr>
      <w:r w:rsidRPr="00524B45">
        <w:rPr>
          <w:szCs w:val="24"/>
        </w:rPr>
        <w:t xml:space="preserve">Предметные результаты изучения предметной области «Физическая культура и основы безопасности жизнедеятельности» должны отражать: </w:t>
      </w:r>
    </w:p>
    <w:p w:rsidR="001D645D" w:rsidRPr="00524B45" w:rsidRDefault="009E0931" w:rsidP="00577C9B">
      <w:pPr>
        <w:spacing w:after="0" w:line="240" w:lineRule="auto"/>
        <w:ind w:left="-5"/>
        <w:jc w:val="left"/>
        <w:rPr>
          <w:szCs w:val="24"/>
        </w:rPr>
      </w:pPr>
      <w:r w:rsidRPr="001A7167">
        <w:rPr>
          <w:b/>
          <w:szCs w:val="24"/>
          <w:u w:val="single" w:color="000000"/>
        </w:rPr>
        <w:t>Физическая культура</w:t>
      </w:r>
      <w:r w:rsidRPr="00524B45">
        <w:rPr>
          <w:szCs w:val="24"/>
        </w:rPr>
        <w:t xml:space="preserve">: </w:t>
      </w:r>
    </w:p>
    <w:p w:rsidR="001D645D" w:rsidRPr="00524B45" w:rsidRDefault="009E0931" w:rsidP="00577C9B">
      <w:pPr>
        <w:numPr>
          <w:ilvl w:val="0"/>
          <w:numId w:val="30"/>
        </w:numPr>
        <w:spacing w:after="0" w:line="240" w:lineRule="auto"/>
        <w:ind w:right="13"/>
        <w:rPr>
          <w:szCs w:val="24"/>
        </w:rPr>
      </w:pPr>
      <w:r w:rsidRPr="00524B45">
        <w:rPr>
          <w:szCs w:val="24"/>
        </w:rPr>
        <w:t xml:space="preserve">осознание значения здорового образа жизни, физической культуры в формировании личностных качеств, в укреплении и сохранении индивидуального здоровья; </w:t>
      </w:r>
    </w:p>
    <w:p w:rsidR="001D645D" w:rsidRPr="00524B45" w:rsidRDefault="009E0931" w:rsidP="00577C9B">
      <w:pPr>
        <w:numPr>
          <w:ilvl w:val="0"/>
          <w:numId w:val="30"/>
        </w:numPr>
        <w:spacing w:after="0" w:line="240" w:lineRule="auto"/>
        <w:ind w:right="13"/>
        <w:rPr>
          <w:szCs w:val="24"/>
        </w:rPr>
      </w:pPr>
      <w:r w:rsidRPr="00524B45">
        <w:rPr>
          <w:szCs w:val="24"/>
        </w:rPr>
        <w:t xml:space="preserve">овладение знаниями о физическом совершенствовании человека, освоение умений отбирать физические упражнения и регулировать физические нагрузки под руководством педагога для занятий с учетом индивидуальных возможностей и особенностей организма; 3)приобретение опыта организации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активного отдыха и досуга под руководством педагога; </w:t>
      </w:r>
    </w:p>
    <w:p w:rsidR="001D645D" w:rsidRPr="00524B45" w:rsidRDefault="009E0931" w:rsidP="00577C9B">
      <w:pPr>
        <w:spacing w:after="0" w:line="240" w:lineRule="auto"/>
        <w:ind w:left="14" w:right="13"/>
        <w:rPr>
          <w:szCs w:val="24"/>
        </w:rPr>
      </w:pPr>
      <w:r w:rsidRPr="00524B45">
        <w:rPr>
          <w:szCs w:val="24"/>
        </w:rPr>
        <w:t xml:space="preserve">4)формирование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w:t>
      </w:r>
    </w:p>
    <w:p w:rsidR="001D645D" w:rsidRPr="00524B45" w:rsidRDefault="009E0931" w:rsidP="00577C9B">
      <w:pPr>
        <w:spacing w:after="0" w:line="240" w:lineRule="auto"/>
        <w:ind w:left="-5"/>
        <w:jc w:val="left"/>
        <w:rPr>
          <w:szCs w:val="24"/>
        </w:rPr>
      </w:pPr>
      <w:r w:rsidRPr="001A7167">
        <w:rPr>
          <w:b/>
          <w:szCs w:val="24"/>
          <w:u w:val="single" w:color="000000"/>
        </w:rPr>
        <w:lastRenderedPageBreak/>
        <w:t>Основы безопасности жизнедеятельности</w:t>
      </w:r>
      <w:r w:rsidRPr="00524B45">
        <w:rPr>
          <w:szCs w:val="24"/>
          <w:u w:val="single" w:color="000000"/>
        </w:rPr>
        <w:t>:</w:t>
      </w:r>
    </w:p>
    <w:p w:rsidR="001D645D" w:rsidRPr="00524B45" w:rsidRDefault="009E0931" w:rsidP="00577C9B">
      <w:pPr>
        <w:numPr>
          <w:ilvl w:val="0"/>
          <w:numId w:val="31"/>
        </w:numPr>
        <w:spacing w:after="0" w:line="240" w:lineRule="auto"/>
        <w:ind w:right="13"/>
        <w:rPr>
          <w:szCs w:val="24"/>
        </w:rPr>
      </w:pPr>
      <w:r w:rsidRPr="00524B45">
        <w:rPr>
          <w:szCs w:val="24"/>
        </w:rPr>
        <w:t xml:space="preserve">формирование современной культуры безопасности жизнедеятельности, безопасного поведения в условиях чрезвычайных ситуаций природного, техногенного и социального характера; </w:t>
      </w:r>
    </w:p>
    <w:p w:rsidR="001D645D" w:rsidRPr="00524B45" w:rsidRDefault="009E0931" w:rsidP="00577C9B">
      <w:pPr>
        <w:numPr>
          <w:ilvl w:val="0"/>
          <w:numId w:val="31"/>
        </w:numPr>
        <w:spacing w:after="0" w:line="240" w:lineRule="auto"/>
        <w:ind w:right="13"/>
        <w:rPr>
          <w:szCs w:val="24"/>
        </w:rPr>
      </w:pPr>
      <w:r w:rsidRPr="00524B45">
        <w:rPr>
          <w:szCs w:val="24"/>
        </w:rPr>
        <w:t xml:space="preserve">формирование убеждения в необходимости безопасного и здорового образа жизни; 3)понимание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 </w:t>
      </w:r>
    </w:p>
    <w:p w:rsidR="001D645D" w:rsidRPr="00524B45" w:rsidRDefault="009E0931" w:rsidP="00577C9B">
      <w:pPr>
        <w:numPr>
          <w:ilvl w:val="0"/>
          <w:numId w:val="32"/>
        </w:numPr>
        <w:spacing w:after="0" w:line="240" w:lineRule="auto"/>
        <w:ind w:right="13" w:hanging="701"/>
        <w:rPr>
          <w:szCs w:val="24"/>
        </w:rPr>
      </w:pPr>
      <w:r w:rsidRPr="00524B45">
        <w:rPr>
          <w:szCs w:val="24"/>
        </w:rPr>
        <w:t xml:space="preserve">понимание необходимости подготовки граждан к защите Отечества; </w:t>
      </w:r>
    </w:p>
    <w:p w:rsidR="001D645D" w:rsidRPr="00524B45" w:rsidRDefault="009E0931" w:rsidP="00577C9B">
      <w:pPr>
        <w:numPr>
          <w:ilvl w:val="0"/>
          <w:numId w:val="32"/>
        </w:numPr>
        <w:spacing w:after="0" w:line="240" w:lineRule="auto"/>
        <w:ind w:right="13" w:hanging="701"/>
        <w:rPr>
          <w:szCs w:val="24"/>
        </w:rPr>
      </w:pPr>
      <w:r w:rsidRPr="00524B45">
        <w:rPr>
          <w:szCs w:val="24"/>
        </w:rPr>
        <w:t xml:space="preserve">формирование установки на здоровый образ жизни, исключающий употребление алкоголя, наркотиков, курение и нанесение иного вреда здоровью; </w:t>
      </w:r>
    </w:p>
    <w:p w:rsidR="001D645D" w:rsidRPr="00524B45" w:rsidRDefault="009E0931" w:rsidP="00577C9B">
      <w:pPr>
        <w:numPr>
          <w:ilvl w:val="0"/>
          <w:numId w:val="32"/>
        </w:numPr>
        <w:spacing w:after="0" w:line="240" w:lineRule="auto"/>
        <w:ind w:right="13" w:hanging="701"/>
        <w:rPr>
          <w:szCs w:val="24"/>
        </w:rPr>
      </w:pPr>
      <w:r w:rsidRPr="00524B45">
        <w:rPr>
          <w:szCs w:val="24"/>
        </w:rPr>
        <w:t xml:space="preserve">формирование антиэкстремистской и антитеррористической личностной позиции; 7) понимание необходимости сохранения природы и окружающей среды для полноценной жизни человека; </w:t>
      </w:r>
    </w:p>
    <w:p w:rsidR="001D645D" w:rsidRPr="00524B45" w:rsidRDefault="009E0931" w:rsidP="00577C9B">
      <w:pPr>
        <w:numPr>
          <w:ilvl w:val="0"/>
          <w:numId w:val="33"/>
        </w:numPr>
        <w:spacing w:after="0" w:line="240" w:lineRule="auto"/>
        <w:ind w:right="13" w:hanging="701"/>
        <w:rPr>
          <w:szCs w:val="24"/>
        </w:rPr>
      </w:pPr>
      <w:r w:rsidRPr="00524B45">
        <w:rPr>
          <w:szCs w:val="24"/>
        </w:rPr>
        <w:t xml:space="preserve">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 </w:t>
      </w:r>
    </w:p>
    <w:p w:rsidR="001D645D" w:rsidRPr="00524B45" w:rsidRDefault="009E0931" w:rsidP="00577C9B">
      <w:pPr>
        <w:numPr>
          <w:ilvl w:val="0"/>
          <w:numId w:val="33"/>
        </w:numPr>
        <w:spacing w:after="0" w:line="240" w:lineRule="auto"/>
        <w:ind w:right="13" w:hanging="701"/>
        <w:rPr>
          <w:szCs w:val="24"/>
        </w:rPr>
      </w:pPr>
      <w:r w:rsidRPr="00524B45">
        <w:rPr>
          <w:szCs w:val="24"/>
        </w:rPr>
        <w:t xml:space="preserve">знание и умение применять меры безопасности и правила поведения в условиях опасных и чрезвычайных ситуаций; </w:t>
      </w:r>
    </w:p>
    <w:p w:rsidR="001D645D" w:rsidRPr="00524B45" w:rsidRDefault="009E0931" w:rsidP="00577C9B">
      <w:pPr>
        <w:numPr>
          <w:ilvl w:val="0"/>
          <w:numId w:val="33"/>
        </w:numPr>
        <w:spacing w:after="0" w:line="240" w:lineRule="auto"/>
        <w:ind w:right="13" w:hanging="701"/>
        <w:rPr>
          <w:szCs w:val="24"/>
        </w:rPr>
      </w:pPr>
      <w:r w:rsidRPr="00524B45">
        <w:rPr>
          <w:szCs w:val="24"/>
        </w:rPr>
        <w:t xml:space="preserve">умение оказать первую помощь пострадавшим; </w:t>
      </w:r>
    </w:p>
    <w:p w:rsidR="001D645D" w:rsidRPr="00524B45" w:rsidRDefault="009E0931" w:rsidP="00577C9B">
      <w:pPr>
        <w:numPr>
          <w:ilvl w:val="0"/>
          <w:numId w:val="33"/>
        </w:numPr>
        <w:spacing w:after="0" w:line="240" w:lineRule="auto"/>
        <w:ind w:right="13" w:hanging="701"/>
        <w:rPr>
          <w:szCs w:val="24"/>
        </w:rPr>
      </w:pPr>
      <w:r w:rsidRPr="00524B45">
        <w:rPr>
          <w:szCs w:val="24"/>
        </w:rPr>
        <w:t xml:space="preserve">умение предвидеть возникновение опасных ситуаций по характерным признакам их проявления на основе информации, получаемой из различных источников, готовность проявлять предосторожность в ситуациях неопределенности; </w:t>
      </w:r>
    </w:p>
    <w:p w:rsidR="001D645D" w:rsidRPr="00524B45" w:rsidRDefault="009E0931" w:rsidP="00577C9B">
      <w:pPr>
        <w:numPr>
          <w:ilvl w:val="0"/>
          <w:numId w:val="33"/>
        </w:numPr>
        <w:spacing w:after="0" w:line="240" w:lineRule="auto"/>
        <w:ind w:right="13" w:hanging="701"/>
        <w:rPr>
          <w:szCs w:val="24"/>
        </w:rPr>
      </w:pPr>
      <w:r w:rsidRPr="00524B45">
        <w:rPr>
          <w:szCs w:val="24"/>
        </w:rPr>
        <w:t xml:space="preserve">умение принимать адекватные решения в конкретной опасной ситуации с учетом реально складывающейся обстановки и индивидуальных возможностей.  </w:t>
      </w:r>
    </w:p>
    <w:p w:rsidR="00F0335C" w:rsidRPr="00524B45" w:rsidRDefault="00F0335C" w:rsidP="00F0335C">
      <w:pPr>
        <w:pStyle w:val="1"/>
        <w:spacing w:after="0" w:line="240" w:lineRule="auto"/>
        <w:ind w:left="365" w:right="69"/>
        <w:rPr>
          <w:szCs w:val="24"/>
        </w:rPr>
      </w:pPr>
      <w:r w:rsidRPr="00524B45">
        <w:rPr>
          <w:szCs w:val="24"/>
        </w:rPr>
        <w:t xml:space="preserve">Планируемые результаты коррекционной работы </w:t>
      </w:r>
    </w:p>
    <w:p w:rsidR="00F0335C" w:rsidRPr="00524B45" w:rsidRDefault="00F0335C" w:rsidP="00F0335C">
      <w:pPr>
        <w:spacing w:after="0" w:line="240" w:lineRule="auto"/>
        <w:ind w:left="370"/>
        <w:jc w:val="left"/>
        <w:rPr>
          <w:szCs w:val="24"/>
        </w:rPr>
      </w:pPr>
      <w:r w:rsidRPr="00524B45">
        <w:rPr>
          <w:i/>
          <w:szCs w:val="24"/>
        </w:rPr>
        <w:t xml:space="preserve">Личностные результаты: </w:t>
      </w:r>
    </w:p>
    <w:p w:rsidR="00F0335C" w:rsidRPr="00524B45" w:rsidRDefault="00F0335C" w:rsidP="00F0335C">
      <w:pPr>
        <w:numPr>
          <w:ilvl w:val="0"/>
          <w:numId w:val="55"/>
        </w:numPr>
        <w:spacing w:after="0" w:line="240" w:lineRule="auto"/>
        <w:ind w:right="13" w:firstLine="355"/>
        <w:rPr>
          <w:szCs w:val="24"/>
        </w:rPr>
      </w:pPr>
      <w:r w:rsidRPr="00524B45">
        <w:rPr>
          <w:szCs w:val="24"/>
        </w:rPr>
        <w:t xml:space="preserve">сформированная мотивация к труду; </w:t>
      </w:r>
    </w:p>
    <w:p w:rsidR="00F0335C" w:rsidRPr="00524B45" w:rsidRDefault="00F0335C" w:rsidP="00F0335C">
      <w:pPr>
        <w:numPr>
          <w:ilvl w:val="0"/>
          <w:numId w:val="55"/>
        </w:numPr>
        <w:spacing w:after="0" w:line="240" w:lineRule="auto"/>
        <w:ind w:right="13" w:firstLine="355"/>
        <w:rPr>
          <w:szCs w:val="24"/>
        </w:rPr>
      </w:pPr>
      <w:r w:rsidRPr="00524B45">
        <w:rPr>
          <w:szCs w:val="24"/>
        </w:rPr>
        <w:t xml:space="preserve">ответственное отношение к выполнению заданий; </w:t>
      </w:r>
    </w:p>
    <w:p w:rsidR="00F0335C" w:rsidRPr="00524B45" w:rsidRDefault="00F0335C" w:rsidP="00F0335C">
      <w:pPr>
        <w:numPr>
          <w:ilvl w:val="0"/>
          <w:numId w:val="55"/>
        </w:numPr>
        <w:spacing w:after="0" w:line="240" w:lineRule="auto"/>
        <w:ind w:right="13" w:firstLine="355"/>
        <w:rPr>
          <w:szCs w:val="24"/>
        </w:rPr>
      </w:pPr>
      <w:r w:rsidRPr="00524B45">
        <w:rPr>
          <w:szCs w:val="24"/>
        </w:rPr>
        <w:t xml:space="preserve">адекватная самооценка и оценка окружающих людей; </w:t>
      </w:r>
    </w:p>
    <w:p w:rsidR="00F0335C" w:rsidRPr="00524B45" w:rsidRDefault="00F0335C" w:rsidP="00F0335C">
      <w:pPr>
        <w:numPr>
          <w:ilvl w:val="0"/>
          <w:numId w:val="55"/>
        </w:numPr>
        <w:spacing w:after="0" w:line="240" w:lineRule="auto"/>
        <w:ind w:right="13" w:firstLine="355"/>
        <w:rPr>
          <w:szCs w:val="24"/>
        </w:rPr>
      </w:pPr>
      <w:r w:rsidRPr="00524B45">
        <w:rPr>
          <w:szCs w:val="24"/>
        </w:rPr>
        <w:t xml:space="preserve">сформированный самоконтроль на основе развития эмоциональных и волевых качеств; </w:t>
      </w:r>
    </w:p>
    <w:p w:rsidR="00F0335C" w:rsidRPr="00524B45" w:rsidRDefault="00F0335C" w:rsidP="00F0335C">
      <w:pPr>
        <w:numPr>
          <w:ilvl w:val="0"/>
          <w:numId w:val="55"/>
        </w:numPr>
        <w:spacing w:after="0" w:line="240" w:lineRule="auto"/>
        <w:ind w:right="13" w:firstLine="355"/>
        <w:rPr>
          <w:szCs w:val="24"/>
        </w:rPr>
      </w:pPr>
      <w:r w:rsidRPr="00524B45">
        <w:rPr>
          <w:szCs w:val="24"/>
        </w:rPr>
        <w:t xml:space="preserve">умение вести диалог с разными людьми, достигать в нѐм взаимопонимания, находить общие цели и сотрудничать для их достижения; </w:t>
      </w:r>
    </w:p>
    <w:p w:rsidR="00F0335C" w:rsidRPr="00524B45" w:rsidRDefault="00F0335C" w:rsidP="00F0335C">
      <w:pPr>
        <w:numPr>
          <w:ilvl w:val="0"/>
          <w:numId w:val="55"/>
        </w:numPr>
        <w:spacing w:after="0" w:line="240" w:lineRule="auto"/>
        <w:ind w:right="13" w:firstLine="355"/>
        <w:rPr>
          <w:szCs w:val="24"/>
        </w:rPr>
      </w:pPr>
      <w:r w:rsidRPr="00524B45">
        <w:rPr>
          <w:szCs w:val="24"/>
        </w:rPr>
        <w:t xml:space="preserve">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 </w:t>
      </w:r>
    </w:p>
    <w:p w:rsidR="00F0335C" w:rsidRPr="00524B45" w:rsidRDefault="00F0335C" w:rsidP="00F0335C">
      <w:pPr>
        <w:numPr>
          <w:ilvl w:val="0"/>
          <w:numId w:val="55"/>
        </w:numPr>
        <w:spacing w:after="0" w:line="240" w:lineRule="auto"/>
        <w:ind w:right="13" w:firstLine="355"/>
        <w:rPr>
          <w:szCs w:val="24"/>
        </w:rPr>
      </w:pPr>
      <w:r w:rsidRPr="00524B45">
        <w:rPr>
          <w:szCs w:val="24"/>
        </w:rPr>
        <w:t xml:space="preserve">понимание и неприятие вредных привычек (курения, употребления алкоголя, наркотиков); </w:t>
      </w:r>
    </w:p>
    <w:p w:rsidR="00F0335C" w:rsidRPr="00524B45" w:rsidRDefault="00F0335C" w:rsidP="00F0335C">
      <w:pPr>
        <w:numPr>
          <w:ilvl w:val="0"/>
          <w:numId w:val="55"/>
        </w:numPr>
        <w:spacing w:after="0" w:line="240" w:lineRule="auto"/>
        <w:ind w:right="13" w:firstLine="355"/>
        <w:rPr>
          <w:szCs w:val="24"/>
        </w:rPr>
      </w:pPr>
      <w:r w:rsidRPr="00524B45">
        <w:rPr>
          <w:szCs w:val="24"/>
        </w:rPr>
        <w:t xml:space="preserve">осознанный выбор будущей профессии и адекватная оценка собственных возможностей по реализации жизненных планов;  </w:t>
      </w:r>
    </w:p>
    <w:p w:rsidR="00F0335C" w:rsidRPr="00524B45" w:rsidRDefault="00F0335C" w:rsidP="00F0335C">
      <w:pPr>
        <w:spacing w:after="0" w:line="240" w:lineRule="auto"/>
        <w:ind w:left="14" w:right="13"/>
        <w:rPr>
          <w:szCs w:val="24"/>
        </w:rPr>
      </w:pPr>
      <w:r w:rsidRPr="00524B45">
        <w:rPr>
          <w:szCs w:val="24"/>
        </w:rPr>
        <w:t xml:space="preserve">ответственное отношение к созданию семьи на основе осмысленного принятия ценностей семейной жизни.  </w:t>
      </w:r>
    </w:p>
    <w:p w:rsidR="00F0335C" w:rsidRPr="00524B45" w:rsidRDefault="00F0335C" w:rsidP="00F0335C">
      <w:pPr>
        <w:spacing w:after="0" w:line="240" w:lineRule="auto"/>
        <w:ind w:left="-5"/>
        <w:jc w:val="left"/>
        <w:rPr>
          <w:szCs w:val="24"/>
        </w:rPr>
      </w:pPr>
      <w:r w:rsidRPr="00524B45">
        <w:rPr>
          <w:i/>
          <w:szCs w:val="24"/>
        </w:rPr>
        <w:t xml:space="preserve">Метапредметные результаты: </w:t>
      </w:r>
    </w:p>
    <w:p w:rsidR="00F0335C" w:rsidRPr="00524B45" w:rsidRDefault="00F0335C" w:rsidP="00F0335C">
      <w:pPr>
        <w:numPr>
          <w:ilvl w:val="0"/>
          <w:numId w:val="55"/>
        </w:numPr>
        <w:spacing w:after="0" w:line="240" w:lineRule="auto"/>
        <w:ind w:right="13" w:firstLine="355"/>
        <w:rPr>
          <w:szCs w:val="24"/>
        </w:rPr>
      </w:pPr>
      <w:r w:rsidRPr="00524B45">
        <w:rPr>
          <w:szCs w:val="24"/>
        </w:rPr>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 </w:t>
      </w:r>
    </w:p>
    <w:p w:rsidR="00F0335C" w:rsidRPr="00524B45" w:rsidRDefault="00F0335C" w:rsidP="00F0335C">
      <w:pPr>
        <w:spacing w:after="0" w:line="240" w:lineRule="auto"/>
        <w:ind w:left="0" w:firstLine="0"/>
        <w:jc w:val="left"/>
        <w:rPr>
          <w:szCs w:val="24"/>
        </w:rPr>
      </w:pPr>
    </w:p>
    <w:p w:rsidR="00F0335C" w:rsidRPr="00524B45" w:rsidRDefault="00F0335C" w:rsidP="00F0335C">
      <w:pPr>
        <w:numPr>
          <w:ilvl w:val="0"/>
          <w:numId w:val="55"/>
        </w:numPr>
        <w:spacing w:after="0" w:line="240" w:lineRule="auto"/>
        <w:ind w:right="13" w:firstLine="355"/>
        <w:rPr>
          <w:szCs w:val="24"/>
        </w:rPr>
      </w:pPr>
      <w:r w:rsidRPr="00524B45">
        <w:rPr>
          <w:szCs w:val="24"/>
        </w:rPr>
        <w:t xml:space="preserve">овладение навыками познавательной, учебно-исследовательской и проектной деятельности, навыками разрешения проблем; </w:t>
      </w:r>
    </w:p>
    <w:p w:rsidR="00F0335C" w:rsidRPr="00524B45" w:rsidRDefault="00F0335C" w:rsidP="00F0335C">
      <w:pPr>
        <w:numPr>
          <w:ilvl w:val="0"/>
          <w:numId w:val="55"/>
        </w:numPr>
        <w:spacing w:after="0" w:line="240" w:lineRule="auto"/>
        <w:ind w:right="13" w:firstLine="355"/>
        <w:rPr>
          <w:szCs w:val="24"/>
        </w:rPr>
      </w:pPr>
      <w:r w:rsidRPr="00524B45">
        <w:rPr>
          <w:szCs w:val="24"/>
        </w:rPr>
        <w:t xml:space="preserve">самостоятельное (при необходимости - с помощью) нахождение способов решения практических задач, применения различных методов познания; </w:t>
      </w:r>
    </w:p>
    <w:p w:rsidR="00F0335C" w:rsidRPr="00524B45" w:rsidRDefault="00F0335C" w:rsidP="00F0335C">
      <w:pPr>
        <w:numPr>
          <w:ilvl w:val="0"/>
          <w:numId w:val="55"/>
        </w:numPr>
        <w:spacing w:after="0" w:line="240" w:lineRule="auto"/>
        <w:ind w:right="13" w:firstLine="355"/>
        <w:rPr>
          <w:szCs w:val="24"/>
        </w:rPr>
      </w:pPr>
      <w:r w:rsidRPr="00524B45">
        <w:rPr>
          <w:szCs w:val="24"/>
        </w:rPr>
        <w:t xml:space="preserve">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 </w:t>
      </w:r>
    </w:p>
    <w:p w:rsidR="00F0335C" w:rsidRPr="00524B45" w:rsidRDefault="00F0335C" w:rsidP="00F0335C">
      <w:pPr>
        <w:numPr>
          <w:ilvl w:val="0"/>
          <w:numId w:val="55"/>
        </w:numPr>
        <w:spacing w:after="0" w:line="240" w:lineRule="auto"/>
        <w:ind w:right="13" w:firstLine="355"/>
        <w:rPr>
          <w:szCs w:val="24"/>
        </w:rPr>
      </w:pPr>
      <w:r w:rsidRPr="00524B45">
        <w:rPr>
          <w:szCs w:val="24"/>
        </w:rPr>
        <w:t xml:space="preserve">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 </w:t>
      </w:r>
    </w:p>
    <w:p w:rsidR="00F0335C" w:rsidRPr="00524B45" w:rsidRDefault="00F0335C" w:rsidP="00F0335C">
      <w:pPr>
        <w:numPr>
          <w:ilvl w:val="0"/>
          <w:numId w:val="55"/>
        </w:numPr>
        <w:spacing w:after="0" w:line="240" w:lineRule="auto"/>
        <w:ind w:right="13" w:firstLine="355"/>
        <w:rPr>
          <w:szCs w:val="24"/>
        </w:rPr>
      </w:pPr>
      <w:r w:rsidRPr="00524B45">
        <w:rPr>
          <w:szCs w:val="24"/>
        </w:rPr>
        <w:lastRenderedPageBreak/>
        <w:t>определение назначения и функций различных социальных институтов.</w:t>
      </w:r>
    </w:p>
    <w:p w:rsidR="00F0335C" w:rsidRPr="00524B45" w:rsidRDefault="00F0335C" w:rsidP="00F0335C">
      <w:pPr>
        <w:spacing w:after="0" w:line="240" w:lineRule="auto"/>
        <w:ind w:left="4" w:right="76" w:firstLine="358"/>
        <w:rPr>
          <w:szCs w:val="24"/>
        </w:rPr>
      </w:pPr>
      <w:r w:rsidRPr="00524B45">
        <w:rPr>
          <w:i/>
          <w:szCs w:val="24"/>
        </w:rPr>
        <w:t xml:space="preserve">Предметные результаты </w:t>
      </w:r>
      <w:r w:rsidRPr="00524B45">
        <w:rPr>
          <w:szCs w:val="24"/>
        </w:rPr>
        <w:t xml:space="preserve">освоения основной образовательной программы должныобеспечивать возможность дальнейшего успешного профессионального обучения и/или профессиональной деятельности школьников с ЗПР. Обучающиеся с ЗПР достигают предметных результатов освоения основной образовательной программы на различных уровнях (базовом, повышенном)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 </w:t>
      </w:r>
    </w:p>
    <w:p w:rsidR="00F0335C" w:rsidRPr="00524B45" w:rsidRDefault="00F0335C" w:rsidP="00F0335C">
      <w:pPr>
        <w:spacing w:after="0" w:line="240" w:lineRule="auto"/>
        <w:ind w:left="4" w:right="13" w:firstLine="358"/>
        <w:rPr>
          <w:szCs w:val="24"/>
        </w:rPr>
      </w:pPr>
      <w:r w:rsidRPr="00524B45">
        <w:rPr>
          <w:szCs w:val="24"/>
        </w:rPr>
        <w:t xml:space="preserve">На базовом уровне обучающиеся с ЗПР овладевают общеобразовательными и общекультурными компетенциями в рамках предметных областей ООП ООО. </w:t>
      </w:r>
    </w:p>
    <w:p w:rsidR="00F0335C" w:rsidRPr="00524B45" w:rsidRDefault="00F0335C" w:rsidP="00F0335C">
      <w:pPr>
        <w:spacing w:after="0" w:line="240" w:lineRule="auto"/>
        <w:ind w:left="4" w:right="86" w:firstLine="358"/>
        <w:rPr>
          <w:szCs w:val="24"/>
        </w:rPr>
      </w:pPr>
      <w:r w:rsidRPr="00524B45">
        <w:rPr>
          <w:szCs w:val="24"/>
        </w:rPr>
        <w:t xml:space="preserve">На повышенном уровне, ориентированном преимущественно на подготовку к последующему профессиональному образованию, дети с ЗПР достигают предметных результатов путем более глубокого, чем это предусматривается базовым курсом, освоением основ наук, систематических знаний и способов действий, присущих данному (данным) учебным предметам. Учитывая разнообразие и вариативность особых образовательных потребностей учащихся, а также различную степень их выраженности, прогнозируется достаточно дифференцированный характер освоения ими предметных  </w:t>
      </w:r>
    </w:p>
    <w:p w:rsidR="00F0335C" w:rsidRDefault="00F0335C" w:rsidP="00577C9B">
      <w:pPr>
        <w:spacing w:after="0" w:line="240" w:lineRule="auto"/>
        <w:ind w:left="0" w:right="69"/>
        <w:rPr>
          <w:b/>
          <w:szCs w:val="24"/>
        </w:rPr>
      </w:pPr>
    </w:p>
    <w:p w:rsidR="001D645D" w:rsidRPr="00524B45" w:rsidRDefault="009E0931" w:rsidP="00577C9B">
      <w:pPr>
        <w:spacing w:after="0" w:line="240" w:lineRule="auto"/>
        <w:ind w:left="0" w:right="69"/>
        <w:rPr>
          <w:szCs w:val="24"/>
        </w:rPr>
      </w:pPr>
      <w:r w:rsidRPr="00524B45">
        <w:rPr>
          <w:b/>
          <w:szCs w:val="24"/>
        </w:rPr>
        <w:t xml:space="preserve">1.3. Система оценки достижения обучающимися с задержкой психического развития планируемых результатов освоения адаптированной образовательной программы </w:t>
      </w:r>
    </w:p>
    <w:p w:rsidR="001D645D" w:rsidRPr="00524B45" w:rsidRDefault="009E0931" w:rsidP="00577C9B">
      <w:pPr>
        <w:pStyle w:val="2"/>
        <w:spacing w:after="0" w:line="240" w:lineRule="auto"/>
        <w:ind w:left="0" w:right="69"/>
        <w:rPr>
          <w:szCs w:val="24"/>
        </w:rPr>
      </w:pPr>
      <w:r w:rsidRPr="00524B45">
        <w:rPr>
          <w:szCs w:val="24"/>
        </w:rPr>
        <w:t xml:space="preserve">основного общего образования </w:t>
      </w:r>
    </w:p>
    <w:p w:rsidR="001D645D" w:rsidRPr="00524B45" w:rsidRDefault="009E0931" w:rsidP="00577C9B">
      <w:pPr>
        <w:spacing w:after="0" w:line="240" w:lineRule="auto"/>
        <w:ind w:left="4" w:right="13" w:firstLine="708"/>
        <w:rPr>
          <w:szCs w:val="24"/>
        </w:rPr>
      </w:pPr>
      <w:r w:rsidRPr="00524B45">
        <w:rPr>
          <w:szCs w:val="24"/>
        </w:rPr>
        <w:t xml:space="preserve">Основными направлениями и целями оценочной деятельности в соответствии с требованиями ФГОС ООО обучающихся с ЗПР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1D645D" w:rsidRPr="00524B45" w:rsidRDefault="009E0931" w:rsidP="00577C9B">
      <w:pPr>
        <w:spacing w:after="0" w:line="240" w:lineRule="auto"/>
        <w:ind w:left="4" w:right="13" w:firstLine="708"/>
        <w:rPr>
          <w:szCs w:val="24"/>
        </w:rPr>
      </w:pPr>
      <w:r w:rsidRPr="00524B45">
        <w:rPr>
          <w:szCs w:val="24"/>
        </w:rPr>
        <w:t xml:space="preserve">Система оценки достижения обучающимися с ЗПР планируемых результатов освоения АОП ООО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 </w:t>
      </w:r>
    </w:p>
    <w:p w:rsidR="001D645D" w:rsidRPr="00524B45" w:rsidRDefault="009E0931" w:rsidP="00577C9B">
      <w:pPr>
        <w:spacing w:after="0" w:line="240" w:lineRule="auto"/>
        <w:ind w:left="4" w:right="13" w:firstLine="708"/>
        <w:rPr>
          <w:szCs w:val="24"/>
        </w:rPr>
      </w:pPr>
      <w:r w:rsidRPr="00524B45">
        <w:rPr>
          <w:szCs w:val="24"/>
        </w:rPr>
        <w:t xml:space="preserve">Освоение образовательной программы, в том числе отдельной части или всего объема учебного предмета, курса образовательной программы, сопровождается текущей и промежуточной аттестацией учащихся. </w:t>
      </w:r>
    </w:p>
    <w:p w:rsidR="001D645D" w:rsidRPr="00524B45" w:rsidRDefault="009E0931" w:rsidP="00577C9B">
      <w:pPr>
        <w:spacing w:after="0" w:line="240" w:lineRule="auto"/>
        <w:ind w:left="4" w:right="13" w:firstLine="708"/>
        <w:rPr>
          <w:szCs w:val="24"/>
        </w:rPr>
      </w:pPr>
      <w:r w:rsidRPr="00524B45">
        <w:rPr>
          <w:szCs w:val="24"/>
        </w:rPr>
        <w:t xml:space="preserve">Оценка результатов освоения обучающимися с ЗПР АОП ООО (кроме программы коррекционной работы) осуществляется в соответствии с требованиями ФГОС ООО. Годовые, срезовые контрольные работы по учебным предметам для обучающихся с ЗПР проводятся с использованием тех же оценочных материалов, что и для обучающихся общеобразовательных классов. Требования к отметке и оценке учебных достижений, а также порядок, формы и периодичность текущего контроля и промежуточной аттестации учащихся устанавливает школьное «Положение об осуществлении текущего контроля успеваемости и промежуточной аттестации учащихся, установлении их форм, периодичности и порядка проведения». </w:t>
      </w:r>
    </w:p>
    <w:p w:rsidR="001D645D" w:rsidRPr="00524B45" w:rsidRDefault="009E0931" w:rsidP="00577C9B">
      <w:pPr>
        <w:spacing w:after="0" w:line="240" w:lineRule="auto"/>
        <w:ind w:left="4" w:right="13" w:firstLine="708"/>
        <w:rPr>
          <w:szCs w:val="24"/>
        </w:rPr>
      </w:pPr>
      <w:r w:rsidRPr="00524B45">
        <w:rPr>
          <w:szCs w:val="24"/>
        </w:rPr>
        <w:t xml:space="preserve">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 </w:t>
      </w:r>
    </w:p>
    <w:p w:rsidR="001D645D" w:rsidRPr="00524B45" w:rsidRDefault="009E0931" w:rsidP="00577C9B">
      <w:pPr>
        <w:spacing w:after="0" w:line="240" w:lineRule="auto"/>
        <w:ind w:left="4" w:right="13" w:firstLine="708"/>
        <w:rPr>
          <w:szCs w:val="24"/>
        </w:rPr>
      </w:pPr>
      <w:r w:rsidRPr="00524B45">
        <w:rPr>
          <w:szCs w:val="24"/>
        </w:rPr>
        <w:t xml:space="preserve">Обучающиеся с ЗПР имеют право на прохождение текущей, промежуточной и государственной итоговой аттестации освоения АОП ООО в иных формах. </w:t>
      </w:r>
    </w:p>
    <w:p w:rsidR="001D645D" w:rsidRPr="00524B45" w:rsidRDefault="009E0931" w:rsidP="00577C9B">
      <w:pPr>
        <w:spacing w:after="0" w:line="240" w:lineRule="auto"/>
        <w:ind w:left="4" w:right="13" w:firstLine="708"/>
        <w:rPr>
          <w:szCs w:val="24"/>
        </w:rPr>
      </w:pPr>
      <w:r w:rsidRPr="00524B45">
        <w:rPr>
          <w:szCs w:val="24"/>
        </w:rPr>
        <w:t xml:space="preserve">Специальные условия проведения </w:t>
      </w:r>
      <w:r w:rsidRPr="00524B45">
        <w:rPr>
          <w:i/>
          <w:szCs w:val="24"/>
        </w:rPr>
        <w:t>текущей и промежуточной</w:t>
      </w:r>
      <w:r w:rsidRPr="00524B45">
        <w:rPr>
          <w:szCs w:val="24"/>
        </w:rPr>
        <w:t xml:space="preserve"> аттестации обучающихся с ЗПР включают: </w:t>
      </w:r>
    </w:p>
    <w:p w:rsidR="001D645D" w:rsidRPr="00524B45" w:rsidRDefault="009E0931" w:rsidP="00577C9B">
      <w:pPr>
        <w:numPr>
          <w:ilvl w:val="0"/>
          <w:numId w:val="34"/>
        </w:numPr>
        <w:spacing w:after="0" w:line="240" w:lineRule="auto"/>
        <w:ind w:right="13" w:hanging="360"/>
        <w:rPr>
          <w:szCs w:val="24"/>
        </w:rPr>
      </w:pPr>
      <w:r w:rsidRPr="00524B45">
        <w:rPr>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1D645D" w:rsidRPr="00524B45" w:rsidRDefault="009E0931" w:rsidP="00577C9B">
      <w:pPr>
        <w:numPr>
          <w:ilvl w:val="0"/>
          <w:numId w:val="34"/>
        </w:numPr>
        <w:spacing w:after="0" w:line="240" w:lineRule="auto"/>
        <w:ind w:right="13" w:hanging="360"/>
        <w:rPr>
          <w:szCs w:val="24"/>
        </w:rPr>
      </w:pPr>
      <w:r w:rsidRPr="00524B45">
        <w:rPr>
          <w:szCs w:val="24"/>
        </w:rPr>
        <w:lastRenderedPageBreak/>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1D645D" w:rsidRPr="00524B45" w:rsidRDefault="009E0931" w:rsidP="00577C9B">
      <w:pPr>
        <w:numPr>
          <w:ilvl w:val="0"/>
          <w:numId w:val="34"/>
        </w:numPr>
        <w:spacing w:after="0" w:line="240" w:lineRule="auto"/>
        <w:ind w:right="13" w:hanging="360"/>
        <w:rPr>
          <w:szCs w:val="24"/>
        </w:rPr>
      </w:pPr>
      <w:r w:rsidRPr="00524B45">
        <w:rPr>
          <w:szCs w:val="24"/>
        </w:rPr>
        <w:t>присутствие в начале работы этапа общей организации деятельности;</w:t>
      </w:r>
    </w:p>
    <w:p w:rsidR="001D645D" w:rsidRPr="00524B45" w:rsidRDefault="009E0931" w:rsidP="00577C9B">
      <w:pPr>
        <w:numPr>
          <w:ilvl w:val="0"/>
          <w:numId w:val="34"/>
        </w:numPr>
        <w:spacing w:after="0" w:line="240" w:lineRule="auto"/>
        <w:ind w:right="13" w:hanging="360"/>
        <w:rPr>
          <w:szCs w:val="24"/>
        </w:rPr>
      </w:pPr>
      <w:r w:rsidRPr="00524B45">
        <w:rPr>
          <w:szCs w:val="24"/>
        </w:rPr>
        <w:t>адаптирование инструкции с учетом особых образовательных потребностей и индивидуальных трудностей обучающихся с ЗПР:</w:t>
      </w:r>
    </w:p>
    <w:p w:rsidR="001D645D" w:rsidRPr="00524B45" w:rsidRDefault="009E0931" w:rsidP="00577C9B">
      <w:pPr>
        <w:numPr>
          <w:ilvl w:val="0"/>
          <w:numId w:val="35"/>
        </w:numPr>
        <w:spacing w:after="0" w:line="240" w:lineRule="auto"/>
        <w:ind w:right="13" w:hanging="281"/>
        <w:rPr>
          <w:szCs w:val="24"/>
        </w:rPr>
      </w:pPr>
      <w:r w:rsidRPr="00524B45">
        <w:rPr>
          <w:szCs w:val="24"/>
        </w:rPr>
        <w:t xml:space="preserve">упрощение формулировок по грамматическому и семантическому оформлению; </w:t>
      </w:r>
    </w:p>
    <w:p w:rsidR="001D645D" w:rsidRPr="00524B45" w:rsidRDefault="009E0931" w:rsidP="00577C9B">
      <w:pPr>
        <w:numPr>
          <w:ilvl w:val="0"/>
          <w:numId w:val="35"/>
        </w:numPr>
        <w:spacing w:after="0" w:line="240" w:lineRule="auto"/>
        <w:ind w:right="13" w:hanging="281"/>
        <w:rPr>
          <w:szCs w:val="24"/>
        </w:rPr>
      </w:pPr>
      <w:r w:rsidRPr="00524B45">
        <w:rPr>
          <w:szCs w:val="24"/>
        </w:rPr>
        <w:t xml:space="preserve">упрощение многозвеньевой инструкции посредством деления ее на короткие смысловые единицы, задающие поэтапность (пошаговость) выполнения задания; </w:t>
      </w:r>
    </w:p>
    <w:p w:rsidR="001D645D" w:rsidRPr="00524B45" w:rsidRDefault="009E0931" w:rsidP="00577C9B">
      <w:pPr>
        <w:numPr>
          <w:ilvl w:val="0"/>
          <w:numId w:val="35"/>
        </w:numPr>
        <w:spacing w:after="0" w:line="240" w:lineRule="auto"/>
        <w:ind w:right="13" w:hanging="281"/>
        <w:rPr>
          <w:szCs w:val="24"/>
        </w:rPr>
      </w:pPr>
      <w:r w:rsidRPr="00524B45">
        <w:rPr>
          <w:szCs w:val="24"/>
        </w:rPr>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rsidR="001D645D" w:rsidRPr="00524B45" w:rsidRDefault="009E0931" w:rsidP="00577C9B">
      <w:pPr>
        <w:numPr>
          <w:ilvl w:val="1"/>
          <w:numId w:val="35"/>
        </w:numPr>
        <w:spacing w:after="0" w:line="240" w:lineRule="auto"/>
        <w:ind w:right="13" w:hanging="360"/>
        <w:rPr>
          <w:szCs w:val="24"/>
        </w:rPr>
      </w:pPr>
      <w:r w:rsidRPr="00524B45">
        <w:rPr>
          <w:szCs w:val="24"/>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1D645D" w:rsidRPr="00524B45" w:rsidRDefault="009E0931" w:rsidP="00577C9B">
      <w:pPr>
        <w:numPr>
          <w:ilvl w:val="1"/>
          <w:numId w:val="35"/>
        </w:numPr>
        <w:spacing w:after="0" w:line="240" w:lineRule="auto"/>
        <w:ind w:right="13" w:hanging="360"/>
        <w:rPr>
          <w:szCs w:val="24"/>
        </w:rPr>
      </w:pPr>
      <w:r w:rsidRPr="00524B45">
        <w:rPr>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1D645D" w:rsidRPr="00524B45" w:rsidRDefault="009E0931" w:rsidP="00577C9B">
      <w:pPr>
        <w:numPr>
          <w:ilvl w:val="1"/>
          <w:numId w:val="35"/>
        </w:numPr>
        <w:spacing w:after="0" w:line="240" w:lineRule="auto"/>
        <w:ind w:right="13" w:hanging="360"/>
        <w:rPr>
          <w:szCs w:val="24"/>
        </w:rPr>
      </w:pPr>
      <w:r w:rsidRPr="00524B45">
        <w:rPr>
          <w:szCs w:val="24"/>
        </w:rPr>
        <w:t>увеличение времени на выполнение заданий;</w:t>
      </w:r>
    </w:p>
    <w:p w:rsidR="001D645D" w:rsidRPr="00524B45" w:rsidRDefault="009E0931" w:rsidP="00577C9B">
      <w:pPr>
        <w:numPr>
          <w:ilvl w:val="1"/>
          <w:numId w:val="35"/>
        </w:numPr>
        <w:spacing w:after="0" w:line="240" w:lineRule="auto"/>
        <w:ind w:right="13" w:hanging="360"/>
        <w:rPr>
          <w:szCs w:val="24"/>
        </w:rPr>
      </w:pPr>
      <w:r w:rsidRPr="00524B45">
        <w:rPr>
          <w:szCs w:val="24"/>
        </w:rPr>
        <w:t>возможность организации короткого перерыва (10-15 мин) при нарастании в поведении ребенка проявлений утомления, истощения;</w:t>
      </w:r>
    </w:p>
    <w:p w:rsidR="001D645D" w:rsidRPr="00524B45" w:rsidRDefault="009E0931" w:rsidP="00577C9B">
      <w:pPr>
        <w:numPr>
          <w:ilvl w:val="1"/>
          <w:numId w:val="35"/>
        </w:numPr>
        <w:spacing w:after="0" w:line="240" w:lineRule="auto"/>
        <w:ind w:right="13" w:hanging="360"/>
        <w:rPr>
          <w:szCs w:val="24"/>
        </w:rPr>
      </w:pPr>
      <w:r w:rsidRPr="00524B45">
        <w:rPr>
          <w:szCs w:val="24"/>
        </w:rPr>
        <w:t>недопустимыми являются негативные реакции со стороны педагога, создание ситуаций, приводящих к эмоциональному травмированию ребенка.</w:t>
      </w:r>
    </w:p>
    <w:p w:rsidR="001D645D" w:rsidRPr="00524B45" w:rsidRDefault="009E0931" w:rsidP="00577C9B">
      <w:pPr>
        <w:spacing w:after="0" w:line="240" w:lineRule="auto"/>
        <w:ind w:left="4" w:right="13" w:firstLine="708"/>
        <w:rPr>
          <w:szCs w:val="24"/>
        </w:rPr>
      </w:pPr>
      <w:r w:rsidRPr="00524B45">
        <w:rPr>
          <w:szCs w:val="24"/>
        </w:rPr>
        <w:t xml:space="preserve">Достижение предметных и метапредметных результатов освоения адаптированной образовательной программы основного общего образования, необходимых для продолжения образования, является предметом </w:t>
      </w:r>
      <w:r w:rsidRPr="00524B45">
        <w:rPr>
          <w:i/>
          <w:szCs w:val="24"/>
        </w:rPr>
        <w:t>итоговой оценки</w:t>
      </w:r>
      <w:r w:rsidRPr="00524B45">
        <w:rPr>
          <w:szCs w:val="24"/>
        </w:rPr>
        <w:t xml:space="preserve"> освоения обучающимися с ЗПР адаптированной образовательной программы основного общего образования. </w:t>
      </w:r>
    </w:p>
    <w:p w:rsidR="001D645D" w:rsidRPr="00524B45" w:rsidRDefault="009E0931" w:rsidP="00577C9B">
      <w:pPr>
        <w:spacing w:after="0" w:line="240" w:lineRule="auto"/>
        <w:ind w:left="4" w:right="13" w:firstLine="768"/>
        <w:rPr>
          <w:szCs w:val="24"/>
        </w:rPr>
      </w:pPr>
      <w:r w:rsidRPr="00524B45">
        <w:rPr>
          <w:szCs w:val="24"/>
        </w:rPr>
        <w:t>При итоговом оценивании результатов освоения обучающимися с ЗПР адаптированной образовательной программы основного общего образования (по итогам освоения АОП ООО) должны учитываться сформированность умений выполнения  проектной деятельности и способность к решению учебно-практических и учебно</w:t>
      </w:r>
      <w:r w:rsidR="00BF2F79">
        <w:rPr>
          <w:szCs w:val="24"/>
        </w:rPr>
        <w:t>-</w:t>
      </w:r>
      <w:r w:rsidRPr="00524B45">
        <w:rPr>
          <w:szCs w:val="24"/>
        </w:rPr>
        <w:t xml:space="preserve">познавательных задач. </w:t>
      </w:r>
    </w:p>
    <w:p w:rsidR="001D645D" w:rsidRPr="00524B45" w:rsidRDefault="009E0931" w:rsidP="00577C9B">
      <w:pPr>
        <w:spacing w:after="0" w:line="240" w:lineRule="auto"/>
        <w:ind w:left="4" w:right="13" w:firstLine="708"/>
        <w:rPr>
          <w:szCs w:val="24"/>
        </w:rPr>
      </w:pPr>
      <w:r w:rsidRPr="00524B45">
        <w:rPr>
          <w:szCs w:val="24"/>
        </w:rPr>
        <w:t xml:space="preserve">Итоговая оценка результатов освоения адаптированной образовательной программы основного общего образования включает две составляющие: </w:t>
      </w:r>
    </w:p>
    <w:p w:rsidR="001D645D" w:rsidRPr="00524B45" w:rsidRDefault="009E0931" w:rsidP="00577C9B">
      <w:pPr>
        <w:numPr>
          <w:ilvl w:val="1"/>
          <w:numId w:val="35"/>
        </w:numPr>
        <w:spacing w:after="0" w:line="240" w:lineRule="auto"/>
        <w:ind w:right="13" w:hanging="360"/>
        <w:rPr>
          <w:szCs w:val="24"/>
        </w:rPr>
      </w:pPr>
      <w:r w:rsidRPr="00524B45">
        <w:rPr>
          <w:szCs w:val="24"/>
        </w:rPr>
        <w:t xml:space="preserve">результаты промежуточной аттестации обучающихся с ЗПР, отражающие динамику их индивидуальных образовательных достижений в соответствии с планируемыми результатами освоения адаптированной образовательной программы основного общего образования; </w:t>
      </w:r>
    </w:p>
    <w:p w:rsidR="001D645D" w:rsidRPr="00524B45" w:rsidRDefault="009E0931" w:rsidP="00577C9B">
      <w:pPr>
        <w:numPr>
          <w:ilvl w:val="1"/>
          <w:numId w:val="35"/>
        </w:numPr>
        <w:spacing w:after="0" w:line="240" w:lineRule="auto"/>
        <w:ind w:right="13" w:hanging="360"/>
        <w:rPr>
          <w:szCs w:val="24"/>
        </w:rPr>
      </w:pPr>
      <w:r w:rsidRPr="00524B45">
        <w:rPr>
          <w:szCs w:val="24"/>
        </w:rPr>
        <w:t xml:space="preserve">результаты государственной (итоговой) аттестации выпускников, характеризующие уровень достижения планируемых результатов освоения адаптированной образовательной программы основного общего образования. </w:t>
      </w:r>
    </w:p>
    <w:p w:rsidR="001D645D" w:rsidRPr="00524B45" w:rsidRDefault="009E0931" w:rsidP="00577C9B">
      <w:pPr>
        <w:spacing w:after="0" w:line="240" w:lineRule="auto"/>
        <w:ind w:left="4" w:right="13" w:firstLine="708"/>
        <w:rPr>
          <w:szCs w:val="24"/>
        </w:rPr>
      </w:pPr>
      <w:r w:rsidRPr="00524B45">
        <w:rPr>
          <w:szCs w:val="24"/>
        </w:rPr>
        <w:t xml:space="preserve">К результатам индивидуальных достижений обучающихся с ЗПР,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с ЗПР основных образовательных программ должна осуществляться в ходе различных мониторинговых исследований. </w:t>
      </w:r>
    </w:p>
    <w:p w:rsidR="001D645D" w:rsidRPr="00524B45" w:rsidRDefault="009E0931" w:rsidP="00577C9B">
      <w:pPr>
        <w:spacing w:after="0" w:line="240" w:lineRule="auto"/>
        <w:ind w:left="4" w:right="13" w:firstLine="708"/>
        <w:rPr>
          <w:szCs w:val="24"/>
        </w:rPr>
      </w:pPr>
      <w:r w:rsidRPr="00524B45">
        <w:rPr>
          <w:szCs w:val="24"/>
        </w:rPr>
        <w:t xml:space="preserve">Учитывая психофизиологические особенности обучающихся с ЗПР и то факт, что основная масса обучающихся этой категории усваивают содержание адаптированной образовательной программы основного общего образования на минимальном или низком уровнях, то организация и проведение итоговой (в том числе государственной) аттестации требует специальных условий: </w:t>
      </w:r>
    </w:p>
    <w:p w:rsidR="001D645D" w:rsidRPr="00524B45" w:rsidRDefault="009E0931" w:rsidP="001B4469">
      <w:pPr>
        <w:numPr>
          <w:ilvl w:val="2"/>
          <w:numId w:val="35"/>
        </w:numPr>
        <w:tabs>
          <w:tab w:val="left" w:pos="993"/>
        </w:tabs>
        <w:spacing w:after="0" w:line="240" w:lineRule="auto"/>
        <w:ind w:left="0" w:right="13" w:firstLine="709"/>
        <w:rPr>
          <w:szCs w:val="24"/>
        </w:rPr>
      </w:pPr>
      <w:r w:rsidRPr="00524B45">
        <w:rPr>
          <w:szCs w:val="24"/>
        </w:rPr>
        <w:t xml:space="preserve">Необходима предварительная психологическая подготовка к обучающегося с задержкой психического развития к предстоящим экзаменам. </w:t>
      </w:r>
    </w:p>
    <w:p w:rsidR="001D645D" w:rsidRPr="00524B45" w:rsidRDefault="009E0931" w:rsidP="001B4469">
      <w:pPr>
        <w:numPr>
          <w:ilvl w:val="2"/>
          <w:numId w:val="35"/>
        </w:numPr>
        <w:tabs>
          <w:tab w:val="left" w:pos="993"/>
        </w:tabs>
        <w:spacing w:after="0" w:line="240" w:lineRule="auto"/>
        <w:ind w:left="0" w:right="13" w:firstLine="709"/>
        <w:rPr>
          <w:szCs w:val="24"/>
        </w:rPr>
      </w:pPr>
      <w:r w:rsidRPr="00524B45">
        <w:rPr>
          <w:szCs w:val="24"/>
        </w:rPr>
        <w:lastRenderedPageBreak/>
        <w:t xml:space="preserve">В течение последнего года – полугода обучения с будущими выпускниками необходимо проводить педагогически тренинги на материале предыдущей итоговой государственной аттестации. К этой работе следует активно привлекать учителей – дефектологов и учителей-логопедов.  </w:t>
      </w:r>
    </w:p>
    <w:p w:rsidR="001D645D" w:rsidRPr="00524B45" w:rsidRDefault="009E0931" w:rsidP="001B4469">
      <w:pPr>
        <w:numPr>
          <w:ilvl w:val="2"/>
          <w:numId w:val="35"/>
        </w:numPr>
        <w:tabs>
          <w:tab w:val="left" w:pos="993"/>
        </w:tabs>
        <w:spacing w:after="0" w:line="240" w:lineRule="auto"/>
        <w:ind w:left="0" w:right="13" w:firstLine="709"/>
        <w:rPr>
          <w:szCs w:val="24"/>
        </w:rPr>
      </w:pPr>
      <w:r w:rsidRPr="00524B45">
        <w:rPr>
          <w:szCs w:val="24"/>
        </w:rPr>
        <w:t xml:space="preserve">В процессе проведения всех видов аттестации необходимо соблюдение щадящего режима (предоставлении кратковременного отдыха до 30 мин в течение экзамена, должно быть организовано их питание. </w:t>
      </w:r>
    </w:p>
    <w:p w:rsidR="001D645D" w:rsidRPr="00524B45" w:rsidRDefault="009E0931" w:rsidP="001B4469">
      <w:pPr>
        <w:numPr>
          <w:ilvl w:val="2"/>
          <w:numId w:val="35"/>
        </w:numPr>
        <w:tabs>
          <w:tab w:val="left" w:pos="993"/>
        </w:tabs>
        <w:spacing w:after="0" w:line="240" w:lineRule="auto"/>
        <w:ind w:left="0" w:right="13" w:firstLine="709"/>
        <w:rPr>
          <w:szCs w:val="24"/>
        </w:rPr>
      </w:pPr>
      <w:r w:rsidRPr="00524B45">
        <w:rPr>
          <w:szCs w:val="24"/>
        </w:rPr>
        <w:t xml:space="preserve">Увеличение времени проведения итоговой аттестации по сравнению с нормативным до полутора часов. </w:t>
      </w:r>
    </w:p>
    <w:p w:rsidR="001D645D" w:rsidRPr="00524B45" w:rsidRDefault="009E0931" w:rsidP="00577C9B">
      <w:pPr>
        <w:spacing w:after="0" w:line="240" w:lineRule="auto"/>
        <w:ind w:left="4" w:right="13" w:firstLine="708"/>
        <w:rPr>
          <w:szCs w:val="24"/>
        </w:rPr>
      </w:pPr>
      <w:r w:rsidRPr="00524B45">
        <w:rPr>
          <w:szCs w:val="24"/>
        </w:rPr>
        <w:t>Освоение образовательной программы основного общего образования завершается обязательн</w:t>
      </w:r>
      <w:r w:rsidR="008D4F57">
        <w:rPr>
          <w:szCs w:val="24"/>
        </w:rPr>
        <w:t>ым</w:t>
      </w:r>
      <w:r w:rsidRPr="00524B45">
        <w:rPr>
          <w:szCs w:val="24"/>
        </w:rPr>
        <w:t xml:space="preserve"> </w:t>
      </w:r>
      <w:r w:rsidR="008D4F57" w:rsidRPr="008D4F57">
        <w:rPr>
          <w:i/>
          <w:szCs w:val="24"/>
        </w:rPr>
        <w:t xml:space="preserve">основным </w:t>
      </w:r>
      <w:r w:rsidR="008D4F57">
        <w:rPr>
          <w:i/>
          <w:szCs w:val="24"/>
        </w:rPr>
        <w:t>государственным экзаменом</w:t>
      </w:r>
      <w:r w:rsidRPr="00524B45">
        <w:rPr>
          <w:szCs w:val="24"/>
        </w:rPr>
        <w:t xml:space="preserve"> (далее – </w:t>
      </w:r>
      <w:r w:rsidR="008D4F57">
        <w:rPr>
          <w:szCs w:val="24"/>
        </w:rPr>
        <w:t>ОГЭ</w:t>
      </w:r>
      <w:r w:rsidRPr="00524B45">
        <w:rPr>
          <w:szCs w:val="24"/>
        </w:rPr>
        <w:t xml:space="preserve"> 9). ГИА 9 проводится для обучающихся с ограниченными возможностями здоровья, обучающихся детей</w:t>
      </w:r>
      <w:r w:rsidR="00BF2F79">
        <w:rPr>
          <w:szCs w:val="24"/>
        </w:rPr>
        <w:t xml:space="preserve"> </w:t>
      </w:r>
      <w:r w:rsidRPr="00524B45">
        <w:rPr>
          <w:szCs w:val="24"/>
        </w:rPr>
        <w:t xml:space="preserve">инвалидов и инвалидов, освоивших образовательные программы основного общего образования, в форме письменных и устных экзаменов с использованием текстов, тем, заданий, билетов (далее - государственный выпускной экзамен, ГВЭ). Порядок проведения </w:t>
      </w:r>
      <w:r w:rsidR="008D4F57">
        <w:rPr>
          <w:szCs w:val="24"/>
        </w:rPr>
        <w:t>ОГЭ</w:t>
      </w:r>
      <w:r w:rsidRPr="00524B45">
        <w:rPr>
          <w:szCs w:val="24"/>
        </w:rPr>
        <w:t xml:space="preserve"> 9 в форме ГВЭ, количество и перечень экзаменов, а также содержание контрольно</w:t>
      </w:r>
      <w:r w:rsidR="00BF2F79">
        <w:rPr>
          <w:szCs w:val="24"/>
        </w:rPr>
        <w:t>-</w:t>
      </w:r>
      <w:r w:rsidRPr="00524B45">
        <w:rPr>
          <w:szCs w:val="24"/>
        </w:rPr>
        <w:t xml:space="preserve">измерительных материалов устанавливает Федеральная служба по надзору в сфере образования и науки (далее - Рособрнадзор). </w:t>
      </w:r>
    </w:p>
    <w:p w:rsidR="001D645D" w:rsidRPr="00524B45" w:rsidRDefault="009E0931" w:rsidP="00577C9B">
      <w:pPr>
        <w:spacing w:after="0" w:line="240" w:lineRule="auto"/>
        <w:ind w:left="4" w:right="13" w:firstLine="708"/>
        <w:rPr>
          <w:szCs w:val="24"/>
        </w:rPr>
      </w:pPr>
      <w:r w:rsidRPr="00524B45">
        <w:rPr>
          <w:szCs w:val="24"/>
        </w:rPr>
        <w:t xml:space="preserve">Рособрнадзором ежегодно разрабатываются и публикуются разъяснения (Методические рекомендации) по вопросам экзаменационных материалов по всем учебным предметам для ГВЭ (письменная форма и письменная форма). В Методических рекомендациях комментируются подходы к отбору содержания экзаменационных материалов, описываются экзаменационные модели и типы заданий, формулируются требования по организации и проведению экзамена, даются рекомендации по оцениванию экзаменационных работ участников экзамена, приводятся образцы заданий. </w:t>
      </w:r>
    </w:p>
    <w:p w:rsidR="001D645D" w:rsidRPr="00524B45" w:rsidRDefault="009E0931" w:rsidP="00577C9B">
      <w:pPr>
        <w:spacing w:after="0" w:line="240" w:lineRule="auto"/>
        <w:ind w:left="14" w:right="13"/>
        <w:rPr>
          <w:szCs w:val="24"/>
        </w:rPr>
      </w:pPr>
      <w:r w:rsidRPr="00524B45">
        <w:rPr>
          <w:szCs w:val="24"/>
        </w:rPr>
        <w:t>На момент составления АОП ООО были установлены следующие о</w:t>
      </w:r>
      <w:r w:rsidR="001A7167">
        <w:rPr>
          <w:szCs w:val="24"/>
        </w:rPr>
        <w:t>со</w:t>
      </w:r>
      <w:r w:rsidRPr="00524B45">
        <w:rPr>
          <w:szCs w:val="24"/>
        </w:rPr>
        <w:t xml:space="preserve">бенности ГВЭ по русскому языку для детей с ЗПР: изложение (сжатое или подробное) с творческим заданием или сочинение по выбору выпускника. Экзаменационный материал имеет ряд особенностей: допускается написание не только сжатого, но и подробного изложения (по выбору выпускника); требования к минимальному объему развернутых ответов сокращены; тексты сюжетны и адаптированы с учетом категории экзаменуемых; формулировки заданий упрощены; предусмотрены особые критерии оценивания и инструкции к заданиям, отражающие специфику участников с ЗПР. </w:t>
      </w:r>
    </w:p>
    <w:p w:rsidR="001D645D" w:rsidRPr="00524B45" w:rsidRDefault="009E0931" w:rsidP="00577C9B">
      <w:pPr>
        <w:spacing w:after="0" w:line="240" w:lineRule="auto"/>
        <w:ind w:left="4" w:right="13" w:firstLine="708"/>
        <w:rPr>
          <w:szCs w:val="24"/>
        </w:rPr>
      </w:pPr>
      <w:r w:rsidRPr="00524B45">
        <w:rPr>
          <w:szCs w:val="24"/>
        </w:rPr>
        <w:t xml:space="preserve">На момент составления АОП ООО действует следующая специфика экзаменационного материала ГВЭ-9 по математике (письменная форма): каждый вариант экзаменационной работы содержит 10 заданий с кратким ответом, в которых необходимо записать ответ в виде целого числа или конечной десятичной дроби. Задания 1–10 с кратким ответом группируются исходя из тематической принадлежности заданий: алгебра, геометрия, реальная математика. В экзаменационной работе ГВЭ-9 контролируются элементы содержания из следующих разделов (тем) курса математики: Математика. 5–6 классы; Алгебра. 7–9 классы; Геометрия. 7–9 классы; Вероятность и статистика. 7–9 классы. В экзаменационной работе представлены задания базового уровня сложности. Эти задания направлены на проверку освоения базовых умений и практических навыков применения математических знаний в повседневных ситуациях. </w:t>
      </w:r>
    </w:p>
    <w:p w:rsidR="001D645D" w:rsidRPr="00524B45" w:rsidRDefault="009E0931" w:rsidP="00577C9B">
      <w:pPr>
        <w:spacing w:after="0" w:line="240" w:lineRule="auto"/>
        <w:ind w:left="4" w:right="13" w:firstLine="708"/>
        <w:rPr>
          <w:szCs w:val="24"/>
        </w:rPr>
      </w:pPr>
      <w:r w:rsidRPr="00524B45">
        <w:rPr>
          <w:szCs w:val="24"/>
        </w:rPr>
        <w:t xml:space="preserve">Оценка результатов освоения обучающимися с ЗПР программы коррекционной работы, составляющей неотъемлемую часть АОП ООО, осуществляется в полном соответствии с требованиями ФГОС ООО. </w:t>
      </w:r>
    </w:p>
    <w:p w:rsidR="001D645D" w:rsidRPr="00524B45" w:rsidRDefault="009E0931" w:rsidP="00577C9B">
      <w:pPr>
        <w:spacing w:after="0" w:line="240" w:lineRule="auto"/>
        <w:ind w:left="4" w:right="13" w:firstLine="708"/>
        <w:rPr>
          <w:szCs w:val="24"/>
        </w:rPr>
      </w:pPr>
      <w:r w:rsidRPr="00524B45">
        <w:rPr>
          <w:szCs w:val="24"/>
        </w:rPr>
        <w:t xml:space="preserve">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 </w:t>
      </w:r>
    </w:p>
    <w:p w:rsidR="001D645D" w:rsidRPr="00524B45" w:rsidRDefault="009E0931" w:rsidP="00577C9B">
      <w:pPr>
        <w:numPr>
          <w:ilvl w:val="0"/>
          <w:numId w:val="36"/>
        </w:numPr>
        <w:spacing w:after="0" w:line="240" w:lineRule="auto"/>
        <w:ind w:right="13"/>
        <w:rPr>
          <w:szCs w:val="24"/>
        </w:rPr>
      </w:pPr>
      <w:r w:rsidRPr="00524B45">
        <w:rPr>
          <w:szCs w:val="24"/>
        </w:rP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 </w:t>
      </w:r>
    </w:p>
    <w:p w:rsidR="001D645D" w:rsidRPr="00524B45" w:rsidRDefault="009E0931" w:rsidP="00577C9B">
      <w:pPr>
        <w:numPr>
          <w:ilvl w:val="0"/>
          <w:numId w:val="36"/>
        </w:numPr>
        <w:spacing w:after="0" w:line="240" w:lineRule="auto"/>
        <w:ind w:right="13"/>
        <w:rPr>
          <w:szCs w:val="24"/>
        </w:rPr>
      </w:pPr>
      <w:r w:rsidRPr="00524B45">
        <w:rPr>
          <w:szCs w:val="24"/>
        </w:rP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  </w:t>
      </w:r>
    </w:p>
    <w:p w:rsidR="001D645D" w:rsidRPr="00524B45" w:rsidRDefault="009E0931" w:rsidP="00577C9B">
      <w:pPr>
        <w:numPr>
          <w:ilvl w:val="0"/>
          <w:numId w:val="36"/>
        </w:numPr>
        <w:spacing w:after="0" w:line="240" w:lineRule="auto"/>
        <w:ind w:right="13"/>
        <w:rPr>
          <w:szCs w:val="24"/>
        </w:rPr>
      </w:pPr>
      <w:r w:rsidRPr="00524B45">
        <w:rPr>
          <w:szCs w:val="24"/>
        </w:rPr>
        <w:t xml:space="preserve">единства параметров, критериев и инструментария оценки достижений в освоении содержания АОП ООО, что сможет обеспечить объективность оценки. </w:t>
      </w:r>
    </w:p>
    <w:p w:rsidR="001D645D" w:rsidRPr="00524B45" w:rsidRDefault="009E0931" w:rsidP="00577C9B">
      <w:pPr>
        <w:spacing w:after="0" w:line="240" w:lineRule="auto"/>
        <w:ind w:left="4" w:right="13" w:firstLine="708"/>
        <w:rPr>
          <w:szCs w:val="24"/>
        </w:rPr>
      </w:pPr>
      <w:r w:rsidRPr="00524B45">
        <w:rPr>
          <w:szCs w:val="24"/>
        </w:rPr>
        <w:lastRenderedPageBreak/>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 </w:t>
      </w:r>
    </w:p>
    <w:p w:rsidR="001D645D" w:rsidRPr="00524B45" w:rsidRDefault="009E0931" w:rsidP="00577C9B">
      <w:pPr>
        <w:spacing w:after="0" w:line="240" w:lineRule="auto"/>
        <w:ind w:left="4" w:right="13" w:firstLine="708"/>
        <w:rPr>
          <w:szCs w:val="24"/>
        </w:rPr>
      </w:pPr>
      <w:r w:rsidRPr="00524B45">
        <w:rPr>
          <w:szCs w:val="24"/>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1D645D" w:rsidRPr="00524B45" w:rsidRDefault="009E0931" w:rsidP="00577C9B">
      <w:pPr>
        <w:spacing w:after="0" w:line="240" w:lineRule="auto"/>
        <w:ind w:left="4" w:right="13" w:firstLine="708"/>
        <w:rPr>
          <w:szCs w:val="24"/>
        </w:rPr>
      </w:pPr>
      <w:r w:rsidRPr="00524B45">
        <w:rPr>
          <w:szCs w:val="24"/>
        </w:rPr>
        <w:t xml:space="preserve">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w:t>
      </w:r>
      <w:r w:rsidRPr="00524B45">
        <w:rPr>
          <w:i/>
          <w:szCs w:val="24"/>
        </w:rPr>
        <w:t>стартовую,</w:t>
      </w:r>
      <w:r w:rsidR="001A7167">
        <w:rPr>
          <w:i/>
          <w:szCs w:val="24"/>
        </w:rPr>
        <w:t xml:space="preserve"> </w:t>
      </w:r>
      <w:r w:rsidRPr="00524B45">
        <w:rPr>
          <w:i/>
          <w:szCs w:val="24"/>
        </w:rPr>
        <w:t>текущую и</w:t>
      </w:r>
      <w:r w:rsidR="001A7167">
        <w:rPr>
          <w:i/>
          <w:szCs w:val="24"/>
        </w:rPr>
        <w:t xml:space="preserve"> </w:t>
      </w:r>
      <w:r w:rsidRPr="00524B45">
        <w:rPr>
          <w:i/>
          <w:szCs w:val="24"/>
        </w:rPr>
        <w:t>финишную диагностику</w:t>
      </w:r>
      <w:r w:rsidRPr="00524B45">
        <w:rPr>
          <w:szCs w:val="24"/>
        </w:rPr>
        <w:t xml:space="preserve">. </w:t>
      </w:r>
    </w:p>
    <w:p w:rsidR="001D645D" w:rsidRPr="00524B45" w:rsidRDefault="009E0931" w:rsidP="00577C9B">
      <w:pPr>
        <w:spacing w:after="0" w:line="240" w:lineRule="auto"/>
        <w:ind w:left="14" w:right="13"/>
        <w:rPr>
          <w:szCs w:val="24"/>
        </w:rPr>
      </w:pPr>
      <w:r w:rsidRPr="00524B45">
        <w:rPr>
          <w:i/>
          <w:szCs w:val="24"/>
        </w:rPr>
        <w:t xml:space="preserve">Стартовая диагностика </w:t>
      </w:r>
      <w:r w:rsidRPr="00524B45">
        <w:rPr>
          <w:szCs w:val="24"/>
        </w:rPr>
        <w:t>позволяет наряду с выявлением индивидуальных особых</w:t>
      </w:r>
      <w:r w:rsidR="001A7167">
        <w:rPr>
          <w:szCs w:val="24"/>
        </w:rPr>
        <w:t xml:space="preserve"> </w:t>
      </w:r>
      <w:r w:rsidRPr="00524B45">
        <w:rPr>
          <w:szCs w:val="24"/>
        </w:rPr>
        <w:t xml:space="preserve">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w:t>
      </w:r>
    </w:p>
    <w:p w:rsidR="001D645D" w:rsidRPr="00524B45" w:rsidRDefault="009E0931" w:rsidP="00577C9B">
      <w:pPr>
        <w:spacing w:after="0" w:line="240" w:lineRule="auto"/>
        <w:ind w:left="14" w:right="13"/>
        <w:rPr>
          <w:szCs w:val="24"/>
        </w:rPr>
      </w:pPr>
      <w:r w:rsidRPr="00524B45">
        <w:rPr>
          <w:i/>
          <w:szCs w:val="24"/>
        </w:rPr>
        <w:t xml:space="preserve">Текущая диагностика </w:t>
      </w:r>
      <w:r w:rsidRPr="00524B45">
        <w:rPr>
          <w:szCs w:val="24"/>
        </w:rPr>
        <w:t>используется для осуществления мониторинга в течение всего</w:t>
      </w:r>
      <w:r w:rsidR="001A7167">
        <w:rPr>
          <w:szCs w:val="24"/>
        </w:rPr>
        <w:t xml:space="preserve"> </w:t>
      </w:r>
      <w:r w:rsidRPr="00524B45">
        <w:rPr>
          <w:szCs w:val="24"/>
        </w:rPr>
        <w:t xml:space="preserve">времени обучения обучающегося на уровне основного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1D645D" w:rsidRPr="00524B45" w:rsidRDefault="009E0931" w:rsidP="00577C9B">
      <w:pPr>
        <w:spacing w:after="0" w:line="240" w:lineRule="auto"/>
        <w:ind w:left="4" w:right="13" w:firstLine="708"/>
        <w:rPr>
          <w:szCs w:val="24"/>
        </w:rPr>
      </w:pPr>
      <w:r w:rsidRPr="00524B45">
        <w:rPr>
          <w:szCs w:val="24"/>
        </w:rPr>
        <w:t xml:space="preserve">Целью </w:t>
      </w:r>
      <w:r w:rsidRPr="00524B45">
        <w:rPr>
          <w:i/>
          <w:szCs w:val="24"/>
        </w:rPr>
        <w:t>финишной диагностики</w:t>
      </w:r>
      <w:r w:rsidRPr="00524B45">
        <w:rPr>
          <w:szCs w:val="24"/>
        </w:rPr>
        <w:t xml:space="preserve">, приводящейся на заключительном этапе (окончание обучения на уровне основного общего образования), выступает оценка достижений обучающегося с ЗПР в соответствии с </w:t>
      </w:r>
      <w:r w:rsidR="00F420CD" w:rsidRPr="00524B45">
        <w:rPr>
          <w:szCs w:val="24"/>
        </w:rPr>
        <w:t>планируемыми результатами освоения,</w:t>
      </w:r>
      <w:r w:rsidRPr="00524B45">
        <w:rPr>
          <w:szCs w:val="24"/>
        </w:rPr>
        <w:t xml:space="preserve"> обучающимися программы коррекционной работы. </w:t>
      </w:r>
    </w:p>
    <w:p w:rsidR="001D645D" w:rsidRPr="00524B45" w:rsidRDefault="009E0931" w:rsidP="00577C9B">
      <w:pPr>
        <w:spacing w:after="0" w:line="240" w:lineRule="auto"/>
        <w:ind w:left="4" w:right="13" w:firstLine="708"/>
        <w:rPr>
          <w:szCs w:val="24"/>
        </w:rPr>
      </w:pPr>
      <w:r w:rsidRPr="00524B45">
        <w:rPr>
          <w:szCs w:val="24"/>
        </w:rPr>
        <w:t xml:space="preserve">Организационно-содержательные характеристики стартовой, текущей и финишной диагностики разрабатываются с учетом типологических и индивидуальных особенностей обучающихся, их индивидуальных особых образовательных потребностей. </w:t>
      </w:r>
    </w:p>
    <w:p w:rsidR="001D645D" w:rsidRPr="00524B45" w:rsidRDefault="009E0931" w:rsidP="00577C9B">
      <w:pPr>
        <w:spacing w:after="0" w:line="240" w:lineRule="auto"/>
        <w:ind w:left="4" w:right="13" w:firstLine="708"/>
        <w:rPr>
          <w:szCs w:val="24"/>
        </w:rPr>
      </w:pPr>
      <w:r w:rsidRPr="00524B45">
        <w:rPr>
          <w:szCs w:val="24"/>
        </w:rPr>
        <w:t>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(школьной ПМПк).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 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w:t>
      </w:r>
      <w:r w:rsidR="001A7167">
        <w:rPr>
          <w:szCs w:val="24"/>
        </w:rPr>
        <w:t>-</w:t>
      </w:r>
      <w:r w:rsidRPr="00524B45">
        <w:rPr>
          <w:szCs w:val="24"/>
        </w:rPr>
        <w:t xml:space="preserve">познавательной деятельности, но и повседневной жизни. </w:t>
      </w:r>
    </w:p>
    <w:p w:rsidR="001D645D" w:rsidRPr="00524B45" w:rsidRDefault="009E0931" w:rsidP="00577C9B">
      <w:pPr>
        <w:spacing w:after="0" w:line="240" w:lineRule="auto"/>
        <w:ind w:left="4" w:right="13" w:firstLine="708"/>
        <w:rPr>
          <w:szCs w:val="24"/>
        </w:rPr>
      </w:pPr>
      <w:r w:rsidRPr="00524B45">
        <w:rPr>
          <w:szCs w:val="24"/>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ТПМПК </w:t>
      </w:r>
      <w:r w:rsidRPr="00524B45">
        <w:rPr>
          <w:szCs w:val="24"/>
        </w:rPr>
        <w:lastRenderedPageBreak/>
        <w:t xml:space="preserve">для получения необходимой информации, позволяющей внести коррективы в организацию и содержание программы коррекционной работы. </w:t>
      </w:r>
    </w:p>
    <w:p w:rsidR="001D645D" w:rsidRPr="00524B45" w:rsidRDefault="009E0931" w:rsidP="00577C9B">
      <w:pPr>
        <w:spacing w:after="0" w:line="240" w:lineRule="auto"/>
        <w:ind w:left="4" w:right="13" w:firstLine="708"/>
        <w:rPr>
          <w:szCs w:val="24"/>
        </w:rPr>
      </w:pPr>
      <w:r w:rsidRPr="00524B45">
        <w:rPr>
          <w:szCs w:val="24"/>
        </w:rPr>
        <w:t xml:space="preserve">Результаты освоения обучающимися с ЗПР программы коррекционной работы не выносятся на итоговую оценку. </w:t>
      </w:r>
    </w:p>
    <w:p w:rsidR="001D645D" w:rsidRPr="00524B45" w:rsidRDefault="009E0931" w:rsidP="00F70A87">
      <w:pPr>
        <w:spacing w:after="0" w:line="240" w:lineRule="auto"/>
        <w:ind w:left="4" w:right="13" w:firstLine="708"/>
        <w:jc w:val="left"/>
        <w:rPr>
          <w:szCs w:val="24"/>
        </w:rPr>
        <w:sectPr w:rsidR="001D645D" w:rsidRPr="00524B45" w:rsidSect="00A71D63">
          <w:footerReference w:type="even" r:id="rId9"/>
          <w:footerReference w:type="default" r:id="rId10"/>
          <w:footerReference w:type="first" r:id="rId11"/>
          <w:pgSz w:w="11899" w:h="16838"/>
          <w:pgMar w:top="720" w:right="720" w:bottom="720" w:left="720" w:header="720" w:footer="720" w:gutter="0"/>
          <w:pgBorders w:display="firstPage" w:offsetFrom="page">
            <w:top w:val="thinThickThinSmallGap" w:sz="24" w:space="24" w:color="0000CC"/>
            <w:left w:val="thinThickThinSmallGap" w:sz="24" w:space="24" w:color="0000CC"/>
            <w:bottom w:val="thinThickThinSmallGap" w:sz="24" w:space="24" w:color="0000CC"/>
            <w:right w:val="thinThickThinSmallGap" w:sz="24" w:space="24" w:color="0000CC"/>
          </w:pgBorders>
          <w:pgNumType w:start="1"/>
          <w:cols w:space="720"/>
          <w:titlePg/>
          <w:docGrid w:linePitch="326"/>
        </w:sectPr>
      </w:pPr>
      <w:r w:rsidRPr="00524B45">
        <w:rPr>
          <w:szCs w:val="24"/>
        </w:rPr>
        <w:t>На каждого обучающегося с ЗПР составляется Индивидуальная карта учета динамики развития ребенка (далее – Карта). Карта отражает динамику развития ребенка в течение каждого учебного года и хранится в образовательном учреждении до завершения ребенком образования. Содержание Карты обязательно для ознакомления родителями (законными представителями) обучающегося после каждого психолого-медико-педагогического консилиума (далее – ПМПК). Карта выдается родителям (законным представителям) при направлении ребенка на обследование специалистами ПМПК, при переходе обучающегося в другую организацию, осуществляющую образовательную деятельность, при завершении общего</w:t>
      </w:r>
      <w:r w:rsidR="00F70A87">
        <w:rPr>
          <w:szCs w:val="24"/>
        </w:rPr>
        <w:t xml:space="preserve"> </w:t>
      </w:r>
      <w:r w:rsidRPr="00524B45">
        <w:rPr>
          <w:szCs w:val="24"/>
        </w:rPr>
        <w:t>образования</w:t>
      </w:r>
      <w:r w:rsidR="00F70A87">
        <w:rPr>
          <w:szCs w:val="24"/>
        </w:rPr>
        <w:t>.</w:t>
      </w:r>
    </w:p>
    <w:p w:rsidR="001D645D" w:rsidRPr="00524B45" w:rsidRDefault="009E0931" w:rsidP="008D4F57">
      <w:pPr>
        <w:pStyle w:val="1"/>
        <w:spacing w:after="0" w:line="240" w:lineRule="auto"/>
        <w:ind w:left="0" w:right="-32"/>
        <w:jc w:val="center"/>
        <w:rPr>
          <w:szCs w:val="24"/>
        </w:rPr>
      </w:pPr>
      <w:r w:rsidRPr="00524B45">
        <w:rPr>
          <w:szCs w:val="24"/>
        </w:rPr>
        <w:lastRenderedPageBreak/>
        <w:t xml:space="preserve">2. СОДЕРЖАТЕЛЬНЫЙ РАЗДЕЛ </w:t>
      </w:r>
    </w:p>
    <w:p w:rsidR="001D645D" w:rsidRPr="00524B45" w:rsidRDefault="001D645D" w:rsidP="008D4F57">
      <w:pPr>
        <w:spacing w:after="0" w:line="240" w:lineRule="auto"/>
        <w:ind w:left="0" w:right="-32" w:firstLine="0"/>
        <w:jc w:val="left"/>
        <w:rPr>
          <w:szCs w:val="24"/>
        </w:rPr>
      </w:pPr>
    </w:p>
    <w:p w:rsidR="00F6608B" w:rsidRDefault="00F6608B" w:rsidP="008D4F57">
      <w:pPr>
        <w:spacing w:after="0" w:line="240" w:lineRule="auto"/>
        <w:ind w:left="0" w:right="-32" w:firstLine="708"/>
      </w:pPr>
      <w:r w:rsidRPr="00F6608B">
        <w:rPr>
          <w:b/>
        </w:rPr>
        <w:t>2.1. Программа развития универсальных учебных действий обучающимися</w:t>
      </w:r>
      <w:r w:rsidR="00467095">
        <w:rPr>
          <w:b/>
        </w:rPr>
        <w:t xml:space="preserve"> </w:t>
      </w:r>
      <w:r w:rsidRPr="00F6608B">
        <w:rPr>
          <w:b/>
        </w:rPr>
        <w:t>с задержкой психического развития</w:t>
      </w:r>
      <w:r>
        <w:t xml:space="preserve"> </w:t>
      </w:r>
    </w:p>
    <w:p w:rsidR="00F6608B" w:rsidRDefault="00F6608B" w:rsidP="008D4F57">
      <w:pPr>
        <w:spacing w:after="0" w:line="240" w:lineRule="auto"/>
        <w:ind w:left="0" w:right="-32" w:firstLine="708"/>
        <w:rPr>
          <w:szCs w:val="24"/>
        </w:rPr>
      </w:pPr>
      <w:r>
        <w:t xml:space="preserve">Программа формирования универсальных учебных действий для обучающихся с задержкой психического развития соответствует основной общеобразовательной программе основного общего образования </w:t>
      </w:r>
      <w:r>
        <w:rPr>
          <w:szCs w:val="24"/>
        </w:rPr>
        <w:t>МКОУ СОШ № 21</w:t>
      </w:r>
    </w:p>
    <w:p w:rsidR="00F6608B" w:rsidRDefault="00F6608B" w:rsidP="008D4F57">
      <w:pPr>
        <w:spacing w:after="0" w:line="240" w:lineRule="auto"/>
        <w:ind w:left="0" w:right="-32" w:firstLine="708"/>
      </w:pPr>
      <w:r w:rsidRPr="00F6608B">
        <w:rPr>
          <w:b/>
        </w:rPr>
        <w:t>2.2. Программы отдельных учебных предметов, курсов</w:t>
      </w:r>
      <w:r>
        <w:t xml:space="preserve"> </w:t>
      </w:r>
    </w:p>
    <w:p w:rsidR="00F6608B" w:rsidRDefault="00F6608B" w:rsidP="008D4F57">
      <w:pPr>
        <w:spacing w:after="0" w:line="240" w:lineRule="auto"/>
        <w:ind w:left="0" w:right="-32" w:firstLine="708"/>
        <w:rPr>
          <w:szCs w:val="24"/>
        </w:rPr>
      </w:pPr>
      <w:r>
        <w:t xml:space="preserve">Программа отдельных учебных предметов и курсов соответствует основной общеобразовательной программе основного общего образования </w:t>
      </w:r>
      <w:r>
        <w:rPr>
          <w:szCs w:val="24"/>
        </w:rPr>
        <w:t>МКОУ СОШ № 21</w:t>
      </w:r>
    </w:p>
    <w:p w:rsidR="00467095" w:rsidRDefault="00F6608B" w:rsidP="008D4F57">
      <w:pPr>
        <w:spacing w:after="0" w:line="240" w:lineRule="auto"/>
        <w:ind w:left="0" w:right="-32" w:firstLine="708"/>
        <w:rPr>
          <w:szCs w:val="24"/>
        </w:rPr>
      </w:pPr>
      <w:r w:rsidRPr="00F6608B">
        <w:rPr>
          <w:b/>
        </w:rPr>
        <w:t>2.3. Программа воспитания и социализации на уровне основного общего образования</w:t>
      </w:r>
      <w:r>
        <w:t xml:space="preserve"> Программа воспитания и социализации для обучающихся</w:t>
      </w:r>
      <w:r w:rsidR="00467095" w:rsidRPr="00467095">
        <w:t xml:space="preserve"> </w:t>
      </w:r>
      <w:r w:rsidR="00467095">
        <w:t>с задержкой психического развития</w:t>
      </w:r>
      <w:r>
        <w:t xml:space="preserve"> при получении основного общего образования соответствует основной общеобразовательной программе основного общего образования </w:t>
      </w:r>
      <w:r w:rsidR="00467095">
        <w:rPr>
          <w:szCs w:val="24"/>
        </w:rPr>
        <w:t xml:space="preserve">МКОУ СОШ № 21 </w:t>
      </w:r>
    </w:p>
    <w:p w:rsidR="001D645D" w:rsidRPr="00524B45" w:rsidRDefault="001D645D" w:rsidP="00577C9B">
      <w:pPr>
        <w:spacing w:after="0" w:line="240" w:lineRule="auto"/>
        <w:ind w:left="0" w:firstLine="0"/>
        <w:jc w:val="left"/>
        <w:rPr>
          <w:szCs w:val="24"/>
        </w:rPr>
      </w:pPr>
    </w:p>
    <w:p w:rsidR="001D645D" w:rsidRDefault="009E0931" w:rsidP="00577C9B">
      <w:pPr>
        <w:spacing w:after="0" w:line="240" w:lineRule="auto"/>
        <w:ind w:left="2327" w:right="69"/>
        <w:rPr>
          <w:b/>
          <w:szCs w:val="24"/>
        </w:rPr>
      </w:pPr>
      <w:r w:rsidRPr="00524B45">
        <w:rPr>
          <w:b/>
          <w:szCs w:val="24"/>
        </w:rPr>
        <w:t>2.</w:t>
      </w:r>
      <w:r w:rsidR="00DC6255">
        <w:rPr>
          <w:b/>
          <w:szCs w:val="24"/>
        </w:rPr>
        <w:t>4</w:t>
      </w:r>
      <w:r w:rsidRPr="00524B45">
        <w:rPr>
          <w:b/>
          <w:szCs w:val="24"/>
        </w:rPr>
        <w:t xml:space="preserve">.Программа коррекционной работы  </w:t>
      </w:r>
    </w:p>
    <w:p w:rsidR="001D645D" w:rsidRPr="00524B45" w:rsidRDefault="008730D9" w:rsidP="00577C9B">
      <w:pPr>
        <w:pStyle w:val="1"/>
        <w:spacing w:after="0" w:line="240" w:lineRule="auto"/>
        <w:ind w:left="-10" w:right="69" w:firstLine="708"/>
        <w:rPr>
          <w:szCs w:val="24"/>
        </w:rPr>
      </w:pPr>
      <w:r>
        <w:rPr>
          <w:szCs w:val="24"/>
        </w:rPr>
        <w:t>2.</w:t>
      </w:r>
      <w:r w:rsidR="00DC6255">
        <w:rPr>
          <w:szCs w:val="24"/>
        </w:rPr>
        <w:t>4</w:t>
      </w:r>
      <w:r>
        <w:rPr>
          <w:szCs w:val="24"/>
        </w:rPr>
        <w:t>.1. Ц</w:t>
      </w:r>
      <w:r w:rsidR="009E0931" w:rsidRPr="00524B45">
        <w:rPr>
          <w:szCs w:val="24"/>
        </w:rPr>
        <w:t xml:space="preserve">ели и задачи коррекционной работы с обучающимися с ЗПР при получении основного общего образования </w:t>
      </w:r>
    </w:p>
    <w:p w:rsidR="001D645D" w:rsidRPr="00524B45" w:rsidRDefault="001D645D" w:rsidP="00577C9B">
      <w:pPr>
        <w:spacing w:after="0" w:line="240" w:lineRule="auto"/>
        <w:ind w:left="0" w:firstLine="0"/>
        <w:jc w:val="left"/>
        <w:rPr>
          <w:szCs w:val="24"/>
        </w:rPr>
      </w:pPr>
    </w:p>
    <w:p w:rsidR="001D645D" w:rsidRPr="00524B45" w:rsidRDefault="009E0931" w:rsidP="00577C9B">
      <w:pPr>
        <w:spacing w:after="0" w:line="240" w:lineRule="auto"/>
        <w:ind w:left="4" w:right="78" w:firstLine="708"/>
        <w:rPr>
          <w:szCs w:val="24"/>
        </w:rPr>
      </w:pPr>
      <w:r w:rsidRPr="00524B45">
        <w:rPr>
          <w:szCs w:val="24"/>
        </w:rPr>
        <w:t xml:space="preserve">Цель программы коррекционной работы (далее – Программа) - коррекция недостатков психического и (или) физического развития обучающихся с задержкой психического  развития, преодоление трудностей в освоении адаптированной образовательной программы основного общего образования, оказание помощи и поддержки обучающимся данной категории. </w:t>
      </w:r>
    </w:p>
    <w:p w:rsidR="0083204A" w:rsidRDefault="0083204A" w:rsidP="001A7167">
      <w:pPr>
        <w:spacing w:after="0" w:line="240" w:lineRule="auto"/>
        <w:ind w:left="4" w:right="13" w:firstLine="540"/>
      </w:pPr>
      <w:r>
        <w:t xml:space="preserve">Задачи программы: </w:t>
      </w:r>
    </w:p>
    <w:p w:rsidR="0083204A" w:rsidRDefault="0083204A" w:rsidP="001A7167">
      <w:pPr>
        <w:spacing w:after="0" w:line="240" w:lineRule="auto"/>
        <w:ind w:left="4" w:right="13" w:firstLine="540"/>
      </w:pPr>
      <w:r>
        <w:t xml:space="preserve">• своевременное выявление детей с ЗПР; </w:t>
      </w:r>
    </w:p>
    <w:p w:rsidR="0083204A" w:rsidRDefault="0083204A" w:rsidP="001A7167">
      <w:pPr>
        <w:spacing w:after="0" w:line="240" w:lineRule="auto"/>
        <w:ind w:left="4" w:right="13" w:firstLine="540"/>
      </w:pPr>
      <w:r>
        <w:t xml:space="preserve">• определение особых образовательных потребностей рассматриваемой категории обучающихся с ЗПР, обусловленных недостатками в их физическом и (или) психическом и речевом развитии; </w:t>
      </w:r>
    </w:p>
    <w:p w:rsidR="0083204A" w:rsidRDefault="0083204A" w:rsidP="001A7167">
      <w:pPr>
        <w:spacing w:after="0" w:line="240" w:lineRule="auto"/>
        <w:ind w:left="4" w:right="13" w:firstLine="540"/>
      </w:pPr>
      <w:r>
        <w:t xml:space="preserve">• определение особенностей организации образовательной деятельности для рассматриваемой категории обучающихся в соответствии с индивидуальными особенностями, структурой нарушения развития и степенью его выраженности; </w:t>
      </w:r>
    </w:p>
    <w:p w:rsidR="0083204A" w:rsidRDefault="0083204A" w:rsidP="001A7167">
      <w:pPr>
        <w:spacing w:after="0" w:line="240" w:lineRule="auto"/>
        <w:ind w:left="4" w:right="13" w:firstLine="540"/>
      </w:pPr>
      <w:r>
        <w:t xml:space="preserve">• создание условий, способствующих освоению рассматриваемой категории обучающихся АООП ООО ЗПР, их интеграции в школе; </w:t>
      </w:r>
    </w:p>
    <w:p w:rsidR="0083204A" w:rsidRDefault="0083204A" w:rsidP="001A7167">
      <w:pPr>
        <w:spacing w:after="0" w:line="240" w:lineRule="auto"/>
        <w:ind w:left="4" w:right="13" w:firstLine="540"/>
      </w:pPr>
      <w:r>
        <w:t xml:space="preserve">• осуществление индивидуально ориентированной психолого-медико-педагогической  помощи категории обучающихся с учётом особенностей их психического, речевого и (или) физического развития, индивидуальных возможностей; </w:t>
      </w:r>
    </w:p>
    <w:p w:rsidR="0083204A" w:rsidRDefault="0083204A" w:rsidP="001A7167">
      <w:pPr>
        <w:spacing w:after="0" w:line="240" w:lineRule="auto"/>
        <w:ind w:left="4" w:right="13" w:firstLine="540"/>
      </w:pPr>
      <w:r>
        <w:t xml:space="preserve">• организация индивидуально-ориентированного коррекционно-развивающего воздействия (занятий) по преодолению недостатков психического, речевого и (или) физического развития, оказанию помощи в освоении АООП ООО ЗПР; </w:t>
      </w:r>
    </w:p>
    <w:p w:rsidR="0083204A" w:rsidRDefault="0083204A" w:rsidP="001A7167">
      <w:pPr>
        <w:spacing w:after="0" w:line="240" w:lineRule="auto"/>
        <w:ind w:left="4" w:right="13" w:firstLine="540"/>
      </w:pPr>
      <w:r>
        <w:t xml:space="preserve">• разработка и реализация индивидуальных учебных планов (при необходимости); </w:t>
      </w:r>
    </w:p>
    <w:p w:rsidR="0083204A" w:rsidRDefault="0083204A" w:rsidP="001A7167">
      <w:pPr>
        <w:spacing w:after="0" w:line="240" w:lineRule="auto"/>
        <w:ind w:left="4" w:right="13" w:firstLine="540"/>
      </w:pPr>
      <w:r>
        <w:t xml:space="preserve">• реализация системы мероприятий по социальной адаптации детей с ограниченными возможностями здоровья; </w:t>
      </w:r>
    </w:p>
    <w:p w:rsidR="0083204A" w:rsidRDefault="0083204A" w:rsidP="001A7167">
      <w:pPr>
        <w:spacing w:after="0" w:line="240" w:lineRule="auto"/>
        <w:ind w:left="4" w:right="13" w:firstLine="540"/>
      </w:pPr>
      <w:r>
        <w:t>• оказание консультативной и методической помощи родителям (законным представителям) детей указанной категории, обучающихся с ограниченными возможностями здоровья по медицинским, социальным, правовым и другим вопросам.</w:t>
      </w:r>
    </w:p>
    <w:p w:rsidR="001A7167" w:rsidRPr="001A7167" w:rsidRDefault="001A7167" w:rsidP="001A7167">
      <w:pPr>
        <w:spacing w:after="0" w:line="240" w:lineRule="auto"/>
        <w:ind w:left="4" w:right="13" w:firstLine="540"/>
        <w:rPr>
          <w:szCs w:val="24"/>
        </w:rPr>
      </w:pPr>
      <w:r w:rsidRPr="001A7167">
        <w:rPr>
          <w:szCs w:val="24"/>
        </w:rPr>
        <w:t xml:space="preserve">Коррекционная работа является обязательной частью образовательной деятельности, поддерживающей процесс освоения обучающимися с ЗПР содержания адаптированной образовательной программы. </w:t>
      </w:r>
    </w:p>
    <w:p w:rsidR="001A7167" w:rsidRPr="001A7167" w:rsidRDefault="001A7167" w:rsidP="001A7167">
      <w:pPr>
        <w:spacing w:after="0" w:line="240" w:lineRule="auto"/>
        <w:ind w:left="4" w:right="13" w:firstLine="540"/>
        <w:rPr>
          <w:szCs w:val="24"/>
        </w:rPr>
      </w:pPr>
      <w:r w:rsidRPr="001A7167">
        <w:rPr>
          <w:szCs w:val="24"/>
        </w:rPr>
        <w:lastRenderedPageBreak/>
        <w:t xml:space="preserve">Выбор коррекционно-развивающих занятий, их количественное соотношение, содержание определяется исходя из психофизических особенностей и особых образовательных потребностей обучающихся с ЗПР на основе рекомендаций ПМПК. </w:t>
      </w:r>
    </w:p>
    <w:p w:rsidR="001A7167" w:rsidRDefault="001A7167" w:rsidP="001A7167">
      <w:pPr>
        <w:spacing w:after="0" w:line="240" w:lineRule="auto"/>
        <w:ind w:left="4" w:right="13" w:firstLine="540"/>
        <w:rPr>
          <w:szCs w:val="24"/>
        </w:rPr>
      </w:pPr>
      <w:r w:rsidRPr="001A7167">
        <w:rPr>
          <w:szCs w:val="24"/>
        </w:rPr>
        <w:tab/>
        <w:t>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и</w:t>
      </w:r>
      <w:r>
        <w:rPr>
          <w:szCs w:val="24"/>
        </w:rPr>
        <w:t xml:space="preserve"> </w:t>
      </w:r>
      <w:r w:rsidRPr="001A7167">
        <w:rPr>
          <w:szCs w:val="24"/>
        </w:rPr>
        <w:t xml:space="preserve">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образовательной программы.  </w:t>
      </w:r>
    </w:p>
    <w:p w:rsidR="00FD3155" w:rsidRPr="00524B45" w:rsidRDefault="009E0931" w:rsidP="001A7167">
      <w:pPr>
        <w:spacing w:after="0" w:line="240" w:lineRule="auto"/>
        <w:ind w:left="4" w:right="13" w:firstLine="540"/>
        <w:rPr>
          <w:szCs w:val="24"/>
        </w:rPr>
      </w:pPr>
      <w:r w:rsidRPr="00524B45">
        <w:rPr>
          <w:szCs w:val="24"/>
        </w:rPr>
        <w:t>Коррекционная работа включает в себя взаимосвязанные на</w:t>
      </w:r>
      <w:r w:rsidR="00FD3155" w:rsidRPr="00524B45">
        <w:rPr>
          <w:szCs w:val="24"/>
        </w:rPr>
        <w:t xml:space="preserve">правления </w:t>
      </w:r>
      <w:r w:rsidRPr="00524B45">
        <w:rPr>
          <w:szCs w:val="24"/>
        </w:rPr>
        <w:t xml:space="preserve">отражают еѐ основное содержание:  </w:t>
      </w:r>
    </w:p>
    <w:p w:rsidR="001D645D" w:rsidRPr="00524B45" w:rsidRDefault="001D645D" w:rsidP="00577C9B">
      <w:pPr>
        <w:spacing w:after="0" w:line="240" w:lineRule="auto"/>
        <w:ind w:left="0" w:firstLine="0"/>
        <w:jc w:val="left"/>
        <w:rPr>
          <w:szCs w:val="24"/>
        </w:rPr>
      </w:pPr>
    </w:p>
    <w:p w:rsidR="001D645D" w:rsidRPr="00524B45" w:rsidRDefault="009E0931" w:rsidP="00F369BC">
      <w:pPr>
        <w:numPr>
          <w:ilvl w:val="0"/>
          <w:numId w:val="49"/>
        </w:numPr>
        <w:spacing w:after="0" w:line="240" w:lineRule="auto"/>
        <w:ind w:right="82" w:firstLine="566"/>
        <w:rPr>
          <w:szCs w:val="24"/>
        </w:rPr>
      </w:pPr>
      <w:r w:rsidRPr="00524B45">
        <w:rPr>
          <w:szCs w:val="24"/>
        </w:rPr>
        <w:t xml:space="preserve">Диагностическая работа обеспечивает своевременное выявление детей с ЗПР, проведение их комплексного обследования и подготовку рекомендаций по оказанию им психолого-медико-педагогической помощи в условиях организации, осуществляющей образовательную деятельность; </w:t>
      </w:r>
    </w:p>
    <w:p w:rsidR="001D645D" w:rsidRPr="00524B45" w:rsidRDefault="001D645D" w:rsidP="00577C9B">
      <w:pPr>
        <w:spacing w:after="0" w:line="240" w:lineRule="auto"/>
        <w:ind w:left="0" w:firstLine="0"/>
        <w:jc w:val="left"/>
        <w:rPr>
          <w:szCs w:val="24"/>
        </w:rPr>
      </w:pPr>
    </w:p>
    <w:p w:rsidR="001D645D" w:rsidRPr="00524B45" w:rsidRDefault="009E0931" w:rsidP="00F369BC">
      <w:pPr>
        <w:numPr>
          <w:ilvl w:val="0"/>
          <w:numId w:val="49"/>
        </w:numPr>
        <w:spacing w:after="0" w:line="240" w:lineRule="auto"/>
        <w:ind w:right="82" w:firstLine="566"/>
        <w:rPr>
          <w:szCs w:val="24"/>
        </w:rPr>
      </w:pPr>
      <w:r w:rsidRPr="00524B45">
        <w:rPr>
          <w:szCs w:val="24"/>
        </w:rPr>
        <w:t xml:space="preserve">Коррекционно-развивающая работа обеспечивает своевременную специализированную помощь в освоении содержания образования и коррекцию имеющихся проблем детей с ЗПР в условиях организации, осуществляющей образовательную </w:t>
      </w:r>
    </w:p>
    <w:p w:rsidR="001D645D" w:rsidRPr="00524B45" w:rsidRDefault="009E0931" w:rsidP="00577C9B">
      <w:pPr>
        <w:spacing w:after="0" w:line="240" w:lineRule="auto"/>
        <w:ind w:left="14" w:right="13"/>
        <w:rPr>
          <w:szCs w:val="24"/>
        </w:rPr>
      </w:pPr>
      <w:r w:rsidRPr="00524B45">
        <w:rPr>
          <w:szCs w:val="24"/>
        </w:rPr>
        <w:t xml:space="preserve">деятельность; </w:t>
      </w:r>
    </w:p>
    <w:p w:rsidR="001D645D" w:rsidRPr="00524B45" w:rsidRDefault="001D645D" w:rsidP="00577C9B">
      <w:pPr>
        <w:spacing w:after="0" w:line="240" w:lineRule="auto"/>
        <w:ind w:left="0" w:firstLine="0"/>
        <w:jc w:val="left"/>
        <w:rPr>
          <w:szCs w:val="24"/>
        </w:rPr>
      </w:pPr>
    </w:p>
    <w:p w:rsidR="001D645D" w:rsidRPr="00524B45" w:rsidRDefault="009E0931" w:rsidP="00F369BC">
      <w:pPr>
        <w:numPr>
          <w:ilvl w:val="0"/>
          <w:numId w:val="49"/>
        </w:numPr>
        <w:spacing w:after="0" w:line="240" w:lineRule="auto"/>
        <w:ind w:right="82" w:firstLine="566"/>
        <w:rPr>
          <w:szCs w:val="24"/>
        </w:rPr>
      </w:pPr>
      <w:r w:rsidRPr="00524B45">
        <w:rPr>
          <w:szCs w:val="24"/>
        </w:rPr>
        <w:t>Консультативная работа обеспечивает непрерывность специального сопровождения детей с ЗПР и их семей по вопросам реализации дифференцированных психолого</w:t>
      </w:r>
      <w:r w:rsidR="001A7167">
        <w:rPr>
          <w:szCs w:val="24"/>
        </w:rPr>
        <w:t>-</w:t>
      </w:r>
      <w:r w:rsidRPr="00524B45">
        <w:rPr>
          <w:szCs w:val="24"/>
        </w:rPr>
        <w:t xml:space="preserve">педагогических условий обучения, воспитания, коррекции, развития и социализации обучающихся; </w:t>
      </w:r>
    </w:p>
    <w:p w:rsidR="001D645D" w:rsidRPr="00524B45" w:rsidRDefault="001D645D" w:rsidP="00577C9B">
      <w:pPr>
        <w:spacing w:after="0" w:line="240" w:lineRule="auto"/>
        <w:ind w:left="0" w:firstLine="0"/>
        <w:jc w:val="left"/>
        <w:rPr>
          <w:szCs w:val="24"/>
        </w:rPr>
      </w:pPr>
    </w:p>
    <w:p w:rsidR="001D645D" w:rsidRPr="00524B45" w:rsidRDefault="009E0931" w:rsidP="00F369BC">
      <w:pPr>
        <w:numPr>
          <w:ilvl w:val="0"/>
          <w:numId w:val="49"/>
        </w:numPr>
        <w:spacing w:after="0" w:line="240" w:lineRule="auto"/>
        <w:ind w:right="82" w:firstLine="566"/>
        <w:rPr>
          <w:szCs w:val="24"/>
        </w:rPr>
      </w:pPr>
      <w:r w:rsidRPr="00524B45">
        <w:rPr>
          <w:szCs w:val="24"/>
        </w:rPr>
        <w:t xml:space="preserve">Информационно-просветительская работа направлена на разъяснительную деятельность по вопросам, связанным с особенностями образовательной деятельности для данной категории детей, со всеми участниками образовательной деятельности — обучающимися, их родителями (законными представителями), педагогическими работниками. </w:t>
      </w:r>
    </w:p>
    <w:p w:rsidR="001D645D" w:rsidRPr="00524B45" w:rsidRDefault="001D645D" w:rsidP="00577C9B">
      <w:pPr>
        <w:spacing w:after="0" w:line="240" w:lineRule="auto"/>
        <w:ind w:left="-1419" w:right="11141" w:firstLine="0"/>
        <w:jc w:val="left"/>
        <w:rPr>
          <w:szCs w:val="24"/>
        </w:rPr>
      </w:pPr>
    </w:p>
    <w:p w:rsidR="001D645D" w:rsidRPr="0083204A" w:rsidRDefault="00287373" w:rsidP="0083204A">
      <w:pPr>
        <w:spacing w:after="0" w:line="240" w:lineRule="auto"/>
        <w:ind w:left="0" w:firstLine="567"/>
        <w:rPr>
          <w:b/>
          <w:szCs w:val="24"/>
        </w:rPr>
      </w:pPr>
      <w:r w:rsidRPr="0083204A">
        <w:rPr>
          <w:b/>
          <w:szCs w:val="24"/>
        </w:rPr>
        <w:t>2.</w:t>
      </w:r>
      <w:r w:rsidR="00DC6255">
        <w:rPr>
          <w:b/>
          <w:szCs w:val="24"/>
        </w:rPr>
        <w:t>4</w:t>
      </w:r>
      <w:r w:rsidRPr="0083204A">
        <w:rPr>
          <w:b/>
          <w:szCs w:val="24"/>
        </w:rPr>
        <w:t>.2. Содержание направлений коррекционной работы</w:t>
      </w:r>
    </w:p>
    <w:p w:rsidR="0083204A" w:rsidRDefault="0083204A" w:rsidP="0083204A">
      <w:pPr>
        <w:spacing w:after="0" w:line="240" w:lineRule="auto"/>
        <w:ind w:left="0" w:firstLine="567"/>
      </w:pPr>
      <w:r>
        <w:t xml:space="preserve">Содержание программы коррекционной работы определяют следующие </w:t>
      </w:r>
      <w:r w:rsidRPr="0083204A">
        <w:rPr>
          <w:b/>
        </w:rPr>
        <w:t>принципы:</w:t>
      </w:r>
      <w:r>
        <w:t xml:space="preserve"> </w:t>
      </w:r>
    </w:p>
    <w:p w:rsidR="0083204A" w:rsidRDefault="0083204A" w:rsidP="0083204A">
      <w:pPr>
        <w:spacing w:after="0" w:line="240" w:lineRule="auto"/>
        <w:ind w:left="0" w:firstLine="567"/>
      </w:pPr>
      <w:r>
        <w:t xml:space="preserve">• Принцип соблюдения интересов обучающегося - специалист призван решать проблему обучающегося с максимальной пользой и в его интересах. </w:t>
      </w:r>
    </w:p>
    <w:p w:rsidR="0083204A" w:rsidRDefault="0083204A" w:rsidP="0083204A">
      <w:pPr>
        <w:spacing w:after="0" w:line="240" w:lineRule="auto"/>
        <w:ind w:left="0" w:firstLine="567"/>
      </w:pPr>
      <w:r>
        <w:t xml:space="preserve">• Принцип системности - обеспечивает системный подход к анализу особенностей развития и коррекции нарушений, обучающихся с ограниченными возможностями здоровья, то есть единство диагностики, коррекции и развития, а также взаимодействие и согласованность действий специалистов в решении проблем обучающегося, участие в данном процессе всех участников образовательной деятельности. </w:t>
      </w:r>
    </w:p>
    <w:p w:rsidR="0083204A" w:rsidRDefault="0083204A" w:rsidP="0083204A">
      <w:pPr>
        <w:spacing w:after="0" w:line="240" w:lineRule="auto"/>
        <w:ind w:left="0" w:firstLine="567"/>
      </w:pPr>
      <w:r>
        <w:t xml:space="preserve">• Принцип непрерывности - гарантирует обучающемуся и его родителям (законным представителям) непрерывность помощи до полного решения проблемы или определения подхода к её решению. </w:t>
      </w:r>
    </w:p>
    <w:p w:rsidR="0083204A" w:rsidRDefault="0083204A" w:rsidP="0083204A">
      <w:pPr>
        <w:spacing w:after="0" w:line="240" w:lineRule="auto"/>
        <w:ind w:left="0" w:firstLine="567"/>
      </w:pPr>
      <w:r>
        <w:t>• Принцип вариативности - предполагает создание вариативных условий для получения образования обучающимися, имеющими различные недостатки в физическом и (или) психическом развитии.</w:t>
      </w:r>
    </w:p>
    <w:p w:rsidR="0083204A" w:rsidRDefault="0083204A" w:rsidP="0083204A">
      <w:pPr>
        <w:spacing w:after="0" w:line="240" w:lineRule="auto"/>
        <w:ind w:left="0" w:firstLine="567"/>
      </w:pPr>
      <w:r>
        <w:t xml:space="preserve"> • Принцип рекомендательного характера оказания помощи - обеспечивает соблюдение гарантированных законодательством прав родителей (законных представителей) детей с ОВЗ </w:t>
      </w:r>
      <w:r>
        <w:lastRenderedPageBreak/>
        <w:t xml:space="preserve">выбирать формы получения детьми образования, организации, осуществляющие образовательную деятельность,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 </w:t>
      </w:r>
    </w:p>
    <w:p w:rsidR="0083204A" w:rsidRDefault="0083204A" w:rsidP="0083204A">
      <w:pPr>
        <w:spacing w:after="0" w:line="240" w:lineRule="auto"/>
        <w:ind w:left="0" w:firstLine="567"/>
      </w:pPr>
      <w:r>
        <w:t xml:space="preserve">Содержание программы коррекционной работы для каждого обучающегося указанной категории обучающихся с ограниченными возможностями здоровья определяется в соответствии с рекомендациями ПМПК. Помимо психологической коррекции познавательных процессов, эмоциональных нарушений, социально-психологических проявлений; коррекция устной речи, коррекции нарушений чтения и письма, необходимым направлением программы коррекционной работы является медицинская коррекция и реабилитация (лечебно-воспитательные мероприятия, медикаментозное лечение, психотерапевтическое лечение). </w:t>
      </w:r>
    </w:p>
    <w:p w:rsidR="0083204A" w:rsidRPr="0083204A" w:rsidRDefault="0083204A" w:rsidP="0083204A">
      <w:pPr>
        <w:spacing w:after="0" w:line="240" w:lineRule="auto"/>
        <w:ind w:left="0" w:firstLine="567"/>
        <w:rPr>
          <w:b/>
        </w:rPr>
      </w:pPr>
      <w:r w:rsidRPr="0083204A">
        <w:rPr>
          <w:b/>
        </w:rPr>
        <w:t xml:space="preserve">Этапы реализации программы коррекционной работы: </w:t>
      </w:r>
    </w:p>
    <w:p w:rsidR="0083204A" w:rsidRDefault="0083204A" w:rsidP="0083204A">
      <w:pPr>
        <w:spacing w:after="0" w:line="240" w:lineRule="auto"/>
        <w:ind w:left="0" w:firstLine="567"/>
      </w:pPr>
      <w:r>
        <w:t xml:space="preserve">1. Этап сбора и анализа информации (информационно-аналитическая деятельность). Результат: оценка контингента обучающихся для учета особенностей развития детей, определение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 </w:t>
      </w:r>
    </w:p>
    <w:p w:rsidR="0083204A" w:rsidRDefault="0083204A" w:rsidP="0083204A">
      <w:pPr>
        <w:spacing w:after="0" w:line="240" w:lineRule="auto"/>
        <w:ind w:left="0" w:firstLine="567"/>
      </w:pPr>
      <w:r>
        <w:t xml:space="preserve">2. Этап планирования, организации, координации (организационно-исполнительская деятельность). Результат: организация образовательной деятельности коррекционно-развивающей направленности, а также процесса специального сопровождения детей указанной категории обучающихся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 </w:t>
      </w:r>
    </w:p>
    <w:p w:rsidR="0083204A" w:rsidRDefault="0083204A" w:rsidP="0083204A">
      <w:pPr>
        <w:spacing w:after="0" w:line="240" w:lineRule="auto"/>
        <w:ind w:left="0" w:firstLine="567"/>
      </w:pPr>
      <w:r>
        <w:t xml:space="preserve">3. Этап диагностики коррекционно-развивающей образовательной среды (контрольно-диагностическая деятельность). Результат: констатация соответствия созданных условий и выбранных коррекционно-развивающих и образовательных программ особым образовательным потребностям ребенка. </w:t>
      </w:r>
    </w:p>
    <w:p w:rsidR="0083204A" w:rsidRDefault="0083204A" w:rsidP="0083204A">
      <w:pPr>
        <w:spacing w:after="0" w:line="240" w:lineRule="auto"/>
        <w:ind w:left="0" w:firstLine="567"/>
      </w:pPr>
      <w:r>
        <w:t xml:space="preserve">4. Этап регуляции и корректировки (регулятивно-корректировочная деятельность). Результат: внесение необходимых изменений в образовательный процесс и процесс сопровождения детей указанной категории обучающихся с ограниченными возможностями здоровья, корректировка условий и форм обучения, методов и приемов работы. </w:t>
      </w:r>
    </w:p>
    <w:p w:rsidR="0083204A" w:rsidRDefault="0083204A" w:rsidP="0083204A">
      <w:pPr>
        <w:spacing w:after="0" w:line="240" w:lineRule="auto"/>
        <w:ind w:left="0" w:firstLine="567"/>
      </w:pPr>
      <w:r>
        <w:t>Программа коррекционной работы включает взаимосвязанные направления, которые отражают её содержание:</w:t>
      </w:r>
    </w:p>
    <w:p w:rsidR="0083204A" w:rsidRDefault="0083204A" w:rsidP="0083204A">
      <w:pPr>
        <w:spacing w:after="0" w:line="240" w:lineRule="auto"/>
        <w:ind w:left="0" w:firstLine="567"/>
      </w:pPr>
      <w:r>
        <w:t xml:space="preserve">  диагностическая работа;</w:t>
      </w:r>
      <w:r>
        <w:sym w:font="Symbol" w:char="F0D8"/>
      </w:r>
    </w:p>
    <w:p w:rsidR="0083204A" w:rsidRDefault="0083204A" w:rsidP="0083204A">
      <w:pPr>
        <w:spacing w:after="0" w:line="240" w:lineRule="auto"/>
        <w:ind w:left="0" w:firstLine="567"/>
      </w:pPr>
      <w:r>
        <w:t xml:space="preserve">  коррекционно-развивающая работа;</w:t>
      </w:r>
      <w:r>
        <w:sym w:font="Symbol" w:char="F0D8"/>
      </w:r>
      <w:r>
        <w:t xml:space="preserve"> </w:t>
      </w:r>
    </w:p>
    <w:p w:rsidR="0083204A" w:rsidRDefault="0083204A" w:rsidP="0083204A">
      <w:pPr>
        <w:spacing w:after="0" w:line="240" w:lineRule="auto"/>
        <w:ind w:left="0" w:firstLine="567"/>
      </w:pPr>
      <w:r>
        <w:t xml:space="preserve"> консультативная работа;</w:t>
      </w:r>
      <w:r>
        <w:sym w:font="Symbol" w:char="F0D8"/>
      </w:r>
      <w:r>
        <w:t xml:space="preserve"> </w:t>
      </w:r>
    </w:p>
    <w:p w:rsidR="0083204A" w:rsidRDefault="0083204A" w:rsidP="0083204A">
      <w:pPr>
        <w:spacing w:after="0" w:line="240" w:lineRule="auto"/>
        <w:ind w:left="0" w:firstLine="567"/>
      </w:pPr>
      <w:r>
        <w:t xml:space="preserve"> информационно-просветительская работа.</w:t>
      </w:r>
      <w:r>
        <w:sym w:font="Symbol" w:char="F0D8"/>
      </w:r>
      <w:r>
        <w:t xml:space="preserve"> </w:t>
      </w:r>
    </w:p>
    <w:p w:rsidR="001D645D" w:rsidRDefault="001D645D" w:rsidP="00100004">
      <w:pPr>
        <w:spacing w:after="0" w:line="240" w:lineRule="auto"/>
        <w:ind w:left="0" w:firstLine="567"/>
        <w:rPr>
          <w:szCs w:val="24"/>
        </w:rPr>
      </w:pPr>
    </w:p>
    <w:p w:rsidR="00100004" w:rsidRDefault="0083204A" w:rsidP="00100004">
      <w:pPr>
        <w:spacing w:after="0" w:line="240" w:lineRule="auto"/>
        <w:ind w:left="0" w:firstLine="567"/>
      </w:pPr>
      <w:r w:rsidRPr="00100004">
        <w:rPr>
          <w:b/>
        </w:rPr>
        <w:t>Диагностическая работа</w:t>
      </w:r>
      <w:r>
        <w:t xml:space="preserve"> обеспечивает своевременное выявление обучающихся с ЗПР, проведение их комплексного обследования и подготовку рекомендаций по оказанию им психолого-педагогической помощи в условиях школы. </w:t>
      </w:r>
    </w:p>
    <w:p w:rsidR="00100004" w:rsidRDefault="0083204A" w:rsidP="00100004">
      <w:pPr>
        <w:spacing w:after="0" w:line="240" w:lineRule="auto"/>
        <w:ind w:left="0" w:firstLine="567"/>
      </w:pPr>
      <w:r>
        <w:t xml:space="preserve">Диагностическая работа включает: </w:t>
      </w:r>
    </w:p>
    <w:p w:rsidR="00100004" w:rsidRDefault="0083204A" w:rsidP="00100004">
      <w:pPr>
        <w:spacing w:after="0" w:line="240" w:lineRule="auto"/>
        <w:ind w:left="0" w:firstLine="567"/>
      </w:pPr>
      <w:r>
        <w:t xml:space="preserve">• раннюю (с первых дней пребывания, обучающегося в школе) диагностику отклонений в развитии и анализ причин трудностей адаптации; </w:t>
      </w:r>
    </w:p>
    <w:p w:rsidR="00100004" w:rsidRDefault="0083204A" w:rsidP="00100004">
      <w:pPr>
        <w:spacing w:after="0" w:line="240" w:lineRule="auto"/>
        <w:ind w:left="0" w:firstLine="567"/>
      </w:pPr>
      <w:r>
        <w:t xml:space="preserve">• комплексный сбор сведений об обучающемся на основании диагностической информации от специалистов школы; </w:t>
      </w:r>
    </w:p>
    <w:p w:rsidR="00100004" w:rsidRDefault="0083204A" w:rsidP="00100004">
      <w:pPr>
        <w:spacing w:after="0" w:line="240" w:lineRule="auto"/>
        <w:ind w:left="0" w:firstLine="567"/>
      </w:pPr>
      <w:r>
        <w:lastRenderedPageBreak/>
        <w:t>• определение уровня актуального и зоны ближайшего развития обучающегося указанной категории обучающихся с ограниченными возможностями здоровья, выявление его резервных возможностей;</w:t>
      </w:r>
    </w:p>
    <w:p w:rsidR="00100004" w:rsidRDefault="0083204A" w:rsidP="00100004">
      <w:pPr>
        <w:spacing w:after="0" w:line="240" w:lineRule="auto"/>
        <w:ind w:left="0" w:firstLine="567"/>
      </w:pPr>
      <w:r>
        <w:t xml:space="preserve"> • изучение развития эмоционально-волевой сферы и личностных особенностей, обучающихся; </w:t>
      </w:r>
    </w:p>
    <w:p w:rsidR="00100004" w:rsidRDefault="0083204A" w:rsidP="00100004">
      <w:pPr>
        <w:spacing w:after="0" w:line="240" w:lineRule="auto"/>
        <w:ind w:left="0" w:firstLine="567"/>
      </w:pPr>
      <w:r>
        <w:t>• изучение социальной ситуации развития и условий семейного воспитания ребёнка;</w:t>
      </w:r>
    </w:p>
    <w:p w:rsidR="00100004" w:rsidRDefault="0083204A" w:rsidP="00100004">
      <w:pPr>
        <w:spacing w:after="0" w:line="240" w:lineRule="auto"/>
        <w:ind w:left="0" w:firstLine="567"/>
      </w:pPr>
      <w:r>
        <w:t xml:space="preserve"> • изучение адаптивных возможностей и уровня социализации обучающегося указанной категории обучающихся с ограниченными возможностями здоровья;</w:t>
      </w:r>
    </w:p>
    <w:p w:rsidR="00100004" w:rsidRDefault="0083204A" w:rsidP="00100004">
      <w:pPr>
        <w:spacing w:after="0" w:line="240" w:lineRule="auto"/>
        <w:ind w:left="0" w:firstLine="567"/>
      </w:pPr>
      <w:r>
        <w:t xml:space="preserve"> • системный разносторонний контроль специалистов за уровнем и динамикой развития ребёнка;</w:t>
      </w:r>
    </w:p>
    <w:p w:rsidR="00100004" w:rsidRDefault="0083204A" w:rsidP="00100004">
      <w:pPr>
        <w:spacing w:after="0" w:line="240" w:lineRule="auto"/>
        <w:ind w:left="0" w:firstLine="567"/>
      </w:pPr>
      <w:r>
        <w:t xml:space="preserve"> • анализ успешности коррекционно-развивающей работы. </w:t>
      </w:r>
    </w:p>
    <w:p w:rsidR="00100004" w:rsidRDefault="0083204A" w:rsidP="00100004">
      <w:pPr>
        <w:spacing w:after="0" w:line="240" w:lineRule="auto"/>
        <w:ind w:left="0" w:firstLine="567"/>
      </w:pPr>
      <w:r w:rsidRPr="00100004">
        <w:rPr>
          <w:b/>
        </w:rPr>
        <w:t>Коррекционно-развивающая работа</w:t>
      </w:r>
      <w:r>
        <w:t xml:space="preserve"> обеспечивает своевременную специализированную помощь (поддержку) в освоении базового содержания образования и коррекции нарушений устной речи, коррекции и профилактике нарушений чтения и письма, препятствующих полноценному усвоению программы по всем предметным областям, способствует формированию универсальных учебных действий у указанной категории обучающихся с ограниченными возможностями здоровья (личностных, регулятивных, познавательных, коммуникативных). </w:t>
      </w:r>
    </w:p>
    <w:p w:rsidR="00100004" w:rsidRDefault="0083204A" w:rsidP="00100004">
      <w:pPr>
        <w:spacing w:after="0" w:line="240" w:lineRule="auto"/>
        <w:ind w:left="0" w:firstLine="567"/>
      </w:pPr>
      <w:r>
        <w:t xml:space="preserve">Коррекционно-развивающая работа включает: </w:t>
      </w:r>
    </w:p>
    <w:p w:rsidR="00100004" w:rsidRDefault="0083204A" w:rsidP="00100004">
      <w:pPr>
        <w:spacing w:after="0" w:line="240" w:lineRule="auto"/>
        <w:ind w:left="0" w:firstLine="567"/>
      </w:pPr>
      <w:r>
        <w:t xml:space="preserve">• выбор оптимальных для развития указанной категории обучающихся с ограниченными возможностями здоровья с коррекционных программ/методик, методов и приёмов обучения в соответствии с его особыми образовательными потребностями; </w:t>
      </w:r>
    </w:p>
    <w:p w:rsidR="00100004" w:rsidRDefault="0083204A" w:rsidP="00100004">
      <w:pPr>
        <w:spacing w:after="0" w:line="240" w:lineRule="auto"/>
        <w:ind w:left="0" w:firstLine="567"/>
      </w:pPr>
      <w:r>
        <w:t xml:space="preserve">• организацию и проведение педагогами и специалистами индивидуальных и групповых коррекционно-развивающих занятий, необходимых для преодоления нарушений развития и трудностей обучения (согласно расписанию коррекционно-развивающих занятий специалистов); </w:t>
      </w:r>
    </w:p>
    <w:p w:rsidR="00100004" w:rsidRDefault="0083204A" w:rsidP="00100004">
      <w:pPr>
        <w:spacing w:after="0" w:line="240" w:lineRule="auto"/>
        <w:ind w:left="0" w:firstLine="567"/>
      </w:pPr>
      <w:r>
        <w:t>• системное воздействие на учебно-познавательную деятельность обучающегося в динамике образовательного процесса, направленное на формирование универсальных учебных действий и коррекцию отклонений в развитии;</w:t>
      </w:r>
    </w:p>
    <w:p w:rsidR="00100004" w:rsidRDefault="0083204A" w:rsidP="00100004">
      <w:pPr>
        <w:spacing w:after="0" w:line="240" w:lineRule="auto"/>
        <w:ind w:left="0" w:firstLine="567"/>
      </w:pPr>
      <w:r>
        <w:t xml:space="preserve"> • коррекцию и развитие высших психических функций;</w:t>
      </w:r>
    </w:p>
    <w:p w:rsidR="00100004" w:rsidRDefault="0083204A" w:rsidP="00100004">
      <w:pPr>
        <w:spacing w:after="0" w:line="240" w:lineRule="auto"/>
        <w:ind w:left="0" w:firstLine="567"/>
      </w:pPr>
      <w:r>
        <w:t xml:space="preserve"> • развитие эмоционально-волевой и личностной сфер указанной категории, обучающихся с ограниченными возможностями здоровья и психокоррекцию его поведения; </w:t>
      </w:r>
    </w:p>
    <w:p w:rsidR="00100004" w:rsidRDefault="0083204A" w:rsidP="00100004">
      <w:pPr>
        <w:spacing w:after="0" w:line="240" w:lineRule="auto"/>
        <w:ind w:left="0" w:firstLine="567"/>
      </w:pPr>
      <w:r>
        <w:t xml:space="preserve">• социальную защиту указанной категории обучающихся с ограниченными возможностями здоровья в случаях неблагоприятных условий жизни при психотравмирующих обстоятельствах. </w:t>
      </w:r>
    </w:p>
    <w:p w:rsidR="00100004" w:rsidRDefault="0083204A" w:rsidP="00100004">
      <w:pPr>
        <w:spacing w:after="0" w:line="240" w:lineRule="auto"/>
        <w:ind w:left="0" w:firstLine="567"/>
      </w:pPr>
      <w:r w:rsidRPr="00100004">
        <w:rPr>
          <w:b/>
        </w:rPr>
        <w:t>Консультативная работа</w:t>
      </w:r>
      <w:r>
        <w:t xml:space="preserve"> обеспечивает непрерывность специального сопровождения указанной категории обучающихся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100004" w:rsidRDefault="0083204A" w:rsidP="00100004">
      <w:pPr>
        <w:spacing w:after="0" w:line="240" w:lineRule="auto"/>
        <w:ind w:left="0" w:firstLine="567"/>
      </w:pPr>
      <w:r>
        <w:t xml:space="preserve">Консультативная работа включает: </w:t>
      </w:r>
    </w:p>
    <w:p w:rsidR="00100004" w:rsidRDefault="0083204A" w:rsidP="00100004">
      <w:pPr>
        <w:spacing w:after="0" w:line="240" w:lineRule="auto"/>
        <w:ind w:left="0" w:firstLine="567"/>
      </w:pPr>
      <w:r>
        <w:t xml:space="preserve">• выработку совместных обоснованных рекомендаций по основным направлениям работы с обучающимся, единых для всех участников образовательного процесса; </w:t>
      </w:r>
    </w:p>
    <w:p w:rsidR="00100004" w:rsidRDefault="0083204A" w:rsidP="00100004">
      <w:pPr>
        <w:spacing w:after="0" w:line="240" w:lineRule="auto"/>
        <w:ind w:left="0" w:firstLine="567"/>
      </w:pPr>
      <w:r>
        <w:t>• консультирование специалистами педагогов по выбору индивидуально</w:t>
      </w:r>
      <w:r w:rsidR="00100004">
        <w:t>-</w:t>
      </w:r>
      <w:r>
        <w:t xml:space="preserve">ориентированных методов и приёмов работы с обучающимся; </w:t>
      </w:r>
    </w:p>
    <w:p w:rsidR="00100004" w:rsidRDefault="0083204A" w:rsidP="00100004">
      <w:pPr>
        <w:spacing w:after="0" w:line="240" w:lineRule="auto"/>
        <w:ind w:left="0" w:firstLine="567"/>
      </w:pPr>
      <w:r>
        <w:t xml:space="preserve">• консультативную помощь семье в вопросах выбора стратегии воспитания и приёмов коррекционного обучения ребёнка.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обучающихся, со всеми участниками образовательного процесса — обучающимися (как имеющими, так и не имеющими недостатки в развитии), их </w:t>
      </w:r>
      <w:r>
        <w:lastRenderedPageBreak/>
        <w:t xml:space="preserve">родителями (законными представителями), педагогическими работниками. Информационно-просветительская работа предусматривает: </w:t>
      </w:r>
    </w:p>
    <w:p w:rsidR="00100004" w:rsidRDefault="0083204A" w:rsidP="00100004">
      <w:pPr>
        <w:spacing w:after="0" w:line="240" w:lineRule="auto"/>
        <w:ind w:left="0" w:firstLine="567"/>
      </w:pPr>
      <w:r>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 </w:t>
      </w:r>
    </w:p>
    <w:p w:rsidR="00100004" w:rsidRDefault="0083204A" w:rsidP="00100004">
      <w:pPr>
        <w:spacing w:after="0" w:line="240" w:lineRule="auto"/>
        <w:ind w:left="0" w:firstLine="567"/>
      </w:pPr>
      <w:r>
        <w:t xml:space="preserve">• 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 с ограниченными возможностями здоровья. </w:t>
      </w:r>
    </w:p>
    <w:p w:rsidR="0083204A" w:rsidRPr="00524B45" w:rsidRDefault="0083204A" w:rsidP="00100004">
      <w:pPr>
        <w:spacing w:after="0" w:line="240" w:lineRule="auto"/>
        <w:ind w:left="0" w:firstLine="567"/>
        <w:rPr>
          <w:szCs w:val="24"/>
        </w:rPr>
      </w:pPr>
      <w:r>
        <w:t>Реализация указанных направлений по системному сопровождению (специальной поддержке) указанной категории обучающихся с ограниченными возможностями здоровья в школе обеспечивается наличием в школе специалистов разного профиля (педагог - психолог, социальный педагог) и школьного психолого-педагогического консилиума.</w:t>
      </w:r>
    </w:p>
    <w:p w:rsidR="001D645D" w:rsidRPr="00524B45" w:rsidRDefault="009E0931" w:rsidP="009C24DD">
      <w:pPr>
        <w:pStyle w:val="1"/>
        <w:spacing w:before="240" w:line="240" w:lineRule="auto"/>
        <w:ind w:left="992" w:right="69"/>
        <w:jc w:val="center"/>
        <w:rPr>
          <w:szCs w:val="24"/>
        </w:rPr>
      </w:pPr>
      <w:r w:rsidRPr="00524B45">
        <w:rPr>
          <w:szCs w:val="24"/>
        </w:rPr>
        <w:t>Программа занятий по коррекции и развитию познавательной и эмоционально-волевой сфер обучающихся с ЗПР</w:t>
      </w:r>
    </w:p>
    <w:p w:rsidR="001D645D" w:rsidRPr="00100004" w:rsidRDefault="009E0931" w:rsidP="00100004">
      <w:pPr>
        <w:spacing w:after="0" w:line="240" w:lineRule="auto"/>
        <w:ind w:left="0" w:right="-1" w:firstLine="566"/>
        <w:rPr>
          <w:szCs w:val="24"/>
        </w:rPr>
      </w:pPr>
      <w:r w:rsidRPr="00100004">
        <w:rPr>
          <w:szCs w:val="24"/>
        </w:rPr>
        <w:t xml:space="preserve">Адаптация школьного образования предполагает в первую очередь обращенность к особенностям ребенка, его всестороннее развитие, создание благоприятных условий для раскрытия способностей. </w:t>
      </w:r>
    </w:p>
    <w:p w:rsidR="001D645D" w:rsidRPr="00100004" w:rsidRDefault="009E0931" w:rsidP="00100004">
      <w:pPr>
        <w:spacing w:after="0" w:line="240" w:lineRule="auto"/>
        <w:ind w:left="0" w:right="-1" w:firstLine="566"/>
        <w:rPr>
          <w:szCs w:val="24"/>
        </w:rPr>
      </w:pPr>
      <w:r w:rsidRPr="00100004">
        <w:rPr>
          <w:szCs w:val="24"/>
        </w:rPr>
        <w:t xml:space="preserve">В связи с этим комплексная психолого-педагогическая задача школьного обучения состоит в том, чтобы не только обеспечить усвоение совокупности конкретных знаний по школьным дисциплинам, но и сформировать у обучающихся представления об обобщенных приемах и способах выполнения различных умственных действий, что, в свою очередь, обеспечит лучшее усвоение конкретного предметно-учебного содержания. </w:t>
      </w:r>
    </w:p>
    <w:p w:rsidR="001D645D" w:rsidRPr="00100004" w:rsidRDefault="009E0931" w:rsidP="00100004">
      <w:pPr>
        <w:spacing w:after="0" w:line="240" w:lineRule="auto"/>
        <w:ind w:left="0" w:right="-1" w:firstLine="566"/>
        <w:rPr>
          <w:szCs w:val="24"/>
        </w:rPr>
      </w:pPr>
      <w:r w:rsidRPr="00100004">
        <w:rPr>
          <w:szCs w:val="24"/>
        </w:rPr>
        <w:t xml:space="preserve">Это и есть, с одной стороны, механизм умственного развития, а с другой стороны – это путь формирования психологической основы обучения, обладающей внутренним  </w:t>
      </w:r>
    </w:p>
    <w:p w:rsidR="001D645D" w:rsidRPr="00100004" w:rsidRDefault="009E0931" w:rsidP="00100004">
      <w:pPr>
        <w:spacing w:after="0" w:line="240" w:lineRule="auto"/>
        <w:ind w:left="0" w:right="86" w:firstLine="566"/>
        <w:rPr>
          <w:szCs w:val="24"/>
        </w:rPr>
      </w:pPr>
      <w:r w:rsidRPr="00100004">
        <w:rPr>
          <w:szCs w:val="24"/>
        </w:rPr>
        <w:t xml:space="preserve">потенциалом развития, который позволит в будущем осуществляться не только саморазвитию и саморегуляции личности, но и эффективному самостоятельному приобретению знаний. </w:t>
      </w:r>
    </w:p>
    <w:p w:rsidR="001D645D" w:rsidRPr="00100004" w:rsidRDefault="009E0931" w:rsidP="00100004">
      <w:pPr>
        <w:spacing w:after="0" w:line="240" w:lineRule="auto"/>
        <w:ind w:left="0" w:right="80" w:firstLine="566"/>
        <w:rPr>
          <w:szCs w:val="24"/>
        </w:rPr>
      </w:pPr>
      <w:r w:rsidRPr="00100004">
        <w:rPr>
          <w:szCs w:val="24"/>
        </w:rPr>
        <w:t xml:space="preserve">Среди обучающихся в ЗПР возрастает число детей с трудностями в обучении обусловленными в первую очередь недостаточным уровнем их когнитивно-личностного развития. Особенно это относится к детям, наиболее нуждающимся в психологической помощи, - обучающимся коррекционных классов. Поэтому оказание действенной психологической помощи обучающимся с ЗПР на основном этапе обучения в настоящее время становится особенно актуальной задачей. </w:t>
      </w:r>
    </w:p>
    <w:p w:rsidR="001D645D" w:rsidRPr="00100004" w:rsidRDefault="009E0931" w:rsidP="00100004">
      <w:pPr>
        <w:spacing w:after="0" w:line="240" w:lineRule="auto"/>
        <w:ind w:left="0" w:right="81" w:firstLine="566"/>
        <w:rPr>
          <w:szCs w:val="24"/>
        </w:rPr>
      </w:pPr>
      <w:r w:rsidRPr="00100004">
        <w:rPr>
          <w:szCs w:val="24"/>
        </w:rPr>
        <w:t xml:space="preserve">Внимание обучающихся с ЗПР характеризуется повышенной отвлекаемостью, неустойчивостью, снижением способности распределять и концентрировать внимание. Произвольное, непроизвольное внимание, а также свойства внимания (концентрация, переключаемость, устойчивость, наблюдательность, распределение) значительно развиваются в результате специальных упражнений. </w:t>
      </w:r>
    </w:p>
    <w:p w:rsidR="001D645D" w:rsidRPr="00100004" w:rsidRDefault="009E0931" w:rsidP="00100004">
      <w:pPr>
        <w:spacing w:after="0" w:line="240" w:lineRule="auto"/>
        <w:ind w:left="0" w:right="84" w:firstLine="566"/>
        <w:rPr>
          <w:szCs w:val="24"/>
        </w:rPr>
      </w:pPr>
      <w:r w:rsidRPr="00100004">
        <w:rPr>
          <w:szCs w:val="24"/>
        </w:rPr>
        <w:t xml:space="preserve">Важную роль для ориентировки человека в окружающем мире играет память. У всех школьников с ЗПР наблюдаются недостатки памяти, при чем они касаются всех видов запоминания. В первую очередь у учащихся ограничен объем памяти и снижена прочность запоминания. Эти особенности влияют на запоминание как наглядного, так и словесного материала. </w:t>
      </w:r>
    </w:p>
    <w:p w:rsidR="001D645D" w:rsidRPr="00100004" w:rsidRDefault="009E0931" w:rsidP="00100004">
      <w:pPr>
        <w:spacing w:after="0" w:line="240" w:lineRule="auto"/>
        <w:ind w:left="0" w:right="79" w:firstLine="566"/>
        <w:rPr>
          <w:szCs w:val="24"/>
        </w:rPr>
      </w:pPr>
      <w:r w:rsidRPr="00100004">
        <w:rPr>
          <w:szCs w:val="24"/>
        </w:rPr>
        <w:t xml:space="preserve">На коррекционных занятиях необходимо развивать те виды памяти, которые оказываются наименее развитыми у ребенка (зрительная, слуховая, словесно - логическая). Работу по формированию памяти целесообразно проводить на не учебном материале, в </w:t>
      </w:r>
      <w:r w:rsidRPr="00100004">
        <w:rPr>
          <w:szCs w:val="24"/>
        </w:rPr>
        <w:lastRenderedPageBreak/>
        <w:t xml:space="preserve">различных жизненных ситуациях. Важно научить детей понимать, что значит запомнить, научиться группировать материал, выделять опорные слова, составлять план, устанавливать смысловые связи, т.е. развивать не только механическую, но и произвольную память. </w:t>
      </w:r>
    </w:p>
    <w:p w:rsidR="001D645D" w:rsidRPr="00100004" w:rsidRDefault="009E0931" w:rsidP="00100004">
      <w:pPr>
        <w:spacing w:after="0" w:line="240" w:lineRule="auto"/>
        <w:ind w:left="0" w:right="81" w:firstLine="566"/>
        <w:rPr>
          <w:szCs w:val="24"/>
        </w:rPr>
      </w:pPr>
      <w:r w:rsidRPr="00100004">
        <w:rPr>
          <w:szCs w:val="24"/>
        </w:rPr>
        <w:t>В</w:t>
      </w:r>
      <w:r w:rsidR="00287373" w:rsidRPr="00100004">
        <w:rPr>
          <w:szCs w:val="24"/>
        </w:rPr>
        <w:t xml:space="preserve"> </w:t>
      </w:r>
      <w:r w:rsidRPr="00100004">
        <w:rPr>
          <w:szCs w:val="24"/>
        </w:rPr>
        <w:t>развитии мыслительной деятельности обучающихся с ЗПР обнаруживается значительное отставание и своеобразие. Это выражается в несформированности таких операций, как анализ и синтез, в неумении выделять существенные признаки предмета и делать обобщения, в</w:t>
      </w:r>
      <w:r w:rsidR="00287373" w:rsidRPr="00100004">
        <w:rPr>
          <w:szCs w:val="24"/>
        </w:rPr>
        <w:t xml:space="preserve"> </w:t>
      </w:r>
      <w:r w:rsidRPr="00100004">
        <w:rPr>
          <w:szCs w:val="24"/>
        </w:rPr>
        <w:t xml:space="preserve">низком уровне развития абстрактного мышления. </w:t>
      </w:r>
    </w:p>
    <w:p w:rsidR="001D645D" w:rsidRPr="00100004" w:rsidRDefault="009E0931" w:rsidP="00100004">
      <w:pPr>
        <w:spacing w:after="0" w:line="240" w:lineRule="auto"/>
        <w:ind w:left="0" w:right="13" w:firstLine="566"/>
        <w:rPr>
          <w:szCs w:val="24"/>
        </w:rPr>
      </w:pPr>
      <w:r w:rsidRPr="00100004">
        <w:rPr>
          <w:szCs w:val="24"/>
        </w:rPr>
        <w:t>В</w:t>
      </w:r>
      <w:r w:rsidR="00287373" w:rsidRPr="00100004">
        <w:rPr>
          <w:szCs w:val="24"/>
        </w:rPr>
        <w:t xml:space="preserve"> </w:t>
      </w:r>
      <w:r w:rsidRPr="00100004">
        <w:rPr>
          <w:szCs w:val="24"/>
        </w:rPr>
        <w:t xml:space="preserve">процессе занятий необходимо научить рассматривать предмет или ситуацию с разных сторон, оперировать всеми необходимыми для решения задач данными. </w:t>
      </w:r>
    </w:p>
    <w:p w:rsidR="001D645D" w:rsidRPr="00100004" w:rsidRDefault="009E0931" w:rsidP="00100004">
      <w:pPr>
        <w:spacing w:after="0" w:line="240" w:lineRule="auto"/>
        <w:ind w:left="0" w:right="80" w:firstLine="566"/>
        <w:rPr>
          <w:szCs w:val="24"/>
        </w:rPr>
      </w:pPr>
      <w:r w:rsidRPr="00100004">
        <w:rPr>
          <w:szCs w:val="24"/>
        </w:rPr>
        <w:t xml:space="preserve">Понятие образного мышления подразумевает оперирование образами, проведение различных операций (мыслительных) с опорой на представления. Поэтому необходимо уделять внимание формированию у детей умения создавать в голове различные образы, т.е. визуализировать. </w:t>
      </w:r>
    </w:p>
    <w:p w:rsidR="001D645D" w:rsidRPr="00100004" w:rsidRDefault="009E0931" w:rsidP="00100004">
      <w:pPr>
        <w:spacing w:after="0" w:line="240" w:lineRule="auto"/>
        <w:ind w:left="0" w:right="80" w:firstLine="566"/>
        <w:rPr>
          <w:szCs w:val="24"/>
        </w:rPr>
      </w:pPr>
      <w:r w:rsidRPr="00100004">
        <w:rPr>
          <w:szCs w:val="24"/>
        </w:rPr>
        <w:t xml:space="preserve">Для обучающихся с ЗПР наиболее сложными являются задачи проблемного характера. Им свойственно поверхностное мышление, его направленность на случайные признаки, что особенно проявляется на словесно-логическом уровне. Через решение логических задач развивается словесно-логическое мышление. Необходимо подбирать такие задачи, которые бы требовали индуктивного (от единичного к общему) и дедуктивного (от общего к единичному) умозаключения. </w:t>
      </w:r>
    </w:p>
    <w:p w:rsidR="001D645D" w:rsidRPr="00100004" w:rsidRDefault="009E0931" w:rsidP="00100004">
      <w:pPr>
        <w:spacing w:after="0" w:line="240" w:lineRule="auto"/>
        <w:ind w:left="0" w:right="13" w:firstLine="566"/>
        <w:rPr>
          <w:szCs w:val="24"/>
        </w:rPr>
      </w:pPr>
      <w:r w:rsidRPr="00100004">
        <w:rPr>
          <w:szCs w:val="24"/>
        </w:rPr>
        <w:t xml:space="preserve">Решение мыслительных задач, которые трудно даются детям, рекомендуется выполнять с применением наглядности, постепенно снижая долю ее участия в мыслительном процессе.  </w:t>
      </w:r>
    </w:p>
    <w:p w:rsidR="001D645D" w:rsidRPr="00100004" w:rsidRDefault="009E0931" w:rsidP="00100004">
      <w:pPr>
        <w:spacing w:after="0" w:line="240" w:lineRule="auto"/>
        <w:ind w:left="0" w:right="35" w:firstLine="566"/>
        <w:rPr>
          <w:szCs w:val="24"/>
        </w:rPr>
      </w:pPr>
      <w:r w:rsidRPr="00100004">
        <w:rPr>
          <w:szCs w:val="24"/>
        </w:rPr>
        <w:t xml:space="preserve">Коррекционно – развивающая работа с детьми представляет собой организацию целостной осмысленной деятельности ребенка и педагога, проводимой в соответствии с определенными научно обоснованными принципами: </w:t>
      </w:r>
    </w:p>
    <w:p w:rsidR="001D645D" w:rsidRPr="00100004" w:rsidRDefault="009E0931" w:rsidP="00100004">
      <w:pPr>
        <w:spacing w:after="0" w:line="240" w:lineRule="auto"/>
        <w:ind w:left="0" w:right="13" w:firstLine="566"/>
        <w:rPr>
          <w:szCs w:val="24"/>
        </w:rPr>
      </w:pPr>
      <w:r w:rsidRPr="00100004">
        <w:rPr>
          <w:szCs w:val="24"/>
        </w:rPr>
        <w:t xml:space="preserve">-Развитие умений и навыков, позволяющих в комплексе развивать познавательную деятельность и личность ребенка. </w:t>
      </w:r>
    </w:p>
    <w:p w:rsidR="00277B45" w:rsidRPr="00100004" w:rsidRDefault="009E0931" w:rsidP="00100004">
      <w:pPr>
        <w:spacing w:after="0" w:line="240" w:lineRule="auto"/>
        <w:ind w:left="0" w:right="13" w:firstLine="566"/>
        <w:rPr>
          <w:szCs w:val="24"/>
        </w:rPr>
      </w:pPr>
      <w:r w:rsidRPr="00100004">
        <w:rPr>
          <w:szCs w:val="24"/>
        </w:rPr>
        <w:t>-Развитие умения думать, рассуждать, строить умозаключения, используя для этого диалог ребенка и учителя, в котором педагог задает во</w:t>
      </w:r>
      <w:r w:rsidR="00277B45" w:rsidRPr="00100004">
        <w:rPr>
          <w:szCs w:val="24"/>
        </w:rPr>
        <w:t xml:space="preserve">просы, стимулирующие мышление. </w:t>
      </w:r>
    </w:p>
    <w:p w:rsidR="001D645D" w:rsidRPr="00100004" w:rsidRDefault="009E0931" w:rsidP="00100004">
      <w:pPr>
        <w:spacing w:after="0" w:line="240" w:lineRule="auto"/>
        <w:ind w:left="0" w:right="13" w:firstLine="566"/>
        <w:rPr>
          <w:szCs w:val="24"/>
        </w:rPr>
      </w:pPr>
      <w:r w:rsidRPr="00100004">
        <w:rPr>
          <w:szCs w:val="24"/>
        </w:rPr>
        <w:t xml:space="preserve">-Развитие у обучающихся основных (базовых) мыслительных операций и важнейших интеллектуальных умений, составляющих ядро любой познавательной деятельности человека. </w:t>
      </w:r>
    </w:p>
    <w:p w:rsidR="001D645D" w:rsidRPr="00100004" w:rsidRDefault="009E0931" w:rsidP="00100004">
      <w:pPr>
        <w:spacing w:after="0" w:line="240" w:lineRule="auto"/>
        <w:ind w:left="0" w:right="13" w:firstLine="566"/>
        <w:rPr>
          <w:szCs w:val="24"/>
        </w:rPr>
      </w:pPr>
      <w:r w:rsidRPr="00100004">
        <w:rPr>
          <w:szCs w:val="24"/>
        </w:rPr>
        <w:t xml:space="preserve">-Коррекция и развитие понимания. Формирование умения понимать общий и переносный смысл слов, фраз, текстов.  </w:t>
      </w:r>
    </w:p>
    <w:p w:rsidR="001D645D" w:rsidRPr="00100004" w:rsidRDefault="009E0931" w:rsidP="00100004">
      <w:pPr>
        <w:spacing w:after="0" w:line="240" w:lineRule="auto"/>
        <w:ind w:left="0" w:right="78" w:firstLine="566"/>
        <w:rPr>
          <w:szCs w:val="24"/>
        </w:rPr>
      </w:pPr>
      <w:r w:rsidRPr="00100004">
        <w:rPr>
          <w:szCs w:val="24"/>
        </w:rPr>
        <w:t xml:space="preserve">Данная программа – это курс специальных индивидуальных и групповых занятий, направленных на развитие и коррекцию психических процессов и эмоционально-волевой сферы учащихся с ЗПР. Занятия проводятся по утвержденному расписанию, продолжительность одного занятия составляет 30 минут. </w:t>
      </w:r>
    </w:p>
    <w:p w:rsidR="001D645D" w:rsidRPr="00100004" w:rsidRDefault="009E0931" w:rsidP="00100004">
      <w:pPr>
        <w:spacing w:after="0" w:line="240" w:lineRule="auto"/>
        <w:ind w:left="0" w:right="80" w:firstLine="566"/>
        <w:rPr>
          <w:szCs w:val="24"/>
        </w:rPr>
      </w:pPr>
      <w:r w:rsidRPr="00100004">
        <w:rPr>
          <w:szCs w:val="24"/>
        </w:rPr>
        <w:t xml:space="preserve">При организации коррекционно-развивающей работы значительное внимание уделяется психологическим особенностям возрастных групп, индивидуальности детей, своеобразию их поведенческих и эмоциональных реакций. Коррекционно – развивающая работа с детьми с ЗПР осуществляется по принципу дифференцированного и индивидуального подхода. Индивидуальные занятия направлены на исправление недостатков психического развития этих детей, ликвидацию пробелов в знаниях. </w:t>
      </w:r>
    </w:p>
    <w:p w:rsidR="001D645D" w:rsidRPr="00100004" w:rsidRDefault="009E0931" w:rsidP="00100004">
      <w:pPr>
        <w:spacing w:after="0" w:line="240" w:lineRule="auto"/>
        <w:ind w:left="0" w:right="13" w:firstLine="566"/>
        <w:rPr>
          <w:szCs w:val="24"/>
        </w:rPr>
      </w:pPr>
      <w:r w:rsidRPr="00100004">
        <w:rPr>
          <w:szCs w:val="24"/>
        </w:rPr>
        <w:t xml:space="preserve">Коррекционные занятия проводятся с учащимися по мере выявления индивидуальных пробелов в их развитии и обучении. </w:t>
      </w:r>
    </w:p>
    <w:p w:rsidR="001D645D" w:rsidRPr="00100004" w:rsidRDefault="009E0931" w:rsidP="00100004">
      <w:pPr>
        <w:spacing w:after="0" w:line="240" w:lineRule="auto"/>
        <w:ind w:left="0" w:right="84" w:firstLine="566"/>
        <w:rPr>
          <w:szCs w:val="24"/>
        </w:rPr>
      </w:pPr>
      <w:r w:rsidRPr="00100004">
        <w:rPr>
          <w:szCs w:val="24"/>
        </w:rPr>
        <w:t xml:space="preserve">Учитываются возрастные черты мышления ученика. В разных классах могут быть использованы одни и те же методики и упражнения, но при этом меняется уровень их сложности. Универсальной формой коррекционных занятий является игра.  </w:t>
      </w:r>
    </w:p>
    <w:p w:rsidR="001D645D" w:rsidRPr="00100004" w:rsidRDefault="009E0931" w:rsidP="00100004">
      <w:pPr>
        <w:spacing w:after="0" w:line="240" w:lineRule="auto"/>
        <w:ind w:left="0" w:right="13" w:firstLine="566"/>
        <w:rPr>
          <w:szCs w:val="24"/>
        </w:rPr>
      </w:pPr>
      <w:r w:rsidRPr="00100004">
        <w:rPr>
          <w:b/>
          <w:szCs w:val="24"/>
        </w:rPr>
        <w:lastRenderedPageBreak/>
        <w:t xml:space="preserve">Цель программы: </w:t>
      </w:r>
      <w:r w:rsidRPr="00100004">
        <w:rPr>
          <w:szCs w:val="24"/>
        </w:rPr>
        <w:t>коррекция и развитие познавательной и эмоционально-волевой</w:t>
      </w:r>
      <w:r w:rsidR="00287373" w:rsidRPr="00100004">
        <w:rPr>
          <w:szCs w:val="24"/>
        </w:rPr>
        <w:t xml:space="preserve"> </w:t>
      </w:r>
      <w:r w:rsidRPr="00100004">
        <w:rPr>
          <w:szCs w:val="24"/>
        </w:rPr>
        <w:t xml:space="preserve">сферы детей, направленная подготовка к усвоению ими учебного материала. </w:t>
      </w:r>
    </w:p>
    <w:p w:rsidR="001D645D" w:rsidRPr="00100004" w:rsidRDefault="009E0931" w:rsidP="00100004">
      <w:pPr>
        <w:spacing w:after="0" w:line="240" w:lineRule="auto"/>
        <w:ind w:left="0" w:right="69" w:firstLine="566"/>
        <w:rPr>
          <w:szCs w:val="24"/>
        </w:rPr>
      </w:pPr>
      <w:r w:rsidRPr="00100004">
        <w:rPr>
          <w:b/>
          <w:szCs w:val="24"/>
        </w:rPr>
        <w:t xml:space="preserve">Задачи программы: </w:t>
      </w:r>
    </w:p>
    <w:p w:rsidR="001D645D" w:rsidRPr="00100004" w:rsidRDefault="009E0931" w:rsidP="00100004">
      <w:pPr>
        <w:numPr>
          <w:ilvl w:val="0"/>
          <w:numId w:val="50"/>
        </w:numPr>
        <w:spacing w:after="0" w:line="240" w:lineRule="auto"/>
        <w:ind w:left="0" w:right="13" w:firstLine="566"/>
        <w:rPr>
          <w:szCs w:val="24"/>
        </w:rPr>
      </w:pPr>
      <w:r w:rsidRPr="00100004">
        <w:rPr>
          <w:szCs w:val="24"/>
        </w:rPr>
        <w:t xml:space="preserve">Диагностика, формирование, развитие, совершенствование и коррекция познавательных процессов у детей (восприятия, внимания, памяти, мышления, моторной деятельности). </w:t>
      </w:r>
    </w:p>
    <w:p w:rsidR="001D645D" w:rsidRPr="00100004" w:rsidRDefault="009E0931" w:rsidP="00100004">
      <w:pPr>
        <w:numPr>
          <w:ilvl w:val="0"/>
          <w:numId w:val="50"/>
        </w:numPr>
        <w:spacing w:after="0" w:line="240" w:lineRule="auto"/>
        <w:ind w:left="0" w:right="13" w:firstLine="566"/>
        <w:rPr>
          <w:szCs w:val="24"/>
        </w:rPr>
      </w:pPr>
      <w:r w:rsidRPr="00100004">
        <w:rPr>
          <w:szCs w:val="24"/>
        </w:rPr>
        <w:t xml:space="preserve">Стимулирование интереса к учебной и игровой деятельности. </w:t>
      </w:r>
    </w:p>
    <w:p w:rsidR="001D645D" w:rsidRPr="00100004" w:rsidRDefault="009E0931" w:rsidP="00100004">
      <w:pPr>
        <w:numPr>
          <w:ilvl w:val="0"/>
          <w:numId w:val="50"/>
        </w:numPr>
        <w:spacing w:after="0" w:line="240" w:lineRule="auto"/>
        <w:ind w:left="0" w:right="13" w:firstLine="566"/>
        <w:rPr>
          <w:szCs w:val="24"/>
        </w:rPr>
      </w:pPr>
      <w:r w:rsidRPr="00100004">
        <w:rPr>
          <w:szCs w:val="24"/>
        </w:rPr>
        <w:t xml:space="preserve">Формирование позитивной мотивации к учебной деятельности. </w:t>
      </w:r>
    </w:p>
    <w:p w:rsidR="001D645D" w:rsidRPr="00100004" w:rsidRDefault="009E0931" w:rsidP="00100004">
      <w:pPr>
        <w:spacing w:after="0" w:line="240" w:lineRule="auto"/>
        <w:ind w:left="0" w:right="13" w:firstLine="566"/>
        <w:rPr>
          <w:szCs w:val="24"/>
        </w:rPr>
      </w:pPr>
      <w:r w:rsidRPr="00100004">
        <w:rPr>
          <w:szCs w:val="24"/>
        </w:rPr>
        <w:t>Участники программы: обучающиеся с особыми образователь</w:t>
      </w:r>
      <w:r w:rsidR="004C14F8" w:rsidRPr="00100004">
        <w:rPr>
          <w:szCs w:val="24"/>
        </w:rPr>
        <w:t>ными потребностями (5-9 класс).</w:t>
      </w:r>
    </w:p>
    <w:p w:rsidR="001D645D" w:rsidRPr="00100004" w:rsidRDefault="009E0931" w:rsidP="00100004">
      <w:pPr>
        <w:spacing w:after="0" w:line="240" w:lineRule="auto"/>
        <w:ind w:left="0" w:right="13" w:firstLine="566"/>
        <w:rPr>
          <w:szCs w:val="24"/>
        </w:rPr>
      </w:pPr>
      <w:r w:rsidRPr="00100004">
        <w:rPr>
          <w:szCs w:val="24"/>
        </w:rPr>
        <w:t xml:space="preserve">Время и место проведения: 1 раз в неделю, кабинет психолога Одной из главных задач программы и одним из важных конкретных ее результатов является всестороннее развитие разных форм и видов мыслительного анализа и синтеза. Целенаправленному и планомерному развитию подлежат как чувственные, так и логические их формы. </w:t>
      </w:r>
    </w:p>
    <w:p w:rsidR="001D645D" w:rsidRPr="00100004" w:rsidRDefault="009E0931" w:rsidP="00100004">
      <w:pPr>
        <w:spacing w:after="0" w:line="240" w:lineRule="auto"/>
        <w:ind w:left="0" w:right="79" w:firstLine="566"/>
        <w:rPr>
          <w:szCs w:val="24"/>
        </w:rPr>
      </w:pPr>
      <w:r w:rsidRPr="00100004">
        <w:rPr>
          <w:szCs w:val="24"/>
        </w:rPr>
        <w:t xml:space="preserve">Процессы анализа и синтеза пронизывают всю познавательную деятельность обучающихся. Основное направление здесь состоит в формировании умения вычленять отдельные признаки объектов, оперировать ими и интерпретировать их. Так, задачей развития сенсорной сферы является обогащение чувственного опыта обучающихся путем дифференцирования с разной степенью тонкости ощущений одной и той же модальности и одного и того же вида, сравнения их в том или ином отношении, включение ощущений в построение системы словесно-логических умозаключений. </w:t>
      </w:r>
    </w:p>
    <w:p w:rsidR="001D645D" w:rsidRPr="00100004" w:rsidRDefault="009E0931" w:rsidP="00100004">
      <w:pPr>
        <w:spacing w:after="0" w:line="240" w:lineRule="auto"/>
        <w:ind w:left="0" w:right="79" w:firstLine="566"/>
        <w:rPr>
          <w:szCs w:val="24"/>
        </w:rPr>
      </w:pPr>
      <w:r w:rsidRPr="00100004">
        <w:rPr>
          <w:szCs w:val="24"/>
        </w:rPr>
        <w:t xml:space="preserve">Главная задача, решаемая в процессе развития восприятия, — научить не только выделять и анализировать отдельные признаки или свойства воспринимаемых объектов (цвет, форма), но и научиться осмысливать увиденное, активно включая в процесс восприятия мыслительную деятельность (например: задание «Все ли ты увидел?»; </w:t>
      </w:r>
    </w:p>
    <w:p w:rsidR="001D645D" w:rsidRPr="00100004" w:rsidRDefault="009E0931" w:rsidP="00100004">
      <w:pPr>
        <w:spacing w:after="0" w:line="240" w:lineRule="auto"/>
        <w:ind w:left="0" w:right="13" w:firstLine="566"/>
        <w:rPr>
          <w:szCs w:val="24"/>
        </w:rPr>
      </w:pPr>
      <w:r w:rsidRPr="00100004">
        <w:rPr>
          <w:szCs w:val="24"/>
        </w:rPr>
        <w:t xml:space="preserve">«Загадочные контуры» и др.).  </w:t>
      </w:r>
    </w:p>
    <w:p w:rsidR="001D645D" w:rsidRPr="00100004" w:rsidRDefault="009E0931" w:rsidP="00100004">
      <w:pPr>
        <w:spacing w:after="0" w:line="240" w:lineRule="auto"/>
        <w:ind w:left="0" w:right="222" w:firstLine="566"/>
        <w:rPr>
          <w:szCs w:val="24"/>
        </w:rPr>
      </w:pPr>
      <w:r w:rsidRPr="00100004">
        <w:rPr>
          <w:szCs w:val="24"/>
        </w:rPr>
        <w:t xml:space="preserve">При развитии внимания значение придается как формированию его устойчивости, так и распределению внимания, т.е. умению контролировать выполнение одновременно двух или больше действий. Такое умение также основывается на расчлененном, дифференцированном отражении различных параметров и условий деятельности («Исключение лишнего», «Невидящие и не слышащие» и др.). </w:t>
      </w:r>
    </w:p>
    <w:p w:rsidR="001D645D" w:rsidRPr="00100004" w:rsidRDefault="009E0931" w:rsidP="00100004">
      <w:pPr>
        <w:spacing w:after="0" w:line="240" w:lineRule="auto"/>
        <w:ind w:left="0" w:right="222" w:firstLine="566"/>
        <w:rPr>
          <w:szCs w:val="24"/>
        </w:rPr>
      </w:pPr>
      <w:r w:rsidRPr="00100004">
        <w:rPr>
          <w:szCs w:val="24"/>
        </w:rPr>
        <w:t xml:space="preserve">Основным направлением в развитии памяти учащихся является формирование у них опосредованного запоминания, т.е. использования для запоминания вспомогательных средств, в том числе знаков-символов. Для этого требуется умение расчленять запоминаемые объекты на части, выделять в них различные свойства, устанавливать определенные связи и отношения между каким-либо из них и некоторой системой условных знаков («Подбери картинку», «Стихи и образы» и др.). </w:t>
      </w:r>
    </w:p>
    <w:p w:rsidR="001D645D" w:rsidRPr="00100004" w:rsidRDefault="009E0931" w:rsidP="00100004">
      <w:pPr>
        <w:spacing w:after="0" w:line="240" w:lineRule="auto"/>
        <w:ind w:left="0" w:right="218" w:firstLine="566"/>
        <w:rPr>
          <w:szCs w:val="24"/>
        </w:rPr>
      </w:pPr>
      <w:r w:rsidRPr="00100004">
        <w:rPr>
          <w:szCs w:val="24"/>
        </w:rPr>
        <w:t xml:space="preserve">Важное значение придается всестороннему развитию мыслительной деятельности, а именно таких ее операций, как анализ, синтез, обобщение, абстрагирование, установление закономерностей, формирование логических операций. Путь от глобального, целостного к дифференцированному, конкретному реализуется в последовательности заданий: начиная с заданий, в которых требуется оперирование объектами, сильно отличающимися, и где, следовательно, осуществляется достаточно грубый их анализ, и переходя к заданиям с оперированием объектами, отличающимися одним - двумя признаками и, следовательно, требующими тонкого анализа. Таким образом, постепенно закладываются основы абстрактного мышления («Только одно свойство» и др.). Не менее важной является и подготовка мышления учащихся к переходу на более высокие уровни понятийного, и словесно-логического мышления, требования к которым в средней школе значительно повышаются. Поэтому на уроках психологического развития вырабатываются у учащихся умения определять соотношения конкретных и более общих понятий: «род-вид», </w:t>
      </w:r>
      <w:r w:rsidRPr="00100004">
        <w:rPr>
          <w:szCs w:val="24"/>
        </w:rPr>
        <w:lastRenderedPageBreak/>
        <w:t xml:space="preserve">«целоечасть», «причина-следствие» и др., формируются элементарные логические операции («Расположи слова», «Целое-часть», «Найди причину и следствие» и др.).  </w:t>
      </w:r>
    </w:p>
    <w:p w:rsidR="001D645D" w:rsidRPr="00100004" w:rsidRDefault="001D645D" w:rsidP="00100004">
      <w:pPr>
        <w:spacing w:after="0" w:line="240" w:lineRule="auto"/>
        <w:ind w:left="0" w:right="22" w:firstLine="566"/>
        <w:rPr>
          <w:szCs w:val="24"/>
        </w:rPr>
      </w:pPr>
    </w:p>
    <w:p w:rsidR="001D645D" w:rsidRPr="00100004" w:rsidRDefault="009E0931" w:rsidP="00100004">
      <w:pPr>
        <w:pStyle w:val="1"/>
        <w:spacing w:after="0" w:line="240" w:lineRule="auto"/>
        <w:ind w:left="0" w:right="3452" w:firstLine="566"/>
        <w:rPr>
          <w:szCs w:val="24"/>
        </w:rPr>
      </w:pPr>
      <w:r w:rsidRPr="00100004">
        <w:rPr>
          <w:szCs w:val="24"/>
        </w:rPr>
        <w:t>Содержание программы 5</w:t>
      </w:r>
      <w:r w:rsidR="00A07E19" w:rsidRPr="00100004">
        <w:rPr>
          <w:szCs w:val="24"/>
        </w:rPr>
        <w:t>-6</w:t>
      </w:r>
      <w:r w:rsidRPr="00100004">
        <w:rPr>
          <w:szCs w:val="24"/>
        </w:rPr>
        <w:t xml:space="preserve"> класс</w:t>
      </w:r>
    </w:p>
    <w:p w:rsidR="00E57FC9" w:rsidRPr="00100004" w:rsidRDefault="00E57FC9" w:rsidP="00100004">
      <w:pPr>
        <w:ind w:left="0" w:firstLine="566"/>
        <w:rPr>
          <w:szCs w:val="24"/>
        </w:rPr>
      </w:pPr>
      <w:r w:rsidRPr="00100004">
        <w:rPr>
          <w:b/>
          <w:szCs w:val="24"/>
        </w:rPr>
        <w:t>Вводное занятие</w:t>
      </w:r>
      <w:r w:rsidR="00A07E19" w:rsidRPr="00100004">
        <w:rPr>
          <w:b/>
          <w:szCs w:val="24"/>
        </w:rPr>
        <w:t>.</w:t>
      </w:r>
      <w:r w:rsidRPr="00100004">
        <w:rPr>
          <w:szCs w:val="24"/>
        </w:rPr>
        <w:t xml:space="preserve"> </w:t>
      </w:r>
      <w:r w:rsidRPr="00100004">
        <w:rPr>
          <w:szCs w:val="24"/>
        </w:rPr>
        <w:tab/>
        <w:t>Правила ТБ на занятиях коррекции, выработка и принятие правил групповой работы, создание атмосферы эмоционального комфорта. Принятие ритуалов приветствия и прощания.</w:t>
      </w:r>
    </w:p>
    <w:p w:rsidR="00E57FC9" w:rsidRPr="00100004" w:rsidRDefault="00E57FC9" w:rsidP="00100004">
      <w:pPr>
        <w:ind w:left="0" w:firstLine="566"/>
        <w:rPr>
          <w:szCs w:val="24"/>
        </w:rPr>
      </w:pPr>
      <w:r w:rsidRPr="00100004">
        <w:rPr>
          <w:b/>
          <w:szCs w:val="24"/>
        </w:rPr>
        <w:t>Диагностический блок</w:t>
      </w:r>
      <w:r w:rsidR="00A07E19" w:rsidRPr="00100004">
        <w:rPr>
          <w:b/>
          <w:szCs w:val="24"/>
        </w:rPr>
        <w:t>.</w:t>
      </w:r>
      <w:r w:rsidRPr="00100004">
        <w:rPr>
          <w:szCs w:val="24"/>
        </w:rPr>
        <w:tab/>
        <w:t>Определение уровня интеллектуального и личностного развития обучающихся в начале и конце учебного года (на «входе» и на «выходе»)</w:t>
      </w:r>
    </w:p>
    <w:p w:rsidR="00E57FC9" w:rsidRPr="00100004" w:rsidRDefault="00A07E19" w:rsidP="00100004">
      <w:pPr>
        <w:ind w:left="0" w:firstLine="566"/>
        <w:rPr>
          <w:szCs w:val="24"/>
        </w:rPr>
      </w:pPr>
      <w:r w:rsidRPr="00100004">
        <w:rPr>
          <w:b/>
          <w:szCs w:val="24"/>
        </w:rPr>
        <w:t>Эмоционально- волевая сфера.</w:t>
      </w:r>
      <w:r w:rsidRPr="00100004">
        <w:rPr>
          <w:szCs w:val="24"/>
        </w:rPr>
        <w:tab/>
        <w:t>Формирование навыков построения внутреннего плана действий, овладение приемами самоконтроля и саморегуляции. Развитие рефлексивной деятельности. Формирование адекватной самооценки.</w:t>
      </w:r>
    </w:p>
    <w:p w:rsidR="00A07E19" w:rsidRPr="00100004" w:rsidRDefault="00A07E19" w:rsidP="00100004">
      <w:pPr>
        <w:ind w:left="0" w:firstLine="566"/>
        <w:rPr>
          <w:szCs w:val="24"/>
        </w:rPr>
      </w:pPr>
      <w:r w:rsidRPr="00100004">
        <w:rPr>
          <w:b/>
          <w:szCs w:val="24"/>
        </w:rPr>
        <w:t>Развитие внимания и памяти.</w:t>
      </w:r>
      <w:r w:rsidRPr="00100004">
        <w:rPr>
          <w:szCs w:val="24"/>
        </w:rPr>
        <w:t xml:space="preserve"> Развитие различных видов памяти: слуховой, зрительной, вербальной. Развитие произвольного внимания. Развитие устойчивости и концентрации внимания, распределения, переключения. Развитие внимания в условиях коллективной деятельности.</w:t>
      </w:r>
    </w:p>
    <w:p w:rsidR="00A07E19" w:rsidRPr="00100004" w:rsidRDefault="00A07E19" w:rsidP="00100004">
      <w:pPr>
        <w:ind w:left="0" w:firstLine="566"/>
        <w:rPr>
          <w:szCs w:val="24"/>
        </w:rPr>
      </w:pPr>
      <w:r w:rsidRPr="00100004">
        <w:rPr>
          <w:b/>
          <w:szCs w:val="24"/>
        </w:rPr>
        <w:t>Развитие мышления.</w:t>
      </w:r>
      <w:r w:rsidRPr="00100004">
        <w:rPr>
          <w:szCs w:val="24"/>
        </w:rPr>
        <w:t xml:space="preserve"> Развитие сложных форм мышления: логического </w:t>
      </w:r>
    </w:p>
    <w:p w:rsidR="00A07E19" w:rsidRPr="00100004" w:rsidRDefault="00A07E19" w:rsidP="00100004">
      <w:pPr>
        <w:ind w:left="0" w:firstLine="566"/>
        <w:rPr>
          <w:szCs w:val="24"/>
        </w:rPr>
      </w:pPr>
      <w:r w:rsidRPr="00100004">
        <w:rPr>
          <w:szCs w:val="24"/>
        </w:rPr>
        <w:t>мышления, абстрагирование, установление закономерностей. Развитие словесно-логического мышления, построения умозаключений по аналогии</w:t>
      </w:r>
    </w:p>
    <w:p w:rsidR="00F0335C" w:rsidRPr="00100004" w:rsidRDefault="00A07E19" w:rsidP="00100004">
      <w:pPr>
        <w:spacing w:after="0" w:line="240" w:lineRule="auto"/>
        <w:ind w:left="0" w:firstLine="566"/>
        <w:rPr>
          <w:szCs w:val="24"/>
        </w:rPr>
      </w:pPr>
      <w:r w:rsidRPr="00100004">
        <w:rPr>
          <w:b/>
          <w:szCs w:val="24"/>
        </w:rPr>
        <w:t>Итоговое занятие</w:t>
      </w:r>
      <w:r w:rsidRPr="00100004">
        <w:rPr>
          <w:szCs w:val="24"/>
        </w:rPr>
        <w:t xml:space="preserve"> Подведение итогов курса. Рефлексия (лист  достижений)</w:t>
      </w:r>
    </w:p>
    <w:p w:rsidR="00A07E19" w:rsidRPr="00100004" w:rsidRDefault="009E0931" w:rsidP="00100004">
      <w:pPr>
        <w:spacing w:after="0" w:line="240" w:lineRule="auto"/>
        <w:ind w:left="0" w:firstLine="566"/>
        <w:rPr>
          <w:b/>
          <w:szCs w:val="24"/>
        </w:rPr>
      </w:pPr>
      <w:r w:rsidRPr="00100004">
        <w:rPr>
          <w:b/>
          <w:szCs w:val="24"/>
        </w:rPr>
        <w:t>7</w:t>
      </w:r>
      <w:r w:rsidR="006B547F" w:rsidRPr="00100004">
        <w:rPr>
          <w:b/>
          <w:szCs w:val="24"/>
        </w:rPr>
        <w:t>-8</w:t>
      </w:r>
      <w:r w:rsidRPr="00100004">
        <w:rPr>
          <w:b/>
          <w:szCs w:val="24"/>
        </w:rPr>
        <w:t xml:space="preserve"> класс</w:t>
      </w:r>
    </w:p>
    <w:p w:rsidR="00A07E19" w:rsidRPr="00100004" w:rsidRDefault="00A07E19" w:rsidP="00100004">
      <w:pPr>
        <w:ind w:left="0" w:firstLine="566"/>
        <w:rPr>
          <w:szCs w:val="24"/>
        </w:rPr>
      </w:pPr>
      <w:r w:rsidRPr="00100004">
        <w:rPr>
          <w:b/>
          <w:szCs w:val="24"/>
        </w:rPr>
        <w:t>Вводное занятие</w:t>
      </w:r>
      <w:r w:rsidRPr="00100004">
        <w:rPr>
          <w:szCs w:val="24"/>
        </w:rPr>
        <w:t xml:space="preserve"> </w:t>
      </w:r>
      <w:r w:rsidR="006B547F" w:rsidRPr="00100004">
        <w:rPr>
          <w:szCs w:val="24"/>
        </w:rPr>
        <w:t>Правили ТБ на занятиях коррекции, выработка и принятие правил групповой работы, создание атмосферы эмоционального комфорта. Принятие ритуалов приветствия и прощания</w:t>
      </w:r>
      <w:r w:rsidRPr="00100004">
        <w:rPr>
          <w:szCs w:val="24"/>
        </w:rPr>
        <w:t xml:space="preserve"> </w:t>
      </w:r>
    </w:p>
    <w:p w:rsidR="00A07E19" w:rsidRPr="00100004" w:rsidRDefault="00A07E19" w:rsidP="00100004">
      <w:pPr>
        <w:ind w:left="0" w:firstLine="566"/>
        <w:rPr>
          <w:szCs w:val="24"/>
        </w:rPr>
      </w:pPr>
      <w:r w:rsidRPr="00100004">
        <w:rPr>
          <w:b/>
          <w:szCs w:val="24"/>
        </w:rPr>
        <w:t>Диагностический блок</w:t>
      </w:r>
      <w:r w:rsidRPr="00100004">
        <w:rPr>
          <w:szCs w:val="24"/>
        </w:rPr>
        <w:t xml:space="preserve"> </w:t>
      </w:r>
      <w:r w:rsidR="006B547F" w:rsidRPr="00100004">
        <w:rPr>
          <w:szCs w:val="24"/>
        </w:rPr>
        <w:t xml:space="preserve">Определение уровня интеллектуального и личностного развития обучающихся в начале и конце учебного года (на «входе» и на «выходе») </w:t>
      </w:r>
    </w:p>
    <w:p w:rsidR="006B547F" w:rsidRPr="00100004" w:rsidRDefault="00A07E19" w:rsidP="00100004">
      <w:pPr>
        <w:ind w:left="0" w:firstLine="566"/>
        <w:rPr>
          <w:szCs w:val="24"/>
        </w:rPr>
      </w:pPr>
      <w:r w:rsidRPr="00100004">
        <w:rPr>
          <w:b/>
          <w:szCs w:val="24"/>
        </w:rPr>
        <w:t>Занятие на развитие познавательной сферы</w:t>
      </w:r>
      <w:r w:rsidRPr="00100004">
        <w:rPr>
          <w:szCs w:val="24"/>
        </w:rPr>
        <w:t xml:space="preserve"> </w:t>
      </w:r>
      <w:r w:rsidR="006B547F" w:rsidRPr="00100004">
        <w:rPr>
          <w:szCs w:val="24"/>
        </w:rPr>
        <w:t xml:space="preserve">Развитие различных видов памяти: слуховой, зрительной, вербальной. Развитие произвольного внимания. Развитие устойчивости и концентрации внимания, распределения, переключения. Развитие внимания в условиях коллективной деятельности. Развитие сложных форм мышления: логического мышления, абстрагирование, установление закономерностей. Развитие словесно-логического мышления, построения умозаключений по аналогии. </w:t>
      </w:r>
    </w:p>
    <w:p w:rsidR="00A07E19" w:rsidRPr="00100004" w:rsidRDefault="00A07E19" w:rsidP="00100004">
      <w:pPr>
        <w:ind w:left="0" w:firstLine="566"/>
        <w:rPr>
          <w:szCs w:val="24"/>
        </w:rPr>
      </w:pPr>
      <w:r w:rsidRPr="00100004">
        <w:rPr>
          <w:b/>
          <w:szCs w:val="24"/>
        </w:rPr>
        <w:t>Профессиональное самоопределение</w:t>
      </w:r>
      <w:r w:rsidRPr="00100004">
        <w:rPr>
          <w:szCs w:val="24"/>
        </w:rPr>
        <w:t xml:space="preserve"> </w:t>
      </w:r>
      <w:r w:rsidR="006B547F" w:rsidRPr="00100004">
        <w:rPr>
          <w:szCs w:val="24"/>
        </w:rPr>
        <w:t>Знакомство с миром профессий, их видами и типами; возможные ошибки в выборе профессии. Личностные особенности и выбор профессии. Особенности характера и темперамента.</w:t>
      </w:r>
    </w:p>
    <w:p w:rsidR="00F0335C" w:rsidRPr="00100004" w:rsidRDefault="00A07E19" w:rsidP="00100004">
      <w:pPr>
        <w:ind w:left="0" w:firstLine="566"/>
        <w:rPr>
          <w:szCs w:val="24"/>
        </w:rPr>
      </w:pPr>
      <w:r w:rsidRPr="00100004">
        <w:rPr>
          <w:b/>
          <w:szCs w:val="24"/>
        </w:rPr>
        <w:t>Развитие эмоционально- личностной сферы</w:t>
      </w:r>
      <w:r w:rsidRPr="00100004">
        <w:rPr>
          <w:szCs w:val="24"/>
        </w:rPr>
        <w:t xml:space="preserve"> </w:t>
      </w:r>
      <w:r w:rsidR="006B547F" w:rsidRPr="00100004">
        <w:rPr>
          <w:szCs w:val="24"/>
        </w:rPr>
        <w:t xml:space="preserve">Формирование навыков построения внутреннего плана действий, овладение приемами самоконтроля и саморегуляции. Развитие рефлексивной деятельности. Формирование адекватной самооценки. Формирование навыков построения внутреннего плана действий, овладение приемами самоконтроля и саморегуляции. Развитие рефлексивной деятельности. </w:t>
      </w:r>
    </w:p>
    <w:p w:rsidR="006B547F" w:rsidRPr="00100004" w:rsidRDefault="00A07E19" w:rsidP="00100004">
      <w:pPr>
        <w:ind w:left="0" w:firstLine="566"/>
        <w:rPr>
          <w:szCs w:val="24"/>
        </w:rPr>
      </w:pPr>
      <w:r w:rsidRPr="00100004">
        <w:rPr>
          <w:b/>
          <w:szCs w:val="24"/>
        </w:rPr>
        <w:t>Итоговое занятие</w:t>
      </w:r>
      <w:r w:rsidRPr="00100004">
        <w:rPr>
          <w:szCs w:val="24"/>
        </w:rPr>
        <w:t xml:space="preserve"> </w:t>
      </w:r>
      <w:r w:rsidR="006B547F" w:rsidRPr="00100004">
        <w:rPr>
          <w:szCs w:val="24"/>
        </w:rPr>
        <w:t>Подведение итогов курса. Рефлексия (лист достижений)</w:t>
      </w:r>
    </w:p>
    <w:p w:rsidR="001D645D" w:rsidRPr="00100004" w:rsidRDefault="009E0931" w:rsidP="00100004">
      <w:pPr>
        <w:ind w:left="0" w:firstLine="566"/>
        <w:rPr>
          <w:b/>
          <w:szCs w:val="24"/>
        </w:rPr>
      </w:pPr>
      <w:r w:rsidRPr="00100004">
        <w:rPr>
          <w:b/>
          <w:szCs w:val="24"/>
        </w:rPr>
        <w:t xml:space="preserve">9 класс </w:t>
      </w:r>
    </w:p>
    <w:p w:rsidR="006B547F" w:rsidRPr="00100004" w:rsidRDefault="006B547F" w:rsidP="00100004">
      <w:pPr>
        <w:spacing w:after="0" w:line="240" w:lineRule="auto"/>
        <w:ind w:left="0" w:firstLine="566"/>
        <w:rPr>
          <w:szCs w:val="24"/>
        </w:rPr>
      </w:pPr>
      <w:r w:rsidRPr="00100004">
        <w:rPr>
          <w:b/>
          <w:szCs w:val="24"/>
        </w:rPr>
        <w:t>Вводное занятие</w:t>
      </w:r>
      <w:r w:rsidRPr="00100004">
        <w:rPr>
          <w:szCs w:val="24"/>
        </w:rPr>
        <w:t>. Правили ТБ на занятиях коррекции, выработка и принятие правил групповой работы, создание атмосферы эмоционального комфорта. Принятие ритуалов приветствия и прощания.</w:t>
      </w:r>
    </w:p>
    <w:p w:rsidR="006B547F" w:rsidRPr="00100004" w:rsidRDefault="006B547F" w:rsidP="00100004">
      <w:pPr>
        <w:spacing w:after="0" w:line="240" w:lineRule="auto"/>
        <w:ind w:left="0" w:firstLine="566"/>
        <w:rPr>
          <w:szCs w:val="24"/>
        </w:rPr>
      </w:pPr>
      <w:r w:rsidRPr="00100004">
        <w:rPr>
          <w:b/>
          <w:szCs w:val="24"/>
        </w:rPr>
        <w:lastRenderedPageBreak/>
        <w:t>Подросток и его психосоциальная компетентность</w:t>
      </w:r>
      <w:r w:rsidRPr="00100004">
        <w:rPr>
          <w:szCs w:val="24"/>
        </w:rPr>
        <w:t xml:space="preserve">. Формирование навыков построения внутреннего плана действий. Развитие рефлексивной  деятельности. Развитие навыков поведения в конфликтных ситуациях.  </w:t>
      </w:r>
    </w:p>
    <w:p w:rsidR="006B547F" w:rsidRPr="00100004" w:rsidRDefault="006B547F" w:rsidP="00100004">
      <w:pPr>
        <w:spacing w:after="0" w:line="240" w:lineRule="auto"/>
        <w:ind w:left="0" w:firstLine="566"/>
        <w:rPr>
          <w:szCs w:val="24"/>
        </w:rPr>
      </w:pPr>
      <w:r w:rsidRPr="00100004">
        <w:rPr>
          <w:b/>
          <w:szCs w:val="24"/>
        </w:rPr>
        <w:t>Занятие на тренировку познавательных процессов</w:t>
      </w:r>
      <w:r w:rsidRPr="00100004">
        <w:rPr>
          <w:szCs w:val="24"/>
        </w:rPr>
        <w:t xml:space="preserve">.  Знакомство с методами тренировки внимания, эффективного запоминания, тренировки мышления. Развитие творческого мышления. </w:t>
      </w:r>
    </w:p>
    <w:p w:rsidR="006B547F" w:rsidRPr="00100004" w:rsidRDefault="006B547F" w:rsidP="00100004">
      <w:pPr>
        <w:spacing w:after="0" w:line="240" w:lineRule="auto"/>
        <w:ind w:left="0" w:firstLine="566"/>
        <w:rPr>
          <w:szCs w:val="24"/>
        </w:rPr>
      </w:pPr>
      <w:r w:rsidRPr="00100004">
        <w:rPr>
          <w:b/>
          <w:szCs w:val="24"/>
        </w:rPr>
        <w:t>Профессиональное самоопределение</w:t>
      </w:r>
      <w:r w:rsidRPr="00100004">
        <w:rPr>
          <w:szCs w:val="24"/>
        </w:rPr>
        <w:t xml:space="preserve"> Знакомство с миром профессий, их видами и типами; возможные ошибки в выборе профессии. Личностные особенности и выбор профессии. Особенности характера и темперамента.</w:t>
      </w:r>
    </w:p>
    <w:p w:rsidR="006B547F" w:rsidRPr="00100004" w:rsidRDefault="006B547F" w:rsidP="00100004">
      <w:pPr>
        <w:spacing w:after="0" w:line="240" w:lineRule="auto"/>
        <w:ind w:left="0" w:firstLine="566"/>
        <w:rPr>
          <w:szCs w:val="24"/>
        </w:rPr>
      </w:pPr>
      <w:r w:rsidRPr="00100004">
        <w:rPr>
          <w:b/>
          <w:szCs w:val="24"/>
        </w:rPr>
        <w:t>Итоговое занятие</w:t>
      </w:r>
      <w:r w:rsidRPr="00100004">
        <w:rPr>
          <w:szCs w:val="24"/>
        </w:rPr>
        <w:t xml:space="preserve"> Подведение итогов курса. </w:t>
      </w:r>
      <w:r w:rsidR="00F0335C" w:rsidRPr="00100004">
        <w:rPr>
          <w:szCs w:val="24"/>
        </w:rPr>
        <w:t xml:space="preserve"> </w:t>
      </w:r>
      <w:r w:rsidRPr="00100004">
        <w:rPr>
          <w:szCs w:val="24"/>
        </w:rPr>
        <w:t>Рефлексия (лист достижений)</w:t>
      </w:r>
    </w:p>
    <w:p w:rsidR="001A7167" w:rsidRPr="00100004" w:rsidRDefault="001A7167" w:rsidP="00100004">
      <w:pPr>
        <w:spacing w:after="0" w:line="240" w:lineRule="auto"/>
        <w:ind w:left="0" w:right="69" w:firstLine="566"/>
        <w:rPr>
          <w:b/>
          <w:szCs w:val="24"/>
        </w:rPr>
      </w:pPr>
    </w:p>
    <w:p w:rsidR="001D645D" w:rsidRPr="00100004" w:rsidRDefault="009E0931" w:rsidP="00100004">
      <w:pPr>
        <w:spacing w:after="0" w:line="240" w:lineRule="auto"/>
        <w:ind w:left="0" w:right="69" w:firstLine="566"/>
        <w:rPr>
          <w:szCs w:val="24"/>
        </w:rPr>
      </w:pPr>
      <w:r w:rsidRPr="00100004">
        <w:rPr>
          <w:b/>
          <w:szCs w:val="24"/>
        </w:rPr>
        <w:t xml:space="preserve">Структура коррекционно – развивающих занятий: </w:t>
      </w:r>
    </w:p>
    <w:p w:rsidR="001D645D" w:rsidRPr="00100004" w:rsidRDefault="009E0931" w:rsidP="00100004">
      <w:pPr>
        <w:ind w:left="0" w:firstLine="566"/>
        <w:rPr>
          <w:szCs w:val="24"/>
        </w:rPr>
      </w:pPr>
      <w:r w:rsidRPr="00100004">
        <w:rPr>
          <w:b/>
          <w:szCs w:val="24"/>
        </w:rPr>
        <w:t>Вводная часть</w:t>
      </w:r>
      <w:r w:rsidRPr="00100004">
        <w:rPr>
          <w:szCs w:val="24"/>
        </w:rPr>
        <w:t xml:space="preserve">. </w:t>
      </w:r>
    </w:p>
    <w:p w:rsidR="001D645D" w:rsidRPr="00100004" w:rsidRDefault="009E0931" w:rsidP="00100004">
      <w:pPr>
        <w:ind w:left="0" w:firstLine="566"/>
        <w:rPr>
          <w:szCs w:val="24"/>
        </w:rPr>
      </w:pPr>
      <w:r w:rsidRPr="00100004">
        <w:rPr>
          <w:szCs w:val="24"/>
        </w:rPr>
        <w:t xml:space="preserve">Задачей вводной части является создание у обучающихся определенного положительного эмоционального настроя. (Можно придумать ритуал приветствия) </w:t>
      </w:r>
    </w:p>
    <w:p w:rsidR="001D645D" w:rsidRPr="00100004" w:rsidRDefault="009E0931" w:rsidP="00100004">
      <w:pPr>
        <w:ind w:left="0" w:firstLine="566"/>
        <w:rPr>
          <w:szCs w:val="24"/>
        </w:rPr>
      </w:pPr>
      <w:r w:rsidRPr="00100004">
        <w:rPr>
          <w:szCs w:val="24"/>
        </w:rPr>
        <w:t xml:space="preserve">Важным моментом вводной части является выполнение упражнений для улучшения мозговой деятельности. Для каждого урока подобраны специальные упражнения, стимулирующие те психические функции, которые подлежат развитию на данном занятии. </w:t>
      </w:r>
    </w:p>
    <w:p w:rsidR="001D645D" w:rsidRPr="00100004" w:rsidRDefault="009E0931" w:rsidP="00100004">
      <w:pPr>
        <w:ind w:left="0" w:firstLine="566"/>
        <w:rPr>
          <w:szCs w:val="24"/>
        </w:rPr>
      </w:pPr>
      <w:r w:rsidRPr="00100004">
        <w:rPr>
          <w:b/>
          <w:szCs w:val="24"/>
        </w:rPr>
        <w:t>Основная часть</w:t>
      </w:r>
      <w:r w:rsidRPr="00100004">
        <w:rPr>
          <w:szCs w:val="24"/>
        </w:rPr>
        <w:t xml:space="preserve">. </w:t>
      </w:r>
    </w:p>
    <w:p w:rsidR="001D645D" w:rsidRPr="00100004" w:rsidRDefault="009E0931" w:rsidP="00100004">
      <w:pPr>
        <w:ind w:left="0" w:firstLine="566"/>
        <w:rPr>
          <w:szCs w:val="24"/>
        </w:rPr>
      </w:pPr>
      <w:r w:rsidRPr="00100004">
        <w:rPr>
          <w:szCs w:val="24"/>
        </w:rPr>
        <w:t xml:space="preserve">Задания подбирались с учетом их направленности на осуществление дифференциации познавательных структур и с точки зрения удобства для индивидуальной и коллективной работы в группе. Для достижения развивающего эффекта необходимо многократное выполнение заданий. Однако для предотвращения снижения интереса учащихся к повторным выполнениям одного и того же задания обеспечивается разнообразие внешнего оформления содержания ряда заданий, но сохраняется единство их внутренней психологической направленности. Реализуется принцип «спирали», т.е. возвращение к одному и тому же заданию, но на более высоком уровне трудности (от 5 класса к 8). </w:t>
      </w:r>
    </w:p>
    <w:p w:rsidR="001D645D" w:rsidRPr="00100004" w:rsidRDefault="009E0931" w:rsidP="00100004">
      <w:pPr>
        <w:ind w:left="0" w:firstLine="566"/>
        <w:rPr>
          <w:szCs w:val="24"/>
        </w:rPr>
      </w:pPr>
      <w:r w:rsidRPr="00100004">
        <w:rPr>
          <w:b/>
          <w:szCs w:val="24"/>
        </w:rPr>
        <w:t>Заключительная часть</w:t>
      </w:r>
      <w:r w:rsidRPr="00100004">
        <w:rPr>
          <w:szCs w:val="24"/>
        </w:rPr>
        <w:t xml:space="preserve">. </w:t>
      </w:r>
    </w:p>
    <w:p w:rsidR="001D645D" w:rsidRPr="00100004" w:rsidRDefault="009E0931" w:rsidP="00100004">
      <w:pPr>
        <w:ind w:left="0" w:firstLine="566"/>
        <w:rPr>
          <w:szCs w:val="24"/>
        </w:rPr>
      </w:pPr>
      <w:r w:rsidRPr="00100004">
        <w:rPr>
          <w:szCs w:val="24"/>
        </w:rPr>
        <w:t xml:space="preserve">Задача: подведение итогов занятия, обсуждение результатов работы обучающихся и тех трудностей, которые у них возникали при выполнении заданий. Существенным моментом здесь являются ответы обучающихся на вопрос, чем они занимались и чему научились. Ритуал завершения занятия. </w:t>
      </w:r>
    </w:p>
    <w:p w:rsidR="001D645D" w:rsidRPr="00100004" w:rsidRDefault="009E0931" w:rsidP="00100004">
      <w:pPr>
        <w:ind w:left="0" w:firstLine="566"/>
        <w:rPr>
          <w:szCs w:val="24"/>
        </w:rPr>
      </w:pPr>
      <w:r w:rsidRPr="00100004">
        <w:rPr>
          <w:b/>
          <w:szCs w:val="24"/>
        </w:rPr>
        <w:t>В структуре занятий выделяются</w:t>
      </w:r>
      <w:r w:rsidRPr="00100004">
        <w:rPr>
          <w:szCs w:val="24"/>
        </w:rPr>
        <w:t xml:space="preserve">: </w:t>
      </w:r>
    </w:p>
    <w:p w:rsidR="001D645D" w:rsidRPr="00100004" w:rsidRDefault="009E0931" w:rsidP="00100004">
      <w:pPr>
        <w:ind w:left="0" w:firstLine="566"/>
        <w:rPr>
          <w:szCs w:val="24"/>
        </w:rPr>
      </w:pPr>
      <w:r w:rsidRPr="00100004">
        <w:rPr>
          <w:b/>
          <w:szCs w:val="24"/>
        </w:rPr>
        <w:t>Блок диагностики познавательных процессов</w:t>
      </w:r>
      <w:r w:rsidRPr="00100004">
        <w:rPr>
          <w:szCs w:val="24"/>
        </w:rPr>
        <w:t xml:space="preserve">: восприятия, внимания, памяти, мышления, моторной деятельности. </w:t>
      </w:r>
    </w:p>
    <w:p w:rsidR="001D645D" w:rsidRPr="00100004" w:rsidRDefault="009E0931" w:rsidP="00100004">
      <w:pPr>
        <w:ind w:left="0" w:firstLine="566"/>
        <w:rPr>
          <w:szCs w:val="24"/>
        </w:rPr>
      </w:pPr>
      <w:r w:rsidRPr="00100004">
        <w:rPr>
          <w:b/>
          <w:szCs w:val="24"/>
        </w:rPr>
        <w:t>Блок коррекции и развития этих  познавательных процессов</w:t>
      </w:r>
      <w:r w:rsidRPr="00100004">
        <w:rPr>
          <w:szCs w:val="24"/>
        </w:rPr>
        <w:t xml:space="preserve">. </w:t>
      </w:r>
    </w:p>
    <w:p w:rsidR="001D645D" w:rsidRPr="00100004" w:rsidRDefault="009E0931" w:rsidP="00100004">
      <w:pPr>
        <w:ind w:left="0" w:firstLine="566"/>
        <w:rPr>
          <w:szCs w:val="24"/>
        </w:rPr>
      </w:pPr>
      <w:r w:rsidRPr="00100004">
        <w:rPr>
          <w:szCs w:val="24"/>
        </w:rPr>
        <w:t xml:space="preserve">В процессе проведения программы проводится работа с самими обучающимися, так и с педагогами, а также с родителями. Через групповые и индивидуальные консультации, круглые столы, консилиумы и т.д.  </w:t>
      </w:r>
    </w:p>
    <w:p w:rsidR="004C14F8" w:rsidRPr="00100004" w:rsidRDefault="009E0931" w:rsidP="00100004">
      <w:pPr>
        <w:ind w:left="0" w:firstLine="566"/>
        <w:rPr>
          <w:b/>
          <w:szCs w:val="24"/>
        </w:rPr>
      </w:pPr>
      <w:r w:rsidRPr="00100004">
        <w:rPr>
          <w:b/>
          <w:szCs w:val="24"/>
        </w:rPr>
        <w:t xml:space="preserve">Оценка эффективности занятий психологического развития </w:t>
      </w:r>
    </w:p>
    <w:p w:rsidR="001D645D" w:rsidRPr="00100004" w:rsidRDefault="009E0931" w:rsidP="00100004">
      <w:pPr>
        <w:ind w:left="0" w:firstLine="566"/>
        <w:rPr>
          <w:szCs w:val="24"/>
        </w:rPr>
      </w:pPr>
      <w:r w:rsidRPr="00100004">
        <w:rPr>
          <w:szCs w:val="24"/>
        </w:rPr>
        <w:t xml:space="preserve">Для оценки эффективности можно использовать следующие показатели: </w:t>
      </w:r>
    </w:p>
    <w:p w:rsidR="00277B45" w:rsidRPr="00100004" w:rsidRDefault="009E0931" w:rsidP="00100004">
      <w:pPr>
        <w:ind w:left="0" w:firstLine="566"/>
        <w:rPr>
          <w:szCs w:val="24"/>
        </w:rPr>
      </w:pPr>
      <w:r w:rsidRPr="00100004">
        <w:rPr>
          <w:szCs w:val="24"/>
        </w:rPr>
        <w:t xml:space="preserve">степень помощи, которую оказывает педагог-психолог обучающимся при </w:t>
      </w:r>
      <w:r w:rsidR="00277B45" w:rsidRPr="00100004">
        <w:rPr>
          <w:szCs w:val="24"/>
        </w:rPr>
        <w:t xml:space="preserve"> </w:t>
      </w:r>
      <w:r w:rsidRPr="00100004">
        <w:rPr>
          <w:szCs w:val="24"/>
        </w:rPr>
        <w:t xml:space="preserve">выполнении заданий: чем помощь педагога меньше, тем выше самостоятельность обучающихся и, следовательно, выше развивающий эффект занятий;  </w:t>
      </w:r>
    </w:p>
    <w:p w:rsidR="001D645D" w:rsidRPr="00100004" w:rsidRDefault="009E0931" w:rsidP="00100004">
      <w:pPr>
        <w:ind w:left="0" w:firstLine="566"/>
        <w:rPr>
          <w:szCs w:val="24"/>
        </w:rPr>
      </w:pPr>
      <w:r w:rsidRPr="00100004">
        <w:rPr>
          <w:szCs w:val="24"/>
        </w:rPr>
        <w:t xml:space="preserve">поведение обучающихся на занятиях: живость, активность, заинтересованность </w:t>
      </w:r>
      <w:r w:rsidR="00277B45" w:rsidRPr="00100004">
        <w:rPr>
          <w:szCs w:val="24"/>
        </w:rPr>
        <w:t xml:space="preserve"> </w:t>
      </w:r>
      <w:r w:rsidRPr="00100004">
        <w:rPr>
          <w:szCs w:val="24"/>
        </w:rPr>
        <w:t xml:space="preserve">школьников обеспечивают положительные результаты уроков; </w:t>
      </w:r>
    </w:p>
    <w:p w:rsidR="00277B45" w:rsidRPr="00100004" w:rsidRDefault="009E0931" w:rsidP="00100004">
      <w:pPr>
        <w:ind w:left="0" w:firstLine="566"/>
        <w:rPr>
          <w:szCs w:val="24"/>
        </w:rPr>
      </w:pPr>
      <w:r w:rsidRPr="00100004">
        <w:rPr>
          <w:szCs w:val="24"/>
        </w:rPr>
        <w:lastRenderedPageBreak/>
        <w:t xml:space="preserve">результаты выполнения контрольных психологических заданий, в качестве которых даются задания, уже выполнявшиеся учениками, но другие по своему внешнему оформлению, и выявляется, справляются ли ученики с этими заданиями самостоятельно; </w:t>
      </w:r>
    </w:p>
    <w:p w:rsidR="001D645D" w:rsidRPr="00100004" w:rsidRDefault="009E0931" w:rsidP="00100004">
      <w:pPr>
        <w:ind w:left="0" w:firstLine="566"/>
        <w:rPr>
          <w:szCs w:val="24"/>
        </w:rPr>
      </w:pPr>
      <w:r w:rsidRPr="00100004">
        <w:rPr>
          <w:szCs w:val="24"/>
        </w:rPr>
        <w:t xml:space="preserve">косвенным показателем эффективности данных занятий может быть повышение успеваемости по разным школьным дисциплинам, а также наблюдения учителей за работой учащихся на других уроках (повышение активности, работоспособности, внимательности, улучшение мыслительной деятельности и др.). </w:t>
      </w:r>
    </w:p>
    <w:p w:rsidR="001A7167" w:rsidRPr="00100004" w:rsidRDefault="009E0931" w:rsidP="00100004">
      <w:pPr>
        <w:ind w:left="0" w:firstLine="566"/>
        <w:rPr>
          <w:szCs w:val="24"/>
        </w:rPr>
      </w:pPr>
      <w:r w:rsidRPr="00100004">
        <w:rPr>
          <w:szCs w:val="24"/>
        </w:rPr>
        <w:t xml:space="preserve">Кроме того, представляется важным оценивать воздействие занятий психологического развития на эмоциональное состояние обучающихся. Для этого используются «смайлики». </w:t>
      </w:r>
    </w:p>
    <w:p w:rsidR="001D645D" w:rsidRPr="00100004" w:rsidRDefault="009E0931" w:rsidP="00100004">
      <w:pPr>
        <w:ind w:left="0" w:firstLine="566"/>
        <w:rPr>
          <w:szCs w:val="24"/>
        </w:rPr>
      </w:pPr>
      <w:r w:rsidRPr="00100004">
        <w:rPr>
          <w:b/>
          <w:szCs w:val="24"/>
        </w:rPr>
        <w:t>Методы работы</w:t>
      </w:r>
      <w:r w:rsidRPr="00100004">
        <w:rPr>
          <w:szCs w:val="24"/>
        </w:rPr>
        <w:t xml:space="preserve">: </w:t>
      </w:r>
    </w:p>
    <w:p w:rsidR="001D645D" w:rsidRPr="00100004" w:rsidRDefault="009E0931" w:rsidP="00100004">
      <w:pPr>
        <w:ind w:left="0" w:firstLine="566"/>
        <w:rPr>
          <w:szCs w:val="24"/>
        </w:rPr>
      </w:pPr>
      <w:r w:rsidRPr="00100004">
        <w:rPr>
          <w:szCs w:val="24"/>
        </w:rPr>
        <w:t xml:space="preserve">1.Интеллектуальные задания способствуют расширению лексического запаса обучающихся в области психологии, помогают им овладеть некоторыми понятиями. </w:t>
      </w:r>
    </w:p>
    <w:p w:rsidR="001D645D" w:rsidRPr="00100004" w:rsidRDefault="009E0931" w:rsidP="00100004">
      <w:pPr>
        <w:ind w:left="0" w:firstLine="566"/>
        <w:rPr>
          <w:szCs w:val="24"/>
        </w:rPr>
      </w:pPr>
      <w:r w:rsidRPr="00100004">
        <w:rPr>
          <w:szCs w:val="24"/>
        </w:rPr>
        <w:t xml:space="preserve">2.Дискуссионные методы. </w:t>
      </w:r>
    </w:p>
    <w:p w:rsidR="001D645D" w:rsidRPr="00100004" w:rsidRDefault="009E0931" w:rsidP="00100004">
      <w:pPr>
        <w:ind w:left="0" w:firstLine="566"/>
        <w:rPr>
          <w:szCs w:val="24"/>
        </w:rPr>
      </w:pPr>
      <w:r w:rsidRPr="00100004">
        <w:rPr>
          <w:szCs w:val="24"/>
        </w:rPr>
        <w:t xml:space="preserve">Групповая дискуссия позволяет реализовать принцип субъект-субъектного взаимодействия, выявить различные точки зрения на какую-либо проблему. </w:t>
      </w:r>
    </w:p>
    <w:p w:rsidR="001D645D" w:rsidRPr="00100004" w:rsidRDefault="009E0931" w:rsidP="00100004">
      <w:pPr>
        <w:ind w:left="0" w:firstLine="566"/>
        <w:rPr>
          <w:szCs w:val="24"/>
        </w:rPr>
      </w:pPr>
      <w:r w:rsidRPr="00100004">
        <w:rPr>
          <w:szCs w:val="24"/>
        </w:rPr>
        <w:t xml:space="preserve"> 3.Метод направленной визуализации. </w:t>
      </w:r>
    </w:p>
    <w:p w:rsidR="001D645D" w:rsidRPr="00100004" w:rsidRDefault="009E0931" w:rsidP="00100004">
      <w:pPr>
        <w:ind w:left="0" w:firstLine="566"/>
        <w:rPr>
          <w:szCs w:val="24"/>
        </w:rPr>
      </w:pPr>
      <w:r w:rsidRPr="00100004">
        <w:rPr>
          <w:szCs w:val="24"/>
        </w:rPr>
        <w:t xml:space="preserve">Данный метод работы позволяет усилить резервы ребенка к достижению поставленных целей, способствует снятию эмоционального напряжения. </w:t>
      </w:r>
    </w:p>
    <w:p w:rsidR="001D645D" w:rsidRPr="00100004" w:rsidRDefault="009E0931" w:rsidP="00100004">
      <w:pPr>
        <w:ind w:left="0" w:firstLine="566"/>
        <w:rPr>
          <w:szCs w:val="24"/>
        </w:rPr>
      </w:pPr>
      <w:r w:rsidRPr="00100004">
        <w:rPr>
          <w:szCs w:val="24"/>
        </w:rPr>
        <w:t xml:space="preserve">4.Метод признания достоинств. </w:t>
      </w:r>
    </w:p>
    <w:p w:rsidR="001D645D" w:rsidRPr="00100004" w:rsidRDefault="009E0931" w:rsidP="00100004">
      <w:pPr>
        <w:ind w:left="0" w:firstLine="566"/>
        <w:rPr>
          <w:szCs w:val="24"/>
        </w:rPr>
      </w:pPr>
      <w:r w:rsidRPr="00100004">
        <w:rPr>
          <w:szCs w:val="24"/>
        </w:rPr>
        <w:t xml:space="preserve">Данный метод позволяет стабилизировать самооценку учащегося, почувствовать уверенность в себе и осознать потребность в достижениях и стремление к успеху. </w:t>
      </w:r>
    </w:p>
    <w:p w:rsidR="001D645D" w:rsidRPr="00100004" w:rsidRDefault="009E0931" w:rsidP="00100004">
      <w:pPr>
        <w:ind w:left="0" w:firstLine="566"/>
        <w:rPr>
          <w:szCs w:val="24"/>
        </w:rPr>
      </w:pPr>
      <w:r w:rsidRPr="00100004">
        <w:rPr>
          <w:szCs w:val="24"/>
        </w:rPr>
        <w:t xml:space="preserve">5.Групповая и индивидуальная работа. </w:t>
      </w:r>
    </w:p>
    <w:p w:rsidR="001D645D" w:rsidRPr="00100004" w:rsidRDefault="009E0931" w:rsidP="00100004">
      <w:pPr>
        <w:ind w:left="0" w:firstLine="566"/>
        <w:rPr>
          <w:szCs w:val="24"/>
        </w:rPr>
      </w:pPr>
      <w:r w:rsidRPr="00100004">
        <w:rPr>
          <w:szCs w:val="24"/>
        </w:rPr>
        <w:t xml:space="preserve">6.Мозговой штурм. </w:t>
      </w:r>
    </w:p>
    <w:p w:rsidR="001D645D" w:rsidRPr="00100004" w:rsidRDefault="009E0931" w:rsidP="00100004">
      <w:pPr>
        <w:ind w:left="0" w:firstLine="566"/>
        <w:rPr>
          <w:szCs w:val="24"/>
        </w:rPr>
      </w:pPr>
      <w:r w:rsidRPr="00100004">
        <w:rPr>
          <w:szCs w:val="24"/>
        </w:rPr>
        <w:t xml:space="preserve">7.Беседы. </w:t>
      </w:r>
    </w:p>
    <w:p w:rsidR="001D645D" w:rsidRPr="00100004" w:rsidRDefault="009E0931" w:rsidP="00100004">
      <w:pPr>
        <w:ind w:left="0" w:firstLine="566"/>
        <w:rPr>
          <w:szCs w:val="24"/>
        </w:rPr>
      </w:pPr>
      <w:r w:rsidRPr="00100004">
        <w:rPr>
          <w:szCs w:val="24"/>
        </w:rPr>
        <w:t xml:space="preserve">8.Психогимнастика. </w:t>
      </w:r>
    </w:p>
    <w:p w:rsidR="001D645D" w:rsidRPr="00100004" w:rsidRDefault="009E0931" w:rsidP="00100004">
      <w:pPr>
        <w:ind w:left="0" w:firstLine="566"/>
        <w:rPr>
          <w:szCs w:val="24"/>
        </w:rPr>
      </w:pPr>
      <w:r w:rsidRPr="00100004">
        <w:rPr>
          <w:szCs w:val="24"/>
        </w:rPr>
        <w:t>Критериями эффективности программы являются</w:t>
      </w:r>
      <w:r w:rsidR="001A7167" w:rsidRPr="00100004">
        <w:rPr>
          <w:szCs w:val="24"/>
        </w:rPr>
        <w:t xml:space="preserve"> </w:t>
      </w:r>
      <w:r w:rsidRPr="00100004">
        <w:rPr>
          <w:szCs w:val="24"/>
        </w:rPr>
        <w:t>(фиксируются в процессе</w:t>
      </w:r>
      <w:r w:rsidR="001A7167" w:rsidRPr="00100004">
        <w:rPr>
          <w:szCs w:val="24"/>
        </w:rPr>
        <w:t xml:space="preserve"> </w:t>
      </w:r>
      <w:r w:rsidRPr="00100004">
        <w:rPr>
          <w:szCs w:val="24"/>
        </w:rPr>
        <w:t xml:space="preserve">наблюдения освоения обучающимися программы): </w:t>
      </w:r>
    </w:p>
    <w:p w:rsidR="001D645D" w:rsidRPr="00100004" w:rsidRDefault="009E0931" w:rsidP="00100004">
      <w:pPr>
        <w:pStyle w:val="a3"/>
        <w:numPr>
          <w:ilvl w:val="0"/>
          <w:numId w:val="81"/>
        </w:numPr>
        <w:ind w:left="0" w:firstLine="566"/>
        <w:rPr>
          <w:szCs w:val="24"/>
        </w:rPr>
      </w:pPr>
      <w:r w:rsidRPr="00100004">
        <w:rPr>
          <w:szCs w:val="24"/>
        </w:rPr>
        <w:t xml:space="preserve">снижение уровня школьной тревожности; </w:t>
      </w:r>
    </w:p>
    <w:p w:rsidR="001D645D" w:rsidRPr="00100004" w:rsidRDefault="009E0931" w:rsidP="00100004">
      <w:pPr>
        <w:pStyle w:val="a3"/>
        <w:numPr>
          <w:ilvl w:val="0"/>
          <w:numId w:val="81"/>
        </w:numPr>
        <w:ind w:left="0" w:firstLine="566"/>
        <w:rPr>
          <w:szCs w:val="24"/>
        </w:rPr>
      </w:pPr>
      <w:r w:rsidRPr="00100004">
        <w:rPr>
          <w:szCs w:val="24"/>
        </w:rPr>
        <w:t xml:space="preserve">мотивация на саморазвитие; </w:t>
      </w:r>
    </w:p>
    <w:p w:rsidR="001D645D" w:rsidRPr="00100004" w:rsidRDefault="009E0931" w:rsidP="00100004">
      <w:pPr>
        <w:pStyle w:val="a3"/>
        <w:numPr>
          <w:ilvl w:val="0"/>
          <w:numId w:val="81"/>
        </w:numPr>
        <w:ind w:left="0" w:firstLine="566"/>
        <w:rPr>
          <w:szCs w:val="24"/>
        </w:rPr>
      </w:pPr>
      <w:r w:rsidRPr="00100004">
        <w:rPr>
          <w:szCs w:val="24"/>
        </w:rPr>
        <w:t xml:space="preserve">повышение коммуникативной компетентности; </w:t>
      </w:r>
    </w:p>
    <w:p w:rsidR="001D645D" w:rsidRPr="00100004" w:rsidRDefault="009E0931" w:rsidP="00100004">
      <w:pPr>
        <w:pStyle w:val="a3"/>
        <w:numPr>
          <w:ilvl w:val="0"/>
          <w:numId w:val="81"/>
        </w:numPr>
        <w:ind w:left="0" w:firstLine="566"/>
        <w:rPr>
          <w:szCs w:val="24"/>
        </w:rPr>
      </w:pPr>
      <w:r w:rsidRPr="00100004">
        <w:rPr>
          <w:szCs w:val="24"/>
        </w:rPr>
        <w:t xml:space="preserve">активность и продуктивность обучающихся в деятельности, как в образовательной деятельности, так и внеклассной и внешкольной деятельности (отслеживается психологом, либо выявляется в процессе беседы с классным руководителем). </w:t>
      </w:r>
    </w:p>
    <w:p w:rsidR="001D645D" w:rsidRPr="00100004" w:rsidRDefault="009E0931" w:rsidP="00100004">
      <w:pPr>
        <w:ind w:left="0" w:firstLine="566"/>
        <w:rPr>
          <w:szCs w:val="24"/>
        </w:rPr>
      </w:pPr>
      <w:r w:rsidRPr="00100004">
        <w:rPr>
          <w:szCs w:val="24"/>
        </w:rPr>
        <w:t>Объективными методами измерения эффективности программы служат диагностические методы:</w:t>
      </w:r>
      <w:r w:rsidR="001A7167" w:rsidRPr="00100004">
        <w:rPr>
          <w:szCs w:val="24"/>
        </w:rPr>
        <w:t xml:space="preserve"> </w:t>
      </w:r>
      <w:r w:rsidRPr="00100004">
        <w:rPr>
          <w:szCs w:val="24"/>
        </w:rPr>
        <w:t>методика изучения школьной мотивации обучающихся Карповой</w:t>
      </w:r>
      <w:r w:rsidR="001A7167" w:rsidRPr="00100004">
        <w:rPr>
          <w:szCs w:val="24"/>
        </w:rPr>
        <w:t xml:space="preserve"> </w:t>
      </w:r>
      <w:r w:rsidRPr="00100004">
        <w:rPr>
          <w:szCs w:val="24"/>
        </w:rPr>
        <w:t xml:space="preserve">Г.А. Положительная динамика сдвигов показателей обучающихся по какой-либо шкале тестов служит подтверждением эффективности программы. </w:t>
      </w:r>
    </w:p>
    <w:p w:rsidR="001D645D" w:rsidRPr="00100004" w:rsidRDefault="009E0931" w:rsidP="00100004">
      <w:pPr>
        <w:ind w:left="0" w:firstLine="566"/>
        <w:rPr>
          <w:szCs w:val="24"/>
        </w:rPr>
      </w:pPr>
      <w:r w:rsidRPr="00100004">
        <w:rPr>
          <w:szCs w:val="24"/>
        </w:rPr>
        <w:t xml:space="preserve">Материально-техническое оснащение и оборудование. </w:t>
      </w:r>
    </w:p>
    <w:p w:rsidR="001A7167" w:rsidRPr="00100004" w:rsidRDefault="009E0931" w:rsidP="00100004">
      <w:pPr>
        <w:ind w:left="0" w:firstLine="566"/>
        <w:rPr>
          <w:szCs w:val="24"/>
        </w:rPr>
      </w:pPr>
      <w:r w:rsidRPr="00100004">
        <w:rPr>
          <w:szCs w:val="24"/>
        </w:rPr>
        <w:t>Занятия могут проходить как в специально оборудованном для тренингов классе, а также и в учебном классе после занятий. Кабинет должен быть оборудован стульями, какой-либо доской или стеной для возможности крепить продукты труда.</w:t>
      </w:r>
    </w:p>
    <w:p w:rsidR="00277B45" w:rsidRPr="00100004" w:rsidRDefault="009E0931" w:rsidP="00100004">
      <w:pPr>
        <w:ind w:left="0" w:firstLine="566"/>
        <w:rPr>
          <w:szCs w:val="24"/>
        </w:rPr>
      </w:pPr>
      <w:r w:rsidRPr="00100004">
        <w:rPr>
          <w:szCs w:val="24"/>
        </w:rPr>
        <w:t xml:space="preserve"> Для реализации программы необходимо следующее оборудование:</w:t>
      </w:r>
    </w:p>
    <w:p w:rsidR="00277B45" w:rsidRPr="00100004" w:rsidRDefault="009E0931" w:rsidP="00100004">
      <w:pPr>
        <w:pStyle w:val="a3"/>
        <w:numPr>
          <w:ilvl w:val="0"/>
          <w:numId w:val="82"/>
        </w:numPr>
        <w:ind w:left="0" w:firstLine="566"/>
        <w:rPr>
          <w:szCs w:val="24"/>
        </w:rPr>
      </w:pPr>
      <w:r w:rsidRPr="00100004">
        <w:rPr>
          <w:szCs w:val="24"/>
        </w:rPr>
        <w:t xml:space="preserve">принадлежности для рисования: гуашевые краски, кисти, баночки для воды, </w:t>
      </w:r>
      <w:r w:rsidR="00277B45" w:rsidRPr="00100004">
        <w:rPr>
          <w:szCs w:val="24"/>
        </w:rPr>
        <w:t xml:space="preserve"> </w:t>
      </w:r>
      <w:r w:rsidRPr="00100004">
        <w:rPr>
          <w:szCs w:val="24"/>
        </w:rPr>
        <w:t>цветные и</w:t>
      </w:r>
      <w:r w:rsidR="001A7167" w:rsidRPr="00100004">
        <w:rPr>
          <w:szCs w:val="24"/>
        </w:rPr>
        <w:t xml:space="preserve"> </w:t>
      </w:r>
      <w:r w:rsidRPr="00100004">
        <w:rPr>
          <w:szCs w:val="24"/>
        </w:rPr>
        <w:t xml:space="preserve">простые карандаши, фломастеры, маркеры, ластик, бумага формата А4; </w:t>
      </w:r>
    </w:p>
    <w:p w:rsidR="001A7167" w:rsidRPr="00100004" w:rsidRDefault="009E0931" w:rsidP="00100004">
      <w:pPr>
        <w:pStyle w:val="a3"/>
        <w:numPr>
          <w:ilvl w:val="0"/>
          <w:numId w:val="82"/>
        </w:numPr>
        <w:ind w:left="0" w:firstLine="566"/>
        <w:rPr>
          <w:szCs w:val="24"/>
        </w:rPr>
      </w:pPr>
      <w:r w:rsidRPr="00100004">
        <w:rPr>
          <w:szCs w:val="24"/>
        </w:rPr>
        <w:t>клей, степлер, скотч-лента, ножницы;</w:t>
      </w:r>
    </w:p>
    <w:p w:rsidR="001A7167" w:rsidRPr="00100004" w:rsidRDefault="009E0931" w:rsidP="00100004">
      <w:pPr>
        <w:pStyle w:val="a3"/>
        <w:numPr>
          <w:ilvl w:val="0"/>
          <w:numId w:val="82"/>
        </w:numPr>
        <w:ind w:left="0" w:firstLine="566"/>
        <w:rPr>
          <w:szCs w:val="24"/>
        </w:rPr>
      </w:pPr>
      <w:r w:rsidRPr="00100004">
        <w:rPr>
          <w:szCs w:val="24"/>
        </w:rPr>
        <w:lastRenderedPageBreak/>
        <w:t xml:space="preserve">кнопки или магниты для крепления продуктов на доске, мячик; тетрадь для занятий, ручки для каждого участника; </w:t>
      </w:r>
    </w:p>
    <w:p w:rsidR="001D645D" w:rsidRPr="00100004" w:rsidRDefault="009E0931" w:rsidP="00100004">
      <w:pPr>
        <w:pStyle w:val="a3"/>
        <w:numPr>
          <w:ilvl w:val="0"/>
          <w:numId w:val="82"/>
        </w:numPr>
        <w:ind w:left="0" w:firstLine="566"/>
        <w:rPr>
          <w:szCs w:val="24"/>
        </w:rPr>
      </w:pPr>
      <w:r w:rsidRPr="00100004">
        <w:rPr>
          <w:szCs w:val="24"/>
        </w:rPr>
        <w:t xml:space="preserve">заготовленные задания ведущего на каждое занятие и упражнение; </w:t>
      </w:r>
    </w:p>
    <w:p w:rsidR="001D645D" w:rsidRPr="00100004" w:rsidRDefault="009E0931" w:rsidP="00100004">
      <w:pPr>
        <w:ind w:left="0" w:firstLine="566"/>
        <w:rPr>
          <w:szCs w:val="24"/>
        </w:rPr>
      </w:pPr>
      <w:r w:rsidRPr="00100004">
        <w:rPr>
          <w:szCs w:val="24"/>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1D645D" w:rsidRPr="00100004" w:rsidRDefault="009E0931" w:rsidP="00100004">
      <w:pPr>
        <w:ind w:left="0" w:firstLine="566"/>
        <w:rPr>
          <w:szCs w:val="24"/>
        </w:rPr>
      </w:pPr>
      <w:r w:rsidRPr="00100004">
        <w:rPr>
          <w:szCs w:val="24"/>
        </w:rPr>
        <w:t xml:space="preserve">Комплексное психолого-социальное сопровождение и поддержка обучающихся с ЗПР обеспечиваются специалистами </w:t>
      </w:r>
      <w:r w:rsidR="0019109B" w:rsidRPr="00100004">
        <w:rPr>
          <w:szCs w:val="24"/>
        </w:rPr>
        <w:t xml:space="preserve">школы </w:t>
      </w:r>
      <w:r w:rsidR="004C14F8" w:rsidRPr="00100004">
        <w:rPr>
          <w:szCs w:val="24"/>
        </w:rPr>
        <w:t xml:space="preserve">(педагогом-психологом, </w:t>
      </w:r>
      <w:r w:rsidR="0019109B" w:rsidRPr="00100004">
        <w:rPr>
          <w:szCs w:val="24"/>
        </w:rPr>
        <w:t xml:space="preserve">социальным педагогом, </w:t>
      </w:r>
      <w:r w:rsidRPr="00100004">
        <w:rPr>
          <w:szCs w:val="24"/>
        </w:rPr>
        <w:t>медицински</w:t>
      </w:r>
      <w:r w:rsidR="004C14F8" w:rsidRPr="00100004">
        <w:rPr>
          <w:szCs w:val="24"/>
        </w:rPr>
        <w:t>м работником</w:t>
      </w:r>
      <w:r w:rsidRPr="00100004">
        <w:rPr>
          <w:szCs w:val="24"/>
        </w:rPr>
        <w:t xml:space="preserve">), регламентируются локальными нормативными актами образовательной организации, а также ее уставом. </w:t>
      </w:r>
    </w:p>
    <w:p w:rsidR="001D645D" w:rsidRPr="00100004" w:rsidRDefault="009E0931" w:rsidP="00100004">
      <w:pPr>
        <w:ind w:left="0" w:firstLine="566"/>
        <w:rPr>
          <w:szCs w:val="24"/>
        </w:rPr>
      </w:pPr>
      <w:r w:rsidRPr="00100004">
        <w:rPr>
          <w:szCs w:val="24"/>
        </w:rPr>
        <w:t xml:space="preserve">Реализация программы коррекционной работы АОП ООО предполагает продолжение функционирования системы комплексного психолого-медико-социального сопровождения и поддержки обучающихся с ЗПР, включающую: </w:t>
      </w:r>
    </w:p>
    <w:p w:rsidR="001D645D" w:rsidRPr="00100004" w:rsidRDefault="009E0931" w:rsidP="00100004">
      <w:pPr>
        <w:pStyle w:val="a3"/>
        <w:numPr>
          <w:ilvl w:val="0"/>
          <w:numId w:val="83"/>
        </w:numPr>
        <w:ind w:left="0" w:firstLine="566"/>
        <w:rPr>
          <w:szCs w:val="24"/>
        </w:rPr>
      </w:pPr>
      <w:r w:rsidRPr="00100004">
        <w:rPr>
          <w:szCs w:val="24"/>
        </w:rPr>
        <w:t xml:space="preserve">комплексное обследование, </w:t>
      </w:r>
    </w:p>
    <w:p w:rsidR="00277B45" w:rsidRPr="00100004" w:rsidRDefault="009E0931" w:rsidP="00100004">
      <w:pPr>
        <w:pStyle w:val="a3"/>
        <w:numPr>
          <w:ilvl w:val="0"/>
          <w:numId w:val="83"/>
        </w:numPr>
        <w:ind w:left="0" w:firstLine="566"/>
        <w:rPr>
          <w:szCs w:val="24"/>
        </w:rPr>
      </w:pPr>
      <w:r w:rsidRPr="00100004">
        <w:rPr>
          <w:szCs w:val="24"/>
        </w:rPr>
        <w:t xml:space="preserve">мониторинг динамики развития, успешности освоения адаптированной основной образовательной программы основного общего образования, </w:t>
      </w:r>
    </w:p>
    <w:p w:rsidR="001D645D" w:rsidRPr="00100004" w:rsidRDefault="009E0931" w:rsidP="00100004">
      <w:pPr>
        <w:pStyle w:val="a3"/>
        <w:numPr>
          <w:ilvl w:val="0"/>
          <w:numId w:val="83"/>
        </w:numPr>
        <w:ind w:left="0" w:firstLine="566"/>
        <w:rPr>
          <w:szCs w:val="24"/>
        </w:rPr>
      </w:pPr>
      <w:r w:rsidRPr="00100004">
        <w:rPr>
          <w:szCs w:val="24"/>
        </w:rPr>
        <w:t xml:space="preserve">проведение групповых и индивидуальных коррекционных занятий (в рамках реализации программы коррекционной работы), направленных на улучшение предметных и достижение меапредметных и личностных результатов образования. </w:t>
      </w:r>
    </w:p>
    <w:p w:rsidR="001D645D" w:rsidRPr="00524B45" w:rsidRDefault="001D645D" w:rsidP="00577C9B">
      <w:pPr>
        <w:spacing w:after="0" w:line="240" w:lineRule="auto"/>
        <w:ind w:left="0" w:firstLine="0"/>
        <w:jc w:val="left"/>
        <w:rPr>
          <w:szCs w:val="24"/>
        </w:rPr>
      </w:pPr>
    </w:p>
    <w:tbl>
      <w:tblPr>
        <w:tblStyle w:val="TableGrid"/>
        <w:tblW w:w="976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50" w:type="dxa"/>
          <w:bottom w:w="5" w:type="dxa"/>
        </w:tblCellMar>
        <w:tblLook w:val="04A0" w:firstRow="1" w:lastRow="0" w:firstColumn="1" w:lastColumn="0" w:noHBand="0" w:noVBand="1"/>
      </w:tblPr>
      <w:tblGrid>
        <w:gridCol w:w="585"/>
        <w:gridCol w:w="6721"/>
        <w:gridCol w:w="2435"/>
        <w:gridCol w:w="22"/>
      </w:tblGrid>
      <w:tr w:rsidR="001D645D" w:rsidRPr="00524B45" w:rsidTr="00D1445B">
        <w:trPr>
          <w:trHeight w:val="283"/>
        </w:trPr>
        <w:tc>
          <w:tcPr>
            <w:tcW w:w="585" w:type="dxa"/>
          </w:tcPr>
          <w:p w:rsidR="001D645D" w:rsidRPr="00524B45" w:rsidRDefault="009E0931" w:rsidP="00D1445B">
            <w:pPr>
              <w:spacing w:after="0" w:line="240" w:lineRule="auto"/>
              <w:ind w:firstLine="0"/>
              <w:jc w:val="left"/>
              <w:rPr>
                <w:szCs w:val="24"/>
              </w:rPr>
            </w:pPr>
            <w:r w:rsidRPr="00524B45">
              <w:rPr>
                <w:szCs w:val="24"/>
              </w:rPr>
              <w:t xml:space="preserve">№ </w:t>
            </w:r>
          </w:p>
        </w:tc>
        <w:tc>
          <w:tcPr>
            <w:tcW w:w="6721" w:type="dxa"/>
          </w:tcPr>
          <w:p w:rsidR="001D645D" w:rsidRPr="00524B45" w:rsidRDefault="009E0931" w:rsidP="00D1445B">
            <w:pPr>
              <w:spacing w:after="0" w:line="240" w:lineRule="auto"/>
              <w:ind w:left="0" w:right="24" w:firstLine="0"/>
              <w:jc w:val="left"/>
              <w:rPr>
                <w:szCs w:val="24"/>
              </w:rPr>
            </w:pPr>
            <w:r w:rsidRPr="00524B45">
              <w:rPr>
                <w:szCs w:val="24"/>
              </w:rPr>
              <w:t xml:space="preserve">Виды деятельности </w:t>
            </w:r>
          </w:p>
        </w:tc>
        <w:tc>
          <w:tcPr>
            <w:tcW w:w="2457" w:type="dxa"/>
            <w:gridSpan w:val="2"/>
          </w:tcPr>
          <w:p w:rsidR="001D645D" w:rsidRPr="00524B45" w:rsidRDefault="009E0931" w:rsidP="00D1445B">
            <w:pPr>
              <w:spacing w:after="0" w:line="240" w:lineRule="auto"/>
              <w:ind w:left="139" w:firstLine="0"/>
              <w:jc w:val="left"/>
              <w:rPr>
                <w:szCs w:val="24"/>
              </w:rPr>
            </w:pPr>
            <w:r w:rsidRPr="00524B45">
              <w:rPr>
                <w:szCs w:val="24"/>
              </w:rPr>
              <w:t xml:space="preserve">Ответственный </w:t>
            </w:r>
          </w:p>
        </w:tc>
      </w:tr>
      <w:tr w:rsidR="00D1445B" w:rsidRPr="00524B45" w:rsidTr="00D1445B">
        <w:trPr>
          <w:trHeight w:val="600"/>
        </w:trPr>
        <w:tc>
          <w:tcPr>
            <w:tcW w:w="585" w:type="dxa"/>
          </w:tcPr>
          <w:p w:rsidR="00D1445B" w:rsidRPr="00524B45" w:rsidRDefault="00D1445B" w:rsidP="00D1445B">
            <w:pPr>
              <w:spacing w:after="0" w:line="240" w:lineRule="auto"/>
              <w:ind w:firstLine="0"/>
              <w:jc w:val="left"/>
              <w:rPr>
                <w:szCs w:val="24"/>
              </w:rPr>
            </w:pPr>
            <w:r w:rsidRPr="00524B45">
              <w:rPr>
                <w:szCs w:val="24"/>
              </w:rPr>
              <w:t xml:space="preserve">1 </w:t>
            </w:r>
          </w:p>
          <w:p w:rsidR="00D1445B" w:rsidRPr="00524B45" w:rsidRDefault="00D1445B" w:rsidP="00D1445B">
            <w:pPr>
              <w:spacing w:after="0" w:line="240" w:lineRule="auto"/>
              <w:ind w:firstLine="0"/>
              <w:jc w:val="left"/>
              <w:rPr>
                <w:szCs w:val="24"/>
              </w:rPr>
            </w:pPr>
          </w:p>
        </w:tc>
        <w:tc>
          <w:tcPr>
            <w:tcW w:w="6721" w:type="dxa"/>
          </w:tcPr>
          <w:p w:rsidR="00D1445B" w:rsidRPr="00D1445B" w:rsidRDefault="00D1445B" w:rsidP="00D1445B">
            <w:pPr>
              <w:ind w:left="0" w:firstLine="0"/>
              <w:jc w:val="left"/>
              <w:rPr>
                <w:sz w:val="24"/>
                <w:szCs w:val="24"/>
              </w:rPr>
            </w:pPr>
            <w:r w:rsidRPr="00D1445B">
              <w:rPr>
                <w:sz w:val="24"/>
                <w:szCs w:val="24"/>
              </w:rPr>
              <w:t xml:space="preserve">Организация  учета  численности  детей </w:t>
            </w:r>
            <w:r>
              <w:rPr>
                <w:sz w:val="24"/>
                <w:szCs w:val="24"/>
              </w:rPr>
              <w:t xml:space="preserve">с </w:t>
            </w:r>
            <w:r w:rsidRPr="00D1445B">
              <w:rPr>
                <w:sz w:val="24"/>
                <w:szCs w:val="24"/>
              </w:rPr>
              <w:t>ЗПР, изучение Потребности в создании условий для получения ими образования, наличие  этих  условий.</w:t>
            </w:r>
          </w:p>
        </w:tc>
        <w:tc>
          <w:tcPr>
            <w:tcW w:w="2457" w:type="dxa"/>
            <w:gridSpan w:val="2"/>
            <w:vMerge w:val="restart"/>
          </w:tcPr>
          <w:p w:rsidR="00D1445B" w:rsidRPr="00524B45" w:rsidRDefault="00D1445B" w:rsidP="00D1445B">
            <w:pPr>
              <w:spacing w:after="0" w:line="240" w:lineRule="auto"/>
              <w:ind w:left="0" w:firstLine="139"/>
              <w:jc w:val="left"/>
              <w:rPr>
                <w:szCs w:val="24"/>
              </w:rPr>
            </w:pPr>
            <w:r w:rsidRPr="00524B45">
              <w:rPr>
                <w:szCs w:val="24"/>
              </w:rPr>
              <w:t xml:space="preserve">Зам. по УВР, педагог- психолог, медицинский    работник </w:t>
            </w:r>
          </w:p>
        </w:tc>
      </w:tr>
      <w:tr w:rsidR="00D1445B" w:rsidRPr="00524B45" w:rsidTr="00D1445B">
        <w:trPr>
          <w:trHeight w:val="1095"/>
        </w:trPr>
        <w:tc>
          <w:tcPr>
            <w:tcW w:w="585" w:type="dxa"/>
          </w:tcPr>
          <w:p w:rsidR="00D1445B" w:rsidRPr="00524B45" w:rsidRDefault="00D1445B" w:rsidP="00D1445B">
            <w:pPr>
              <w:spacing w:after="0" w:line="240" w:lineRule="auto"/>
              <w:ind w:firstLine="0"/>
              <w:jc w:val="left"/>
              <w:rPr>
                <w:szCs w:val="24"/>
              </w:rPr>
            </w:pPr>
            <w:r w:rsidRPr="00524B45">
              <w:rPr>
                <w:szCs w:val="24"/>
              </w:rPr>
              <w:t xml:space="preserve">2 </w:t>
            </w:r>
          </w:p>
          <w:p w:rsidR="00D1445B" w:rsidRPr="00524B45" w:rsidRDefault="00D1445B" w:rsidP="00D1445B">
            <w:pPr>
              <w:spacing w:after="0" w:line="240" w:lineRule="auto"/>
              <w:jc w:val="left"/>
              <w:rPr>
                <w:szCs w:val="24"/>
              </w:rPr>
            </w:pPr>
          </w:p>
        </w:tc>
        <w:tc>
          <w:tcPr>
            <w:tcW w:w="6721" w:type="dxa"/>
          </w:tcPr>
          <w:p w:rsidR="00D1445B" w:rsidRPr="00D1445B" w:rsidRDefault="00D1445B" w:rsidP="00D1445B">
            <w:pPr>
              <w:ind w:left="0" w:firstLine="0"/>
              <w:jc w:val="left"/>
              <w:rPr>
                <w:sz w:val="24"/>
                <w:szCs w:val="24"/>
              </w:rPr>
            </w:pPr>
            <w:r w:rsidRPr="00D1445B">
              <w:rPr>
                <w:sz w:val="24"/>
                <w:szCs w:val="24"/>
              </w:rPr>
              <w:t>Изучение проблем детей с ЗПР, состояния их здоровья, д</w:t>
            </w:r>
            <w:r>
              <w:rPr>
                <w:sz w:val="24"/>
                <w:szCs w:val="24"/>
              </w:rPr>
              <w:t xml:space="preserve">инамики   состояния   здоровья </w:t>
            </w:r>
            <w:r w:rsidRPr="00D1445B">
              <w:rPr>
                <w:sz w:val="24"/>
                <w:szCs w:val="24"/>
              </w:rPr>
              <w:t xml:space="preserve">(улучшение,   ухудшение), </w:t>
            </w:r>
          </w:p>
          <w:p w:rsidR="00D1445B" w:rsidRPr="00D1445B" w:rsidRDefault="00D1445B" w:rsidP="00D1445B">
            <w:pPr>
              <w:ind w:left="0" w:firstLine="0"/>
              <w:jc w:val="left"/>
              <w:rPr>
                <w:sz w:val="24"/>
                <w:szCs w:val="24"/>
              </w:rPr>
            </w:pPr>
            <w:r w:rsidRPr="00D1445B">
              <w:rPr>
                <w:sz w:val="24"/>
                <w:szCs w:val="24"/>
              </w:rPr>
              <w:t xml:space="preserve">анализ  медицинской карты. </w:t>
            </w:r>
          </w:p>
        </w:tc>
        <w:tc>
          <w:tcPr>
            <w:tcW w:w="2457" w:type="dxa"/>
            <w:gridSpan w:val="2"/>
            <w:vMerge/>
          </w:tcPr>
          <w:p w:rsidR="00D1445B" w:rsidRPr="00524B45" w:rsidRDefault="00D1445B" w:rsidP="00D1445B">
            <w:pPr>
              <w:spacing w:after="0" w:line="240" w:lineRule="auto"/>
              <w:ind w:left="0" w:firstLine="139"/>
              <w:jc w:val="left"/>
              <w:rPr>
                <w:szCs w:val="24"/>
              </w:rPr>
            </w:pPr>
          </w:p>
        </w:tc>
      </w:tr>
      <w:tr w:rsidR="001D645D" w:rsidRPr="00524B45" w:rsidTr="00D1445B">
        <w:tblPrEx>
          <w:tblCellMar>
            <w:top w:w="0" w:type="dxa"/>
          </w:tblCellMar>
        </w:tblPrEx>
        <w:trPr>
          <w:gridAfter w:val="1"/>
          <w:wAfter w:w="22" w:type="dxa"/>
          <w:trHeight w:val="844"/>
        </w:trPr>
        <w:tc>
          <w:tcPr>
            <w:tcW w:w="585" w:type="dxa"/>
          </w:tcPr>
          <w:p w:rsidR="001D645D" w:rsidRPr="00524B45" w:rsidRDefault="009E0931" w:rsidP="00D1445B">
            <w:pPr>
              <w:spacing w:after="0" w:line="240" w:lineRule="auto"/>
              <w:ind w:firstLine="0"/>
              <w:jc w:val="left"/>
              <w:rPr>
                <w:szCs w:val="24"/>
              </w:rPr>
            </w:pPr>
            <w:r w:rsidRPr="00524B45">
              <w:rPr>
                <w:szCs w:val="24"/>
              </w:rPr>
              <w:t xml:space="preserve">3 </w:t>
            </w:r>
          </w:p>
          <w:p w:rsidR="001D645D" w:rsidRPr="00524B45" w:rsidRDefault="001D645D" w:rsidP="00D1445B">
            <w:pPr>
              <w:spacing w:after="0" w:line="240" w:lineRule="auto"/>
              <w:ind w:firstLine="0"/>
              <w:jc w:val="left"/>
              <w:rPr>
                <w:szCs w:val="24"/>
              </w:rPr>
            </w:pPr>
          </w:p>
        </w:tc>
        <w:tc>
          <w:tcPr>
            <w:tcW w:w="6721" w:type="dxa"/>
          </w:tcPr>
          <w:p w:rsidR="001D645D" w:rsidRPr="00D1445B" w:rsidRDefault="009E0931" w:rsidP="00D1445B">
            <w:pPr>
              <w:ind w:left="0" w:firstLine="0"/>
              <w:jc w:val="left"/>
              <w:rPr>
                <w:sz w:val="24"/>
                <w:szCs w:val="24"/>
              </w:rPr>
            </w:pPr>
            <w:r w:rsidRPr="00D1445B">
              <w:rPr>
                <w:sz w:val="24"/>
                <w:szCs w:val="24"/>
              </w:rPr>
              <w:t xml:space="preserve">Создание диагностического инструментария для проведения психологической диагностики по выявлению эмоционально- личностных проблем детей. </w:t>
            </w:r>
          </w:p>
        </w:tc>
        <w:tc>
          <w:tcPr>
            <w:tcW w:w="2435" w:type="dxa"/>
          </w:tcPr>
          <w:p w:rsidR="001D645D" w:rsidRPr="00524B45" w:rsidRDefault="009E0931" w:rsidP="00D1445B">
            <w:pPr>
              <w:spacing w:after="0" w:line="240" w:lineRule="auto"/>
              <w:ind w:left="149" w:firstLine="0"/>
              <w:jc w:val="left"/>
              <w:rPr>
                <w:szCs w:val="24"/>
              </w:rPr>
            </w:pPr>
            <w:r w:rsidRPr="00524B45">
              <w:rPr>
                <w:szCs w:val="24"/>
              </w:rPr>
              <w:t xml:space="preserve">Педагог-психолог </w:t>
            </w:r>
          </w:p>
          <w:p w:rsidR="001D645D" w:rsidRPr="00524B45" w:rsidRDefault="001D645D" w:rsidP="00D1445B">
            <w:pPr>
              <w:spacing w:after="0" w:line="240" w:lineRule="auto"/>
              <w:ind w:left="149" w:firstLine="0"/>
              <w:jc w:val="left"/>
              <w:rPr>
                <w:szCs w:val="24"/>
              </w:rPr>
            </w:pPr>
          </w:p>
        </w:tc>
      </w:tr>
      <w:tr w:rsidR="001D645D" w:rsidRPr="00524B45" w:rsidTr="00D1445B">
        <w:tblPrEx>
          <w:tblCellMar>
            <w:top w:w="0" w:type="dxa"/>
          </w:tblCellMar>
        </w:tblPrEx>
        <w:trPr>
          <w:gridAfter w:val="1"/>
          <w:wAfter w:w="22" w:type="dxa"/>
          <w:trHeight w:val="525"/>
        </w:trPr>
        <w:tc>
          <w:tcPr>
            <w:tcW w:w="585" w:type="dxa"/>
          </w:tcPr>
          <w:p w:rsidR="001D645D" w:rsidRPr="00524B45" w:rsidRDefault="009E0931" w:rsidP="00D1445B">
            <w:pPr>
              <w:spacing w:after="0" w:line="240" w:lineRule="auto"/>
              <w:ind w:firstLine="0"/>
              <w:jc w:val="left"/>
              <w:rPr>
                <w:szCs w:val="24"/>
              </w:rPr>
            </w:pPr>
            <w:r w:rsidRPr="00524B45">
              <w:rPr>
                <w:szCs w:val="24"/>
              </w:rPr>
              <w:t xml:space="preserve">4 </w:t>
            </w:r>
          </w:p>
        </w:tc>
        <w:tc>
          <w:tcPr>
            <w:tcW w:w="6721" w:type="dxa"/>
          </w:tcPr>
          <w:p w:rsidR="001D645D" w:rsidRPr="00D1445B" w:rsidRDefault="009E0931" w:rsidP="00D1445B">
            <w:pPr>
              <w:ind w:left="0" w:firstLine="0"/>
              <w:jc w:val="left"/>
              <w:rPr>
                <w:sz w:val="24"/>
                <w:szCs w:val="24"/>
              </w:rPr>
            </w:pPr>
            <w:r w:rsidRPr="00D1445B">
              <w:rPr>
                <w:sz w:val="24"/>
                <w:szCs w:val="24"/>
              </w:rPr>
              <w:t xml:space="preserve">Проведение психологической диагностики по уровню подготовленности  детей к обучению в основной школе, </w:t>
            </w:r>
            <w:r w:rsidR="00D1445B" w:rsidRPr="00D1445B">
              <w:rPr>
                <w:sz w:val="24"/>
                <w:szCs w:val="24"/>
              </w:rPr>
              <w:t>адаптации к школьным условиям, выявление детей  с проблемами в обучении и социализации.</w:t>
            </w:r>
          </w:p>
        </w:tc>
        <w:tc>
          <w:tcPr>
            <w:tcW w:w="2435" w:type="dxa"/>
          </w:tcPr>
          <w:p w:rsidR="001D645D" w:rsidRPr="00524B45" w:rsidRDefault="00D1445B" w:rsidP="00D1445B">
            <w:pPr>
              <w:spacing w:after="0" w:line="240" w:lineRule="auto"/>
              <w:ind w:left="0" w:firstLine="0"/>
              <w:jc w:val="left"/>
              <w:rPr>
                <w:szCs w:val="24"/>
              </w:rPr>
            </w:pPr>
            <w:r w:rsidRPr="00524B45">
              <w:rPr>
                <w:szCs w:val="24"/>
              </w:rPr>
              <w:t>Педагог-психолог, учитель логопед</w:t>
            </w:r>
          </w:p>
        </w:tc>
      </w:tr>
      <w:tr w:rsidR="001D645D" w:rsidRPr="00524B45" w:rsidTr="00D1445B">
        <w:tblPrEx>
          <w:tblCellMar>
            <w:top w:w="0" w:type="dxa"/>
          </w:tblCellMar>
        </w:tblPrEx>
        <w:trPr>
          <w:gridAfter w:val="1"/>
          <w:wAfter w:w="22" w:type="dxa"/>
          <w:trHeight w:val="1366"/>
        </w:trPr>
        <w:tc>
          <w:tcPr>
            <w:tcW w:w="585" w:type="dxa"/>
          </w:tcPr>
          <w:p w:rsidR="001D645D" w:rsidRPr="00524B45" w:rsidRDefault="009E0931" w:rsidP="00D1445B">
            <w:pPr>
              <w:spacing w:after="0" w:line="240" w:lineRule="auto"/>
              <w:ind w:firstLine="0"/>
              <w:jc w:val="left"/>
              <w:rPr>
                <w:szCs w:val="24"/>
              </w:rPr>
            </w:pPr>
            <w:r w:rsidRPr="00524B45">
              <w:rPr>
                <w:szCs w:val="24"/>
              </w:rPr>
              <w:t xml:space="preserve">5 </w:t>
            </w:r>
          </w:p>
          <w:p w:rsidR="001D645D" w:rsidRPr="00524B45" w:rsidRDefault="001D645D" w:rsidP="00D1445B">
            <w:pPr>
              <w:spacing w:after="0" w:line="240" w:lineRule="auto"/>
              <w:ind w:firstLine="0"/>
              <w:jc w:val="left"/>
              <w:rPr>
                <w:szCs w:val="24"/>
              </w:rPr>
            </w:pPr>
          </w:p>
        </w:tc>
        <w:tc>
          <w:tcPr>
            <w:tcW w:w="6721" w:type="dxa"/>
          </w:tcPr>
          <w:p w:rsidR="001D645D" w:rsidRPr="00D1445B" w:rsidRDefault="009E0931" w:rsidP="00D1445B">
            <w:pPr>
              <w:ind w:left="0" w:firstLine="0"/>
              <w:jc w:val="left"/>
              <w:rPr>
                <w:sz w:val="24"/>
                <w:szCs w:val="24"/>
              </w:rPr>
            </w:pPr>
            <w:r w:rsidRPr="00D1445B">
              <w:rPr>
                <w:sz w:val="24"/>
                <w:szCs w:val="24"/>
              </w:rPr>
              <w:t xml:space="preserve">Проведение педагогической и психологической диагностики  по  изучению  индивидуальных  и  возрастных </w:t>
            </w:r>
            <w:r w:rsidR="00D1445B">
              <w:rPr>
                <w:sz w:val="24"/>
                <w:szCs w:val="24"/>
              </w:rPr>
              <w:t xml:space="preserve"> </w:t>
            </w:r>
            <w:r w:rsidRPr="00D1445B">
              <w:rPr>
                <w:sz w:val="24"/>
                <w:szCs w:val="24"/>
              </w:rPr>
              <w:t xml:space="preserve">особенностей   развивающейся   личности   ребенка с ЗПР, </w:t>
            </w:r>
          </w:p>
          <w:p w:rsidR="001D645D" w:rsidRPr="00D1445B" w:rsidRDefault="009E0931" w:rsidP="00D1445B">
            <w:pPr>
              <w:ind w:left="0" w:firstLine="0"/>
              <w:jc w:val="left"/>
              <w:rPr>
                <w:sz w:val="24"/>
                <w:szCs w:val="24"/>
              </w:rPr>
            </w:pPr>
            <w:r w:rsidRPr="00D1445B">
              <w:rPr>
                <w:sz w:val="24"/>
                <w:szCs w:val="24"/>
              </w:rPr>
              <w:t xml:space="preserve">оказание необходимой помощи  в  решении личностных проблем. </w:t>
            </w:r>
          </w:p>
        </w:tc>
        <w:tc>
          <w:tcPr>
            <w:tcW w:w="2435" w:type="dxa"/>
          </w:tcPr>
          <w:p w:rsidR="001D645D" w:rsidRPr="00524B45" w:rsidRDefault="009E0931" w:rsidP="00D1445B">
            <w:pPr>
              <w:spacing w:after="0" w:line="240" w:lineRule="auto"/>
              <w:ind w:firstLine="0"/>
              <w:jc w:val="left"/>
              <w:rPr>
                <w:szCs w:val="24"/>
              </w:rPr>
            </w:pPr>
            <w:r w:rsidRPr="00524B45">
              <w:rPr>
                <w:szCs w:val="24"/>
              </w:rPr>
              <w:t xml:space="preserve">классный </w:t>
            </w:r>
          </w:p>
          <w:p w:rsidR="001D645D" w:rsidRPr="00524B45" w:rsidRDefault="009E0931" w:rsidP="00D1445B">
            <w:pPr>
              <w:spacing w:after="0" w:line="240" w:lineRule="auto"/>
              <w:ind w:firstLine="0"/>
              <w:jc w:val="left"/>
              <w:rPr>
                <w:szCs w:val="24"/>
              </w:rPr>
            </w:pPr>
            <w:r w:rsidRPr="00524B45">
              <w:rPr>
                <w:szCs w:val="24"/>
              </w:rPr>
              <w:t>руководитель, педагог</w:t>
            </w:r>
            <w:r w:rsidR="00D1445B">
              <w:rPr>
                <w:szCs w:val="24"/>
              </w:rPr>
              <w:t>-</w:t>
            </w:r>
            <w:r w:rsidRPr="00524B45">
              <w:rPr>
                <w:szCs w:val="24"/>
              </w:rPr>
              <w:t xml:space="preserve">психолог </w:t>
            </w:r>
          </w:p>
          <w:p w:rsidR="001D645D" w:rsidRPr="00524B45" w:rsidRDefault="001D645D" w:rsidP="00D1445B">
            <w:pPr>
              <w:spacing w:after="0" w:line="240" w:lineRule="auto"/>
              <w:ind w:firstLine="0"/>
              <w:jc w:val="left"/>
              <w:rPr>
                <w:szCs w:val="24"/>
              </w:rPr>
            </w:pPr>
          </w:p>
        </w:tc>
      </w:tr>
      <w:tr w:rsidR="001D645D" w:rsidRPr="00524B45" w:rsidTr="00D1445B">
        <w:tblPrEx>
          <w:tblCellMar>
            <w:top w:w="0" w:type="dxa"/>
          </w:tblCellMar>
        </w:tblPrEx>
        <w:trPr>
          <w:gridAfter w:val="1"/>
          <w:wAfter w:w="22" w:type="dxa"/>
          <w:trHeight w:val="847"/>
        </w:trPr>
        <w:tc>
          <w:tcPr>
            <w:tcW w:w="585" w:type="dxa"/>
          </w:tcPr>
          <w:p w:rsidR="001D645D" w:rsidRPr="00524B45" w:rsidRDefault="009E0931" w:rsidP="00D1445B">
            <w:pPr>
              <w:spacing w:after="0" w:line="240" w:lineRule="auto"/>
              <w:ind w:firstLine="0"/>
              <w:jc w:val="left"/>
              <w:rPr>
                <w:szCs w:val="24"/>
              </w:rPr>
            </w:pPr>
            <w:r w:rsidRPr="00524B45">
              <w:rPr>
                <w:szCs w:val="24"/>
              </w:rPr>
              <w:t xml:space="preserve">6 </w:t>
            </w:r>
          </w:p>
          <w:p w:rsidR="001D645D" w:rsidRPr="00524B45" w:rsidRDefault="001D645D" w:rsidP="00D1445B">
            <w:pPr>
              <w:spacing w:after="0" w:line="240" w:lineRule="auto"/>
              <w:ind w:firstLine="0"/>
              <w:jc w:val="left"/>
              <w:rPr>
                <w:szCs w:val="24"/>
              </w:rPr>
            </w:pPr>
          </w:p>
          <w:p w:rsidR="001D645D" w:rsidRPr="00524B45" w:rsidRDefault="001D645D" w:rsidP="00D1445B">
            <w:pPr>
              <w:spacing w:after="0" w:line="240" w:lineRule="auto"/>
              <w:ind w:firstLine="0"/>
              <w:jc w:val="left"/>
              <w:rPr>
                <w:szCs w:val="24"/>
              </w:rPr>
            </w:pPr>
          </w:p>
        </w:tc>
        <w:tc>
          <w:tcPr>
            <w:tcW w:w="6721" w:type="dxa"/>
          </w:tcPr>
          <w:p w:rsidR="001D645D" w:rsidRPr="00D1445B" w:rsidRDefault="009E0931" w:rsidP="00D1445B">
            <w:pPr>
              <w:ind w:left="0" w:firstLine="0"/>
              <w:jc w:val="left"/>
              <w:rPr>
                <w:sz w:val="24"/>
                <w:szCs w:val="24"/>
              </w:rPr>
            </w:pPr>
            <w:r w:rsidRPr="00D1445B">
              <w:rPr>
                <w:sz w:val="24"/>
                <w:szCs w:val="24"/>
              </w:rPr>
              <w:t xml:space="preserve">Организация постоянного  контроля за благополучием Семьи ребенка с ЗПР. При необходимости оказание  семье помощи. </w:t>
            </w:r>
          </w:p>
        </w:tc>
        <w:tc>
          <w:tcPr>
            <w:tcW w:w="2435" w:type="dxa"/>
          </w:tcPr>
          <w:p w:rsidR="001D645D" w:rsidRPr="00524B45" w:rsidRDefault="009E0931" w:rsidP="00D1445B">
            <w:pPr>
              <w:spacing w:after="0" w:line="240" w:lineRule="auto"/>
              <w:ind w:firstLine="0"/>
              <w:jc w:val="left"/>
              <w:rPr>
                <w:szCs w:val="24"/>
              </w:rPr>
            </w:pPr>
            <w:r w:rsidRPr="00524B45">
              <w:rPr>
                <w:szCs w:val="24"/>
              </w:rPr>
              <w:t>классный руководитель, педагог</w:t>
            </w:r>
            <w:r w:rsidR="00D1445B">
              <w:rPr>
                <w:szCs w:val="24"/>
              </w:rPr>
              <w:t>-</w:t>
            </w:r>
            <w:r w:rsidRPr="00524B45">
              <w:rPr>
                <w:szCs w:val="24"/>
              </w:rPr>
              <w:t xml:space="preserve">психолог, зам. по УВР </w:t>
            </w:r>
          </w:p>
        </w:tc>
      </w:tr>
      <w:tr w:rsidR="001D645D" w:rsidRPr="00524B45" w:rsidTr="00D1445B">
        <w:tblPrEx>
          <w:tblCellMar>
            <w:top w:w="0" w:type="dxa"/>
          </w:tblCellMar>
        </w:tblPrEx>
        <w:trPr>
          <w:gridAfter w:val="1"/>
          <w:wAfter w:w="22" w:type="dxa"/>
          <w:trHeight w:val="366"/>
        </w:trPr>
        <w:tc>
          <w:tcPr>
            <w:tcW w:w="585" w:type="dxa"/>
            <w:vMerge w:val="restart"/>
          </w:tcPr>
          <w:p w:rsidR="001D645D" w:rsidRPr="00524B45" w:rsidRDefault="009E0931" w:rsidP="00D1445B">
            <w:pPr>
              <w:spacing w:after="0" w:line="240" w:lineRule="auto"/>
              <w:ind w:firstLine="0"/>
              <w:jc w:val="left"/>
              <w:rPr>
                <w:szCs w:val="24"/>
              </w:rPr>
            </w:pPr>
            <w:r w:rsidRPr="00524B45">
              <w:rPr>
                <w:szCs w:val="24"/>
              </w:rPr>
              <w:t xml:space="preserve">7 </w:t>
            </w:r>
          </w:p>
          <w:p w:rsidR="001D645D" w:rsidRPr="00524B45" w:rsidRDefault="001D645D" w:rsidP="00D1445B">
            <w:pPr>
              <w:spacing w:after="0" w:line="240" w:lineRule="auto"/>
              <w:ind w:firstLine="0"/>
              <w:jc w:val="left"/>
              <w:rPr>
                <w:szCs w:val="24"/>
              </w:rPr>
            </w:pPr>
          </w:p>
          <w:p w:rsidR="001D645D" w:rsidRPr="00524B45" w:rsidRDefault="001D645D" w:rsidP="00D1445B">
            <w:pPr>
              <w:spacing w:after="0" w:line="240" w:lineRule="auto"/>
              <w:ind w:firstLine="0"/>
              <w:jc w:val="left"/>
              <w:rPr>
                <w:szCs w:val="24"/>
              </w:rPr>
            </w:pPr>
          </w:p>
        </w:tc>
        <w:tc>
          <w:tcPr>
            <w:tcW w:w="6721" w:type="dxa"/>
            <w:vMerge w:val="restart"/>
          </w:tcPr>
          <w:p w:rsidR="001D645D" w:rsidRPr="00D1445B" w:rsidRDefault="009E0931" w:rsidP="00D1445B">
            <w:pPr>
              <w:ind w:left="0" w:firstLine="0"/>
              <w:jc w:val="left"/>
              <w:rPr>
                <w:sz w:val="24"/>
                <w:szCs w:val="24"/>
              </w:rPr>
            </w:pPr>
            <w:r w:rsidRPr="00D1445B">
              <w:rPr>
                <w:sz w:val="24"/>
                <w:szCs w:val="24"/>
              </w:rPr>
              <w:lastRenderedPageBreak/>
              <w:t xml:space="preserve">Создание вариативных условий для получения образования  </w:t>
            </w:r>
            <w:r w:rsidRPr="00D1445B">
              <w:rPr>
                <w:sz w:val="24"/>
                <w:szCs w:val="24"/>
              </w:rPr>
              <w:lastRenderedPageBreak/>
              <w:t xml:space="preserve">детьми  с  ЗПР (либо  в  обычном  классе, либо </w:t>
            </w:r>
          </w:p>
          <w:p w:rsidR="001D645D" w:rsidRPr="00D1445B" w:rsidRDefault="009E0931" w:rsidP="00D1445B">
            <w:pPr>
              <w:ind w:left="0" w:firstLine="0"/>
              <w:jc w:val="left"/>
              <w:rPr>
                <w:sz w:val="24"/>
                <w:szCs w:val="24"/>
              </w:rPr>
            </w:pPr>
            <w:r w:rsidRPr="00D1445B">
              <w:rPr>
                <w:sz w:val="24"/>
                <w:szCs w:val="24"/>
              </w:rPr>
              <w:t xml:space="preserve">индивидуально на дому, либо в классах по адаптированной общеобразовательной программе). </w:t>
            </w:r>
          </w:p>
        </w:tc>
        <w:tc>
          <w:tcPr>
            <w:tcW w:w="2435" w:type="dxa"/>
            <w:vMerge w:val="restart"/>
          </w:tcPr>
          <w:p w:rsidR="001D645D" w:rsidRPr="00524B45" w:rsidRDefault="009E0931" w:rsidP="00D1445B">
            <w:pPr>
              <w:spacing w:after="0" w:line="240" w:lineRule="auto"/>
              <w:ind w:left="149" w:firstLine="0"/>
              <w:jc w:val="left"/>
              <w:rPr>
                <w:szCs w:val="24"/>
              </w:rPr>
            </w:pPr>
            <w:r w:rsidRPr="00524B45">
              <w:rPr>
                <w:szCs w:val="24"/>
              </w:rPr>
              <w:lastRenderedPageBreak/>
              <w:t xml:space="preserve">администрация ОУ </w:t>
            </w:r>
          </w:p>
          <w:p w:rsidR="001D645D" w:rsidRPr="00524B45" w:rsidRDefault="001D645D" w:rsidP="00D1445B">
            <w:pPr>
              <w:spacing w:after="0" w:line="240" w:lineRule="auto"/>
              <w:ind w:left="0" w:firstLine="0"/>
              <w:jc w:val="left"/>
              <w:rPr>
                <w:szCs w:val="24"/>
              </w:rPr>
            </w:pPr>
          </w:p>
        </w:tc>
      </w:tr>
      <w:tr w:rsidR="001D645D" w:rsidRPr="00524B45" w:rsidTr="00D1445B">
        <w:tblPrEx>
          <w:tblCellMar>
            <w:top w:w="0" w:type="dxa"/>
          </w:tblCellMar>
        </w:tblPrEx>
        <w:trPr>
          <w:gridAfter w:val="1"/>
          <w:wAfter w:w="22" w:type="dxa"/>
          <w:trHeight w:val="773"/>
        </w:trPr>
        <w:tc>
          <w:tcPr>
            <w:tcW w:w="0" w:type="auto"/>
            <w:vMerge/>
          </w:tcPr>
          <w:p w:rsidR="001D645D" w:rsidRPr="00524B45" w:rsidRDefault="001D645D" w:rsidP="00D1445B">
            <w:pPr>
              <w:spacing w:after="0" w:line="240" w:lineRule="auto"/>
              <w:ind w:left="0" w:firstLine="0"/>
              <w:jc w:val="left"/>
              <w:rPr>
                <w:szCs w:val="24"/>
              </w:rPr>
            </w:pPr>
          </w:p>
        </w:tc>
        <w:tc>
          <w:tcPr>
            <w:tcW w:w="0" w:type="auto"/>
            <w:vMerge/>
          </w:tcPr>
          <w:p w:rsidR="001D645D" w:rsidRPr="00D1445B" w:rsidRDefault="001D645D" w:rsidP="00D1445B">
            <w:pPr>
              <w:ind w:left="0" w:firstLine="0"/>
              <w:jc w:val="left"/>
              <w:rPr>
                <w:sz w:val="24"/>
                <w:szCs w:val="24"/>
              </w:rPr>
            </w:pPr>
          </w:p>
        </w:tc>
        <w:tc>
          <w:tcPr>
            <w:tcW w:w="0" w:type="auto"/>
            <w:vMerge/>
          </w:tcPr>
          <w:p w:rsidR="001D645D" w:rsidRPr="00524B45" w:rsidRDefault="001D645D" w:rsidP="00D1445B">
            <w:pPr>
              <w:spacing w:after="0" w:line="240" w:lineRule="auto"/>
              <w:ind w:left="0" w:firstLine="0"/>
              <w:jc w:val="left"/>
              <w:rPr>
                <w:szCs w:val="24"/>
              </w:rPr>
            </w:pPr>
          </w:p>
        </w:tc>
      </w:tr>
      <w:tr w:rsidR="001D645D" w:rsidRPr="00524B45" w:rsidTr="00D1445B">
        <w:tblPrEx>
          <w:tblCellMar>
            <w:top w:w="0" w:type="dxa"/>
          </w:tblCellMar>
        </w:tblPrEx>
        <w:trPr>
          <w:gridAfter w:val="1"/>
          <w:wAfter w:w="22" w:type="dxa"/>
          <w:trHeight w:val="1366"/>
        </w:trPr>
        <w:tc>
          <w:tcPr>
            <w:tcW w:w="585" w:type="dxa"/>
          </w:tcPr>
          <w:p w:rsidR="001D645D" w:rsidRPr="00524B45" w:rsidRDefault="009E0931" w:rsidP="00D1445B">
            <w:pPr>
              <w:spacing w:after="0" w:line="240" w:lineRule="auto"/>
              <w:ind w:left="70" w:firstLine="0"/>
              <w:jc w:val="left"/>
              <w:rPr>
                <w:szCs w:val="24"/>
              </w:rPr>
            </w:pPr>
            <w:r w:rsidRPr="00524B45">
              <w:rPr>
                <w:szCs w:val="24"/>
              </w:rPr>
              <w:lastRenderedPageBreak/>
              <w:t xml:space="preserve">8 </w:t>
            </w:r>
          </w:p>
          <w:p w:rsidR="001D645D" w:rsidRPr="00524B45" w:rsidRDefault="001D645D" w:rsidP="00D1445B">
            <w:pPr>
              <w:spacing w:after="0" w:line="240" w:lineRule="auto"/>
              <w:ind w:left="70" w:firstLine="0"/>
              <w:jc w:val="left"/>
              <w:rPr>
                <w:szCs w:val="24"/>
              </w:rPr>
            </w:pPr>
          </w:p>
          <w:p w:rsidR="001D645D" w:rsidRPr="00524B45" w:rsidRDefault="001D645D" w:rsidP="00D1445B">
            <w:pPr>
              <w:spacing w:after="0" w:line="240" w:lineRule="auto"/>
              <w:ind w:left="70" w:firstLine="0"/>
              <w:jc w:val="left"/>
              <w:rPr>
                <w:szCs w:val="24"/>
              </w:rPr>
            </w:pPr>
          </w:p>
        </w:tc>
        <w:tc>
          <w:tcPr>
            <w:tcW w:w="6721" w:type="dxa"/>
          </w:tcPr>
          <w:p w:rsidR="001D645D" w:rsidRPr="00D1445B" w:rsidRDefault="009E0931" w:rsidP="00D1445B">
            <w:pPr>
              <w:ind w:left="0" w:firstLine="0"/>
              <w:jc w:val="left"/>
              <w:rPr>
                <w:sz w:val="24"/>
                <w:szCs w:val="24"/>
              </w:rPr>
            </w:pPr>
            <w:r w:rsidRPr="00D1445B">
              <w:rPr>
                <w:sz w:val="24"/>
                <w:szCs w:val="24"/>
              </w:rPr>
              <w:t xml:space="preserve">Обеспечение участия детей с ЗПР независимо от </w:t>
            </w:r>
          </w:p>
          <w:p w:rsidR="001D645D" w:rsidRPr="00D1445B" w:rsidRDefault="009E0931" w:rsidP="00D1445B">
            <w:pPr>
              <w:ind w:left="0" w:firstLine="0"/>
              <w:jc w:val="left"/>
              <w:rPr>
                <w:sz w:val="24"/>
                <w:szCs w:val="24"/>
              </w:rPr>
            </w:pPr>
            <w:r w:rsidRPr="00D1445B">
              <w:rPr>
                <w:sz w:val="24"/>
                <w:szCs w:val="24"/>
              </w:rPr>
              <w:t xml:space="preserve">Степени выраженности  нарушений  их  физического развития в проведении воспитательных, культурно развлекательных, спортивно-оздоровительных и иных досуговых мероприятий. </w:t>
            </w:r>
          </w:p>
        </w:tc>
        <w:tc>
          <w:tcPr>
            <w:tcW w:w="2435" w:type="dxa"/>
          </w:tcPr>
          <w:p w:rsidR="001D645D" w:rsidRPr="00524B45" w:rsidRDefault="009E0931" w:rsidP="00D1445B">
            <w:pPr>
              <w:spacing w:after="0" w:line="240" w:lineRule="auto"/>
              <w:ind w:firstLine="0"/>
              <w:jc w:val="left"/>
              <w:rPr>
                <w:szCs w:val="24"/>
              </w:rPr>
            </w:pPr>
            <w:r w:rsidRPr="00524B45">
              <w:rPr>
                <w:szCs w:val="24"/>
              </w:rPr>
              <w:t xml:space="preserve">классный </w:t>
            </w:r>
          </w:p>
          <w:p w:rsidR="001D645D" w:rsidRPr="00524B45" w:rsidRDefault="009E0931" w:rsidP="00D1445B">
            <w:pPr>
              <w:spacing w:after="0" w:line="240" w:lineRule="auto"/>
              <w:ind w:firstLine="0"/>
              <w:jc w:val="left"/>
              <w:rPr>
                <w:szCs w:val="24"/>
              </w:rPr>
            </w:pPr>
            <w:r w:rsidRPr="00524B45">
              <w:rPr>
                <w:szCs w:val="24"/>
              </w:rPr>
              <w:t>руководитель, педагог</w:t>
            </w:r>
            <w:r w:rsidR="001A7167">
              <w:rPr>
                <w:szCs w:val="24"/>
              </w:rPr>
              <w:t xml:space="preserve"> </w:t>
            </w:r>
            <w:r w:rsidRPr="00524B45">
              <w:rPr>
                <w:szCs w:val="24"/>
              </w:rPr>
              <w:t xml:space="preserve">организатор </w:t>
            </w:r>
          </w:p>
          <w:p w:rsidR="001D645D" w:rsidRPr="00524B45" w:rsidRDefault="001D645D" w:rsidP="00D1445B">
            <w:pPr>
              <w:spacing w:after="0" w:line="240" w:lineRule="auto"/>
              <w:ind w:firstLine="0"/>
              <w:jc w:val="left"/>
              <w:rPr>
                <w:szCs w:val="24"/>
              </w:rPr>
            </w:pPr>
          </w:p>
        </w:tc>
      </w:tr>
      <w:tr w:rsidR="001D645D" w:rsidRPr="00524B45" w:rsidTr="00D1445B">
        <w:tblPrEx>
          <w:tblCellMar>
            <w:top w:w="0" w:type="dxa"/>
          </w:tblCellMar>
        </w:tblPrEx>
        <w:trPr>
          <w:gridAfter w:val="1"/>
          <w:wAfter w:w="22" w:type="dxa"/>
          <w:trHeight w:val="834"/>
        </w:trPr>
        <w:tc>
          <w:tcPr>
            <w:tcW w:w="585" w:type="dxa"/>
          </w:tcPr>
          <w:p w:rsidR="001D645D" w:rsidRPr="00524B45" w:rsidRDefault="009E0931" w:rsidP="00D1445B">
            <w:pPr>
              <w:spacing w:after="0" w:line="240" w:lineRule="auto"/>
              <w:ind w:left="70" w:firstLine="0"/>
              <w:jc w:val="left"/>
              <w:rPr>
                <w:szCs w:val="24"/>
              </w:rPr>
            </w:pPr>
            <w:r w:rsidRPr="00524B45">
              <w:rPr>
                <w:szCs w:val="24"/>
              </w:rPr>
              <w:t xml:space="preserve">9 </w:t>
            </w:r>
          </w:p>
          <w:p w:rsidR="001D645D" w:rsidRPr="00524B45" w:rsidRDefault="001D645D" w:rsidP="00D1445B">
            <w:pPr>
              <w:spacing w:after="0" w:line="240" w:lineRule="auto"/>
              <w:ind w:left="70" w:firstLine="0"/>
              <w:jc w:val="left"/>
              <w:rPr>
                <w:szCs w:val="24"/>
              </w:rPr>
            </w:pPr>
          </w:p>
        </w:tc>
        <w:tc>
          <w:tcPr>
            <w:tcW w:w="6721" w:type="dxa"/>
          </w:tcPr>
          <w:p w:rsidR="001D645D" w:rsidRPr="00D1445B" w:rsidRDefault="009E0931" w:rsidP="00D1445B">
            <w:pPr>
              <w:ind w:left="0" w:firstLine="0"/>
              <w:jc w:val="left"/>
              <w:rPr>
                <w:sz w:val="24"/>
                <w:szCs w:val="24"/>
              </w:rPr>
            </w:pPr>
            <w:r w:rsidRPr="00D1445B">
              <w:rPr>
                <w:sz w:val="24"/>
                <w:szCs w:val="24"/>
              </w:rPr>
              <w:t xml:space="preserve">Организация консультативной работы с родителями, воспитывающими детей с ЗПР, при необходимости организация  специальной  помощи  семье. </w:t>
            </w:r>
          </w:p>
        </w:tc>
        <w:tc>
          <w:tcPr>
            <w:tcW w:w="2435" w:type="dxa"/>
          </w:tcPr>
          <w:p w:rsidR="001D645D" w:rsidRPr="00524B45" w:rsidRDefault="009E0931" w:rsidP="00D1445B">
            <w:pPr>
              <w:spacing w:after="0" w:line="240" w:lineRule="auto"/>
              <w:ind w:firstLine="0"/>
              <w:jc w:val="left"/>
              <w:rPr>
                <w:szCs w:val="24"/>
              </w:rPr>
            </w:pPr>
            <w:r w:rsidRPr="00524B45">
              <w:rPr>
                <w:szCs w:val="24"/>
              </w:rPr>
              <w:t>классный руководитель, педагог</w:t>
            </w:r>
            <w:r w:rsidR="001A7167">
              <w:rPr>
                <w:szCs w:val="24"/>
              </w:rPr>
              <w:t>-</w:t>
            </w:r>
            <w:r w:rsidRPr="00524B45">
              <w:rPr>
                <w:szCs w:val="24"/>
              </w:rPr>
              <w:t xml:space="preserve">психолог, учитель </w:t>
            </w:r>
          </w:p>
        </w:tc>
      </w:tr>
      <w:tr w:rsidR="00D1445B" w:rsidRPr="00524B45" w:rsidTr="00D1445B">
        <w:tblPrEx>
          <w:tblCellMar>
            <w:top w:w="0" w:type="dxa"/>
          </w:tblCellMar>
        </w:tblPrEx>
        <w:trPr>
          <w:gridAfter w:val="1"/>
          <w:wAfter w:w="22" w:type="dxa"/>
          <w:trHeight w:val="300"/>
        </w:trPr>
        <w:tc>
          <w:tcPr>
            <w:tcW w:w="585" w:type="dxa"/>
          </w:tcPr>
          <w:p w:rsidR="00D1445B" w:rsidRPr="00524B45" w:rsidRDefault="00D1445B" w:rsidP="00D1445B">
            <w:pPr>
              <w:spacing w:after="0" w:line="240" w:lineRule="auto"/>
              <w:ind w:firstLine="0"/>
              <w:jc w:val="left"/>
              <w:rPr>
                <w:szCs w:val="24"/>
              </w:rPr>
            </w:pPr>
            <w:r w:rsidRPr="00524B45">
              <w:rPr>
                <w:szCs w:val="24"/>
              </w:rPr>
              <w:t xml:space="preserve">10 </w:t>
            </w:r>
          </w:p>
        </w:tc>
        <w:tc>
          <w:tcPr>
            <w:tcW w:w="6721" w:type="dxa"/>
          </w:tcPr>
          <w:p w:rsidR="00D1445B" w:rsidRPr="00D1445B" w:rsidRDefault="00D1445B" w:rsidP="00D1445B">
            <w:pPr>
              <w:ind w:left="0" w:firstLine="0"/>
              <w:jc w:val="left"/>
              <w:rPr>
                <w:sz w:val="24"/>
                <w:szCs w:val="24"/>
              </w:rPr>
            </w:pPr>
            <w:r w:rsidRPr="00D1445B">
              <w:rPr>
                <w:sz w:val="24"/>
                <w:szCs w:val="24"/>
              </w:rPr>
              <w:t xml:space="preserve">Отслеживание  динамики  уровня  развития  познавательной </w:t>
            </w:r>
          </w:p>
        </w:tc>
        <w:tc>
          <w:tcPr>
            <w:tcW w:w="2435" w:type="dxa"/>
            <w:vMerge w:val="restart"/>
          </w:tcPr>
          <w:p w:rsidR="00D1445B" w:rsidRPr="00524B45" w:rsidRDefault="00D1445B" w:rsidP="00D1445B">
            <w:pPr>
              <w:spacing w:after="0" w:line="240" w:lineRule="auto"/>
              <w:ind w:left="139" w:firstLine="0"/>
              <w:jc w:val="left"/>
              <w:rPr>
                <w:szCs w:val="24"/>
              </w:rPr>
            </w:pPr>
            <w:r w:rsidRPr="00524B45">
              <w:rPr>
                <w:szCs w:val="24"/>
              </w:rPr>
              <w:t xml:space="preserve">классный </w:t>
            </w:r>
          </w:p>
          <w:p w:rsidR="00D1445B" w:rsidRPr="00524B45" w:rsidRDefault="00D1445B" w:rsidP="00D1445B">
            <w:pPr>
              <w:spacing w:after="0" w:line="240" w:lineRule="auto"/>
              <w:ind w:left="0" w:firstLine="0"/>
              <w:jc w:val="left"/>
              <w:rPr>
                <w:szCs w:val="24"/>
              </w:rPr>
            </w:pPr>
            <w:r w:rsidRPr="00524B45">
              <w:rPr>
                <w:szCs w:val="24"/>
              </w:rPr>
              <w:t xml:space="preserve">руководитель, педагог </w:t>
            </w:r>
          </w:p>
          <w:p w:rsidR="00D1445B" w:rsidRPr="00524B45" w:rsidRDefault="00D1445B" w:rsidP="00D1445B">
            <w:pPr>
              <w:spacing w:after="0" w:line="240" w:lineRule="auto"/>
              <w:ind w:left="149" w:hanging="149"/>
              <w:jc w:val="left"/>
              <w:rPr>
                <w:szCs w:val="24"/>
              </w:rPr>
            </w:pPr>
            <w:r w:rsidRPr="00524B45">
              <w:rPr>
                <w:szCs w:val="24"/>
              </w:rPr>
              <w:t xml:space="preserve">- психолог, учитель зам. по УВР </w:t>
            </w:r>
          </w:p>
          <w:p w:rsidR="00D1445B" w:rsidRPr="00524B45" w:rsidRDefault="00D1445B" w:rsidP="00D1445B">
            <w:pPr>
              <w:spacing w:after="0" w:line="240" w:lineRule="auto"/>
              <w:ind w:left="0"/>
              <w:jc w:val="left"/>
              <w:rPr>
                <w:szCs w:val="24"/>
              </w:rPr>
            </w:pPr>
          </w:p>
        </w:tc>
      </w:tr>
      <w:tr w:rsidR="00D1445B" w:rsidRPr="00524B45" w:rsidTr="00D1445B">
        <w:tblPrEx>
          <w:tblCellMar>
            <w:top w:w="0" w:type="dxa"/>
          </w:tblCellMar>
        </w:tblPrEx>
        <w:trPr>
          <w:gridAfter w:val="1"/>
          <w:wAfter w:w="22" w:type="dxa"/>
          <w:trHeight w:val="2228"/>
        </w:trPr>
        <w:tc>
          <w:tcPr>
            <w:tcW w:w="585" w:type="dxa"/>
          </w:tcPr>
          <w:p w:rsidR="00D1445B" w:rsidRPr="00524B45" w:rsidRDefault="00D1445B" w:rsidP="00D1445B">
            <w:pPr>
              <w:spacing w:after="0" w:line="240" w:lineRule="auto"/>
              <w:jc w:val="left"/>
              <w:rPr>
                <w:szCs w:val="24"/>
              </w:rPr>
            </w:pPr>
            <w:r w:rsidRPr="00524B45">
              <w:rPr>
                <w:szCs w:val="24"/>
              </w:rPr>
              <w:t xml:space="preserve">11 </w:t>
            </w:r>
          </w:p>
          <w:p w:rsidR="00D1445B" w:rsidRPr="00524B45" w:rsidRDefault="00D1445B" w:rsidP="00D1445B">
            <w:pPr>
              <w:spacing w:after="0" w:line="240" w:lineRule="auto"/>
              <w:ind w:left="410"/>
              <w:jc w:val="left"/>
              <w:rPr>
                <w:szCs w:val="24"/>
              </w:rPr>
            </w:pPr>
          </w:p>
        </w:tc>
        <w:tc>
          <w:tcPr>
            <w:tcW w:w="6721" w:type="dxa"/>
          </w:tcPr>
          <w:p w:rsidR="00D1445B" w:rsidRPr="00D1445B" w:rsidRDefault="00D1445B" w:rsidP="00D1445B">
            <w:pPr>
              <w:ind w:left="0" w:firstLine="0"/>
              <w:jc w:val="left"/>
              <w:rPr>
                <w:sz w:val="24"/>
                <w:szCs w:val="24"/>
              </w:rPr>
            </w:pPr>
            <w:r w:rsidRPr="00D1445B">
              <w:rPr>
                <w:sz w:val="24"/>
                <w:szCs w:val="24"/>
              </w:rPr>
              <w:t xml:space="preserve">деятельности, эмоционального состояния, социометрического </w:t>
            </w:r>
          </w:p>
          <w:p w:rsidR="00D1445B" w:rsidRPr="00D1445B" w:rsidRDefault="00D1445B" w:rsidP="00D1445B">
            <w:pPr>
              <w:ind w:left="0" w:firstLine="0"/>
              <w:jc w:val="left"/>
              <w:rPr>
                <w:sz w:val="24"/>
                <w:szCs w:val="24"/>
              </w:rPr>
            </w:pPr>
            <w:r>
              <w:rPr>
                <w:sz w:val="24"/>
                <w:szCs w:val="24"/>
              </w:rPr>
              <w:t xml:space="preserve">статуса детей с ЗПР. </w:t>
            </w:r>
            <w:r w:rsidRPr="00D1445B">
              <w:rPr>
                <w:sz w:val="24"/>
                <w:szCs w:val="24"/>
              </w:rPr>
              <w:t xml:space="preserve">Организация обучения   детей   с   ЗПР   по   программам, разработанным на  базе  общеобразовательных  программ  с учетом психофизических особенностей   и   возможностей таких обучающихся (эти программы   несколько облегчены, требования  к  практическим  работам  менее  жестки) - по необходимости. </w:t>
            </w:r>
          </w:p>
        </w:tc>
        <w:tc>
          <w:tcPr>
            <w:tcW w:w="2435" w:type="dxa"/>
            <w:vMerge/>
          </w:tcPr>
          <w:p w:rsidR="00D1445B" w:rsidRPr="00524B45" w:rsidRDefault="00D1445B" w:rsidP="00D1445B">
            <w:pPr>
              <w:spacing w:after="0" w:line="240" w:lineRule="auto"/>
              <w:ind w:left="0"/>
              <w:jc w:val="left"/>
              <w:rPr>
                <w:szCs w:val="24"/>
              </w:rPr>
            </w:pPr>
          </w:p>
        </w:tc>
      </w:tr>
      <w:tr w:rsidR="001D645D" w:rsidRPr="00524B45" w:rsidTr="00D1445B">
        <w:tblPrEx>
          <w:tblCellMar>
            <w:top w:w="28" w:type="dxa"/>
            <w:bottom w:w="8" w:type="dxa"/>
            <w:right w:w="50" w:type="dxa"/>
          </w:tblCellMar>
        </w:tblPrEx>
        <w:trPr>
          <w:gridAfter w:val="1"/>
          <w:wAfter w:w="22" w:type="dxa"/>
          <w:trHeight w:val="1092"/>
        </w:trPr>
        <w:tc>
          <w:tcPr>
            <w:tcW w:w="585" w:type="dxa"/>
          </w:tcPr>
          <w:p w:rsidR="001D645D" w:rsidRPr="00524B45" w:rsidRDefault="009E0931" w:rsidP="00D1445B">
            <w:pPr>
              <w:spacing w:after="0" w:line="240" w:lineRule="auto"/>
              <w:ind w:left="0" w:firstLine="0"/>
              <w:jc w:val="left"/>
              <w:rPr>
                <w:szCs w:val="24"/>
              </w:rPr>
            </w:pPr>
            <w:r w:rsidRPr="00524B45">
              <w:rPr>
                <w:szCs w:val="24"/>
              </w:rPr>
              <w:t xml:space="preserve">12 </w:t>
            </w:r>
          </w:p>
          <w:p w:rsidR="001D645D" w:rsidRPr="00524B45" w:rsidRDefault="001D645D" w:rsidP="00D1445B">
            <w:pPr>
              <w:spacing w:after="0" w:line="240" w:lineRule="auto"/>
              <w:ind w:left="410" w:firstLine="0"/>
              <w:jc w:val="left"/>
              <w:rPr>
                <w:szCs w:val="24"/>
              </w:rPr>
            </w:pPr>
          </w:p>
          <w:p w:rsidR="001D645D" w:rsidRPr="00524B45" w:rsidRDefault="001D645D" w:rsidP="00D1445B">
            <w:pPr>
              <w:spacing w:after="0" w:line="240" w:lineRule="auto"/>
              <w:ind w:left="410" w:firstLine="0"/>
              <w:jc w:val="left"/>
              <w:rPr>
                <w:szCs w:val="24"/>
              </w:rPr>
            </w:pPr>
          </w:p>
        </w:tc>
        <w:tc>
          <w:tcPr>
            <w:tcW w:w="6721" w:type="dxa"/>
          </w:tcPr>
          <w:p w:rsidR="001D645D" w:rsidRPr="00D1445B" w:rsidRDefault="009E0931" w:rsidP="00D1445B">
            <w:pPr>
              <w:ind w:left="0" w:firstLine="0"/>
              <w:jc w:val="left"/>
              <w:rPr>
                <w:sz w:val="24"/>
                <w:szCs w:val="24"/>
              </w:rPr>
            </w:pPr>
            <w:r w:rsidRPr="00D1445B">
              <w:rPr>
                <w:sz w:val="24"/>
                <w:szCs w:val="24"/>
              </w:rPr>
              <w:t xml:space="preserve">Организация работы оздоровительной группы как средства  реабилитации и социализации детей с ЗПР (спортивные занятия с учетом индивидуальных особенностей  каждого занимающегося). </w:t>
            </w:r>
          </w:p>
        </w:tc>
        <w:tc>
          <w:tcPr>
            <w:tcW w:w="2435" w:type="dxa"/>
          </w:tcPr>
          <w:p w:rsidR="001D645D" w:rsidRPr="00524B45" w:rsidRDefault="009E0931" w:rsidP="00D1445B">
            <w:pPr>
              <w:spacing w:after="0" w:line="240" w:lineRule="auto"/>
              <w:ind w:left="149" w:firstLine="0"/>
              <w:jc w:val="left"/>
              <w:rPr>
                <w:szCs w:val="24"/>
              </w:rPr>
            </w:pPr>
            <w:r w:rsidRPr="00524B45">
              <w:rPr>
                <w:szCs w:val="24"/>
              </w:rPr>
              <w:t xml:space="preserve">учитель физической </w:t>
            </w:r>
          </w:p>
          <w:p w:rsidR="001D645D" w:rsidRPr="00524B45" w:rsidRDefault="009E0931" w:rsidP="00D1445B">
            <w:pPr>
              <w:spacing w:after="0" w:line="240" w:lineRule="auto"/>
              <w:ind w:firstLine="0"/>
              <w:jc w:val="left"/>
              <w:rPr>
                <w:szCs w:val="24"/>
              </w:rPr>
            </w:pPr>
            <w:r w:rsidRPr="00524B45">
              <w:rPr>
                <w:szCs w:val="24"/>
              </w:rPr>
              <w:t xml:space="preserve">культуры </w:t>
            </w:r>
          </w:p>
          <w:p w:rsidR="001D645D" w:rsidRPr="00524B45" w:rsidRDefault="001D645D" w:rsidP="00D1445B">
            <w:pPr>
              <w:spacing w:after="0" w:line="240" w:lineRule="auto"/>
              <w:ind w:firstLine="0"/>
              <w:jc w:val="left"/>
              <w:rPr>
                <w:szCs w:val="24"/>
              </w:rPr>
            </w:pPr>
          </w:p>
        </w:tc>
      </w:tr>
      <w:tr w:rsidR="00D1445B" w:rsidRPr="00524B45" w:rsidTr="00D1445B">
        <w:tblPrEx>
          <w:tblCellMar>
            <w:top w:w="28" w:type="dxa"/>
            <w:bottom w:w="8" w:type="dxa"/>
            <w:right w:w="50" w:type="dxa"/>
          </w:tblCellMar>
        </w:tblPrEx>
        <w:trPr>
          <w:gridAfter w:val="1"/>
          <w:wAfter w:w="22" w:type="dxa"/>
          <w:trHeight w:val="1465"/>
        </w:trPr>
        <w:tc>
          <w:tcPr>
            <w:tcW w:w="585" w:type="dxa"/>
          </w:tcPr>
          <w:p w:rsidR="00D1445B" w:rsidRPr="00524B45" w:rsidRDefault="00D1445B" w:rsidP="00D1445B">
            <w:pPr>
              <w:spacing w:after="0" w:line="240" w:lineRule="auto"/>
              <w:jc w:val="left"/>
              <w:rPr>
                <w:szCs w:val="24"/>
              </w:rPr>
            </w:pPr>
            <w:r w:rsidRPr="00524B45">
              <w:rPr>
                <w:szCs w:val="24"/>
              </w:rPr>
              <w:t xml:space="preserve">13 </w:t>
            </w:r>
          </w:p>
          <w:p w:rsidR="00D1445B" w:rsidRPr="00524B45" w:rsidRDefault="00D1445B" w:rsidP="00D1445B">
            <w:pPr>
              <w:spacing w:after="0" w:line="240" w:lineRule="auto"/>
              <w:ind w:left="410" w:firstLine="0"/>
              <w:jc w:val="left"/>
              <w:rPr>
                <w:szCs w:val="24"/>
              </w:rPr>
            </w:pPr>
          </w:p>
        </w:tc>
        <w:tc>
          <w:tcPr>
            <w:tcW w:w="6721" w:type="dxa"/>
          </w:tcPr>
          <w:p w:rsidR="00D1445B" w:rsidRPr="00D1445B" w:rsidRDefault="00D1445B" w:rsidP="00D1445B">
            <w:pPr>
              <w:ind w:left="0" w:firstLine="0"/>
              <w:jc w:val="left"/>
              <w:rPr>
                <w:sz w:val="24"/>
                <w:szCs w:val="24"/>
              </w:rPr>
            </w:pPr>
            <w:r w:rsidRPr="00D1445B">
              <w:rPr>
                <w:sz w:val="24"/>
                <w:szCs w:val="24"/>
              </w:rPr>
              <w:t xml:space="preserve">Индивидуальное консультирование, организация </w:t>
            </w:r>
            <w:r>
              <w:rPr>
                <w:sz w:val="24"/>
                <w:szCs w:val="24"/>
              </w:rPr>
              <w:t xml:space="preserve"> </w:t>
            </w:r>
            <w:r w:rsidRPr="00D1445B">
              <w:rPr>
                <w:sz w:val="24"/>
                <w:szCs w:val="24"/>
              </w:rPr>
              <w:t xml:space="preserve">коррекционных и развивающих занятий с ребенком с ОВЗ (по необходимости) </w:t>
            </w:r>
          </w:p>
        </w:tc>
        <w:tc>
          <w:tcPr>
            <w:tcW w:w="2435" w:type="dxa"/>
          </w:tcPr>
          <w:p w:rsidR="00D1445B" w:rsidRPr="00524B45" w:rsidRDefault="00D1445B" w:rsidP="00D1445B">
            <w:pPr>
              <w:spacing w:after="0" w:line="240" w:lineRule="auto"/>
              <w:ind w:left="149" w:firstLine="0"/>
              <w:jc w:val="left"/>
              <w:rPr>
                <w:szCs w:val="24"/>
              </w:rPr>
            </w:pPr>
            <w:r w:rsidRPr="00524B45">
              <w:rPr>
                <w:szCs w:val="24"/>
              </w:rPr>
              <w:t xml:space="preserve">педагог - психолог, </w:t>
            </w:r>
          </w:p>
          <w:p w:rsidR="00D1445B" w:rsidRPr="00524B45" w:rsidRDefault="00D1445B" w:rsidP="00D1445B">
            <w:pPr>
              <w:spacing w:after="0" w:line="240" w:lineRule="auto"/>
              <w:ind w:firstLine="0"/>
              <w:jc w:val="left"/>
              <w:rPr>
                <w:szCs w:val="24"/>
              </w:rPr>
            </w:pPr>
            <w:r w:rsidRPr="00524B45">
              <w:rPr>
                <w:szCs w:val="24"/>
              </w:rPr>
              <w:t xml:space="preserve">учитель логопед </w:t>
            </w:r>
          </w:p>
          <w:p w:rsidR="00D1445B" w:rsidRPr="00524B45" w:rsidRDefault="00D1445B" w:rsidP="00D1445B">
            <w:pPr>
              <w:spacing w:after="0" w:line="240" w:lineRule="auto"/>
              <w:ind w:firstLine="0"/>
              <w:jc w:val="left"/>
              <w:rPr>
                <w:szCs w:val="24"/>
              </w:rPr>
            </w:pPr>
            <w:r w:rsidRPr="00524B45">
              <w:rPr>
                <w:szCs w:val="24"/>
              </w:rPr>
              <w:t xml:space="preserve">педагог-психолог, учитель-логопед, </w:t>
            </w:r>
          </w:p>
          <w:p w:rsidR="00D1445B" w:rsidRDefault="00D1445B" w:rsidP="00D1445B">
            <w:pPr>
              <w:spacing w:after="0" w:line="240" w:lineRule="auto"/>
              <w:ind w:left="0" w:firstLine="149"/>
              <w:jc w:val="left"/>
              <w:rPr>
                <w:szCs w:val="24"/>
              </w:rPr>
            </w:pPr>
          </w:p>
          <w:p w:rsidR="00D1445B" w:rsidRPr="00524B45" w:rsidRDefault="00D1445B" w:rsidP="00D1445B">
            <w:pPr>
              <w:spacing w:after="0" w:line="240" w:lineRule="auto"/>
              <w:jc w:val="left"/>
              <w:rPr>
                <w:szCs w:val="24"/>
              </w:rPr>
            </w:pPr>
          </w:p>
        </w:tc>
      </w:tr>
      <w:tr w:rsidR="00D1445B" w:rsidRPr="00524B45" w:rsidTr="00D1445B">
        <w:tblPrEx>
          <w:tblCellMar>
            <w:top w:w="28" w:type="dxa"/>
            <w:bottom w:w="8" w:type="dxa"/>
            <w:right w:w="50" w:type="dxa"/>
          </w:tblCellMar>
        </w:tblPrEx>
        <w:trPr>
          <w:gridAfter w:val="1"/>
          <w:wAfter w:w="22" w:type="dxa"/>
          <w:trHeight w:val="1925"/>
        </w:trPr>
        <w:tc>
          <w:tcPr>
            <w:tcW w:w="585" w:type="dxa"/>
          </w:tcPr>
          <w:p w:rsidR="00D1445B" w:rsidRPr="00524B45" w:rsidRDefault="00D1445B" w:rsidP="00D1445B">
            <w:pPr>
              <w:spacing w:after="0" w:line="240" w:lineRule="auto"/>
              <w:ind w:left="132" w:firstLine="0"/>
              <w:jc w:val="left"/>
              <w:rPr>
                <w:szCs w:val="24"/>
              </w:rPr>
            </w:pPr>
            <w:r w:rsidRPr="00524B45">
              <w:rPr>
                <w:szCs w:val="24"/>
              </w:rPr>
              <w:t xml:space="preserve">15 </w:t>
            </w:r>
          </w:p>
          <w:p w:rsidR="00D1445B" w:rsidRPr="00524B45" w:rsidRDefault="00D1445B" w:rsidP="00D1445B">
            <w:pPr>
              <w:spacing w:after="0" w:line="240" w:lineRule="auto"/>
              <w:ind w:left="284" w:firstLine="0"/>
              <w:jc w:val="left"/>
              <w:rPr>
                <w:szCs w:val="24"/>
              </w:rPr>
            </w:pPr>
          </w:p>
          <w:p w:rsidR="00D1445B" w:rsidRPr="00524B45" w:rsidRDefault="00D1445B" w:rsidP="00D1445B">
            <w:pPr>
              <w:spacing w:after="0" w:line="240" w:lineRule="auto"/>
              <w:ind w:left="284" w:firstLine="0"/>
              <w:jc w:val="left"/>
              <w:rPr>
                <w:szCs w:val="24"/>
              </w:rPr>
            </w:pPr>
          </w:p>
          <w:p w:rsidR="00D1445B" w:rsidRPr="00524B45" w:rsidRDefault="00D1445B" w:rsidP="00D1445B">
            <w:pPr>
              <w:spacing w:after="0" w:line="240" w:lineRule="auto"/>
              <w:ind w:left="284" w:firstLine="0"/>
              <w:jc w:val="left"/>
              <w:rPr>
                <w:szCs w:val="24"/>
              </w:rPr>
            </w:pPr>
          </w:p>
        </w:tc>
        <w:tc>
          <w:tcPr>
            <w:tcW w:w="6721" w:type="dxa"/>
          </w:tcPr>
          <w:p w:rsidR="00D1445B" w:rsidRPr="00D1445B" w:rsidRDefault="00D1445B" w:rsidP="00D1445B">
            <w:pPr>
              <w:ind w:left="0" w:firstLine="0"/>
              <w:jc w:val="left"/>
              <w:rPr>
                <w:sz w:val="24"/>
                <w:szCs w:val="24"/>
              </w:rPr>
            </w:pPr>
            <w:r w:rsidRPr="00D1445B">
              <w:rPr>
                <w:sz w:val="24"/>
                <w:szCs w:val="24"/>
              </w:rPr>
              <w:t xml:space="preserve">Проведение информационно-просветительской, разъясни- 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обучающимися  (как  имеющими,  так и не имеющими недостатки в развитии),их родителями (законными представителями), педагогическими работниками. </w:t>
            </w:r>
          </w:p>
        </w:tc>
        <w:tc>
          <w:tcPr>
            <w:tcW w:w="2435" w:type="dxa"/>
          </w:tcPr>
          <w:p w:rsidR="00D1445B" w:rsidRPr="00524B45" w:rsidRDefault="00D1445B" w:rsidP="00D1445B">
            <w:pPr>
              <w:spacing w:after="0" w:line="240" w:lineRule="auto"/>
              <w:ind w:left="0" w:firstLine="149"/>
              <w:jc w:val="left"/>
              <w:rPr>
                <w:szCs w:val="24"/>
              </w:rPr>
            </w:pPr>
            <w:r w:rsidRPr="00524B45">
              <w:rPr>
                <w:szCs w:val="24"/>
              </w:rPr>
              <w:t xml:space="preserve">Администрация, педагог - психолог, учитель логопед </w:t>
            </w:r>
          </w:p>
          <w:p w:rsidR="00D1445B" w:rsidRPr="00524B45" w:rsidRDefault="00D1445B" w:rsidP="00D1445B">
            <w:pPr>
              <w:spacing w:after="0" w:line="240" w:lineRule="auto"/>
              <w:jc w:val="left"/>
              <w:rPr>
                <w:szCs w:val="24"/>
              </w:rPr>
            </w:pPr>
          </w:p>
        </w:tc>
      </w:tr>
      <w:tr w:rsidR="001D645D" w:rsidRPr="00524B45" w:rsidTr="00D1445B">
        <w:tblPrEx>
          <w:tblCellMar>
            <w:top w:w="28" w:type="dxa"/>
            <w:bottom w:w="8" w:type="dxa"/>
            <w:right w:w="50" w:type="dxa"/>
          </w:tblCellMar>
        </w:tblPrEx>
        <w:trPr>
          <w:gridAfter w:val="1"/>
          <w:wAfter w:w="22" w:type="dxa"/>
          <w:trHeight w:val="1926"/>
        </w:trPr>
        <w:tc>
          <w:tcPr>
            <w:tcW w:w="585" w:type="dxa"/>
          </w:tcPr>
          <w:p w:rsidR="001D645D" w:rsidRPr="00524B45" w:rsidRDefault="009E0931" w:rsidP="00D1445B">
            <w:pPr>
              <w:spacing w:after="0" w:line="240" w:lineRule="auto"/>
              <w:ind w:left="132" w:firstLine="0"/>
              <w:jc w:val="left"/>
              <w:rPr>
                <w:szCs w:val="24"/>
              </w:rPr>
            </w:pPr>
            <w:r w:rsidRPr="00524B45">
              <w:rPr>
                <w:szCs w:val="24"/>
              </w:rPr>
              <w:t xml:space="preserve">16 </w:t>
            </w:r>
          </w:p>
          <w:p w:rsidR="001D645D" w:rsidRPr="00524B45" w:rsidRDefault="001D645D" w:rsidP="00D1445B">
            <w:pPr>
              <w:spacing w:after="0" w:line="240" w:lineRule="auto"/>
              <w:ind w:left="224" w:firstLine="0"/>
              <w:jc w:val="left"/>
              <w:rPr>
                <w:szCs w:val="24"/>
              </w:rPr>
            </w:pPr>
          </w:p>
          <w:p w:rsidR="001D645D" w:rsidRPr="00524B45" w:rsidRDefault="001D645D" w:rsidP="00D1445B">
            <w:pPr>
              <w:spacing w:after="0" w:line="240" w:lineRule="auto"/>
              <w:ind w:left="224" w:firstLine="0"/>
              <w:jc w:val="left"/>
              <w:rPr>
                <w:szCs w:val="24"/>
              </w:rPr>
            </w:pPr>
          </w:p>
          <w:p w:rsidR="001D645D" w:rsidRPr="00524B45" w:rsidRDefault="001D645D" w:rsidP="00D1445B">
            <w:pPr>
              <w:spacing w:after="0" w:line="240" w:lineRule="auto"/>
              <w:ind w:left="224" w:firstLine="0"/>
              <w:jc w:val="left"/>
              <w:rPr>
                <w:szCs w:val="24"/>
              </w:rPr>
            </w:pPr>
          </w:p>
          <w:p w:rsidR="001D645D" w:rsidRPr="00524B45" w:rsidRDefault="001D645D" w:rsidP="00D1445B">
            <w:pPr>
              <w:spacing w:after="0" w:line="240" w:lineRule="auto"/>
              <w:ind w:left="224" w:firstLine="0"/>
              <w:jc w:val="left"/>
              <w:rPr>
                <w:szCs w:val="24"/>
              </w:rPr>
            </w:pPr>
          </w:p>
        </w:tc>
        <w:tc>
          <w:tcPr>
            <w:tcW w:w="6721" w:type="dxa"/>
          </w:tcPr>
          <w:p w:rsidR="001D645D" w:rsidRPr="00D1445B" w:rsidRDefault="009E0931" w:rsidP="00D1445B">
            <w:pPr>
              <w:ind w:left="0" w:firstLine="0"/>
              <w:jc w:val="left"/>
              <w:rPr>
                <w:sz w:val="24"/>
                <w:szCs w:val="24"/>
              </w:rPr>
            </w:pPr>
            <w:r w:rsidRPr="00D1445B">
              <w:rPr>
                <w:sz w:val="24"/>
                <w:szCs w:val="24"/>
              </w:rPr>
              <w:t xml:space="preserve">Содействие детям   с   ЗПР   в   реализации   их   права на Получение среднего профессионального и высшего профессионального  образования: обеспечение  возможности для сдачи государственного    экзамена    в    условиях, соответствующих  особенностям  физического  и психического развития   и состояния здоровья данной категории выпускников. </w:t>
            </w:r>
          </w:p>
        </w:tc>
        <w:tc>
          <w:tcPr>
            <w:tcW w:w="2435" w:type="dxa"/>
          </w:tcPr>
          <w:p w:rsidR="001D645D" w:rsidRPr="00524B45" w:rsidRDefault="009E0931" w:rsidP="00D1445B">
            <w:pPr>
              <w:spacing w:after="0" w:line="240" w:lineRule="auto"/>
              <w:ind w:left="149" w:firstLine="0"/>
              <w:jc w:val="left"/>
              <w:rPr>
                <w:szCs w:val="24"/>
              </w:rPr>
            </w:pPr>
            <w:r w:rsidRPr="00524B45">
              <w:rPr>
                <w:szCs w:val="24"/>
              </w:rPr>
              <w:t xml:space="preserve">администрация </w:t>
            </w:r>
          </w:p>
          <w:p w:rsidR="001D645D" w:rsidRPr="00524B45" w:rsidRDefault="001D645D" w:rsidP="00D1445B">
            <w:pPr>
              <w:spacing w:after="0" w:line="240" w:lineRule="auto"/>
              <w:ind w:firstLine="0"/>
              <w:jc w:val="left"/>
              <w:rPr>
                <w:szCs w:val="24"/>
              </w:rPr>
            </w:pPr>
          </w:p>
        </w:tc>
      </w:tr>
      <w:tr w:rsidR="001D645D" w:rsidRPr="00524B45" w:rsidTr="00D1445B">
        <w:tblPrEx>
          <w:tblCellMar>
            <w:top w:w="28" w:type="dxa"/>
            <w:bottom w:w="8" w:type="dxa"/>
            <w:right w:w="50" w:type="dxa"/>
          </w:tblCellMar>
        </w:tblPrEx>
        <w:trPr>
          <w:gridAfter w:val="1"/>
          <w:wAfter w:w="22" w:type="dxa"/>
          <w:trHeight w:val="495"/>
        </w:trPr>
        <w:tc>
          <w:tcPr>
            <w:tcW w:w="585" w:type="dxa"/>
          </w:tcPr>
          <w:p w:rsidR="001D645D" w:rsidRPr="00524B45" w:rsidRDefault="009E0931" w:rsidP="00D1445B">
            <w:pPr>
              <w:spacing w:after="0" w:line="240" w:lineRule="auto"/>
              <w:ind w:left="132" w:firstLine="0"/>
              <w:jc w:val="left"/>
              <w:rPr>
                <w:szCs w:val="24"/>
              </w:rPr>
            </w:pPr>
            <w:r w:rsidRPr="00524B45">
              <w:rPr>
                <w:szCs w:val="24"/>
              </w:rPr>
              <w:t xml:space="preserve">17 </w:t>
            </w:r>
          </w:p>
          <w:p w:rsidR="001D645D" w:rsidRPr="00524B45" w:rsidRDefault="009E0931" w:rsidP="00D1445B">
            <w:pPr>
              <w:spacing w:after="0" w:line="240" w:lineRule="auto"/>
              <w:jc w:val="left"/>
              <w:rPr>
                <w:szCs w:val="24"/>
              </w:rPr>
            </w:pPr>
            <w:r w:rsidRPr="00524B45">
              <w:rPr>
                <w:szCs w:val="24"/>
              </w:rPr>
              <w:t xml:space="preserve">  </w:t>
            </w:r>
          </w:p>
        </w:tc>
        <w:tc>
          <w:tcPr>
            <w:tcW w:w="6721" w:type="dxa"/>
          </w:tcPr>
          <w:p w:rsidR="001D645D" w:rsidRPr="00D1445B" w:rsidRDefault="009E0931" w:rsidP="00D1445B">
            <w:pPr>
              <w:ind w:left="0" w:firstLine="0"/>
              <w:jc w:val="left"/>
              <w:rPr>
                <w:sz w:val="24"/>
                <w:szCs w:val="24"/>
              </w:rPr>
            </w:pPr>
            <w:r w:rsidRPr="00D1445B">
              <w:rPr>
                <w:sz w:val="24"/>
                <w:szCs w:val="24"/>
              </w:rPr>
              <w:t xml:space="preserve">Проведение коррекционно-развивающих мероприятий (развивающие игры, релаксационные  упражнения). </w:t>
            </w:r>
          </w:p>
        </w:tc>
        <w:tc>
          <w:tcPr>
            <w:tcW w:w="2435" w:type="dxa"/>
          </w:tcPr>
          <w:p w:rsidR="001D645D" w:rsidRPr="00524B45" w:rsidRDefault="009E0931" w:rsidP="00D1445B">
            <w:pPr>
              <w:spacing w:after="0" w:line="240" w:lineRule="auto"/>
              <w:ind w:firstLine="0"/>
              <w:jc w:val="left"/>
              <w:rPr>
                <w:szCs w:val="24"/>
              </w:rPr>
            </w:pPr>
            <w:r w:rsidRPr="00524B45">
              <w:rPr>
                <w:szCs w:val="24"/>
              </w:rPr>
              <w:t xml:space="preserve">классные руководители, </w:t>
            </w:r>
          </w:p>
          <w:p w:rsidR="001D645D" w:rsidRPr="00524B45" w:rsidRDefault="009E0931" w:rsidP="00D1445B">
            <w:pPr>
              <w:spacing w:after="0" w:line="240" w:lineRule="auto"/>
              <w:ind w:left="139"/>
              <w:jc w:val="left"/>
              <w:rPr>
                <w:szCs w:val="24"/>
              </w:rPr>
            </w:pPr>
            <w:r w:rsidRPr="00524B45">
              <w:rPr>
                <w:szCs w:val="24"/>
              </w:rPr>
              <w:t xml:space="preserve">педагог-организатор, </w:t>
            </w:r>
          </w:p>
        </w:tc>
      </w:tr>
      <w:tr w:rsidR="00D1445B" w:rsidRPr="00524B45" w:rsidTr="00D1445B">
        <w:tblPrEx>
          <w:tblCellMar>
            <w:top w:w="28" w:type="dxa"/>
            <w:bottom w:w="8" w:type="dxa"/>
            <w:right w:w="50" w:type="dxa"/>
          </w:tblCellMar>
        </w:tblPrEx>
        <w:trPr>
          <w:gridAfter w:val="1"/>
          <w:wAfter w:w="22" w:type="dxa"/>
          <w:trHeight w:val="915"/>
        </w:trPr>
        <w:tc>
          <w:tcPr>
            <w:tcW w:w="585" w:type="dxa"/>
          </w:tcPr>
          <w:p w:rsidR="00D1445B" w:rsidRPr="00524B45" w:rsidRDefault="00D1445B" w:rsidP="00D1445B">
            <w:pPr>
              <w:spacing w:after="0" w:line="240" w:lineRule="auto"/>
              <w:jc w:val="left"/>
              <w:rPr>
                <w:szCs w:val="24"/>
              </w:rPr>
            </w:pPr>
            <w:r w:rsidRPr="00524B45">
              <w:rPr>
                <w:szCs w:val="24"/>
              </w:rPr>
              <w:lastRenderedPageBreak/>
              <w:t>18</w:t>
            </w:r>
          </w:p>
        </w:tc>
        <w:tc>
          <w:tcPr>
            <w:tcW w:w="6721" w:type="dxa"/>
          </w:tcPr>
          <w:p w:rsidR="00D1445B" w:rsidRPr="00D1445B" w:rsidRDefault="00D1445B" w:rsidP="00D1445B">
            <w:pPr>
              <w:ind w:left="0" w:firstLine="0"/>
              <w:jc w:val="left"/>
              <w:rPr>
                <w:sz w:val="24"/>
                <w:szCs w:val="24"/>
              </w:rPr>
            </w:pPr>
            <w:r w:rsidRPr="00D1445B">
              <w:rPr>
                <w:sz w:val="24"/>
                <w:szCs w:val="24"/>
              </w:rPr>
              <w:t xml:space="preserve">Включение детей  с  ЗПР  в  различные  воспитательные мероприятия, праздники, кружки и т.д. </w:t>
            </w:r>
          </w:p>
          <w:p w:rsidR="00D1445B" w:rsidRPr="00D1445B" w:rsidRDefault="00D1445B" w:rsidP="00D1445B">
            <w:pPr>
              <w:ind w:left="0" w:firstLine="0"/>
              <w:jc w:val="left"/>
              <w:rPr>
                <w:sz w:val="24"/>
                <w:szCs w:val="24"/>
              </w:rPr>
            </w:pPr>
          </w:p>
        </w:tc>
        <w:tc>
          <w:tcPr>
            <w:tcW w:w="2435" w:type="dxa"/>
          </w:tcPr>
          <w:p w:rsidR="00D1445B" w:rsidRPr="00524B45" w:rsidRDefault="00D1445B" w:rsidP="00D1445B">
            <w:pPr>
              <w:spacing w:after="0" w:line="240" w:lineRule="auto"/>
              <w:jc w:val="left"/>
              <w:rPr>
                <w:szCs w:val="24"/>
              </w:rPr>
            </w:pPr>
            <w:r w:rsidRPr="00524B45">
              <w:rPr>
                <w:szCs w:val="24"/>
              </w:rPr>
              <w:t xml:space="preserve">классные руководители </w:t>
            </w:r>
          </w:p>
        </w:tc>
      </w:tr>
      <w:tr w:rsidR="001D645D" w:rsidRPr="00524B45" w:rsidTr="00D1445B">
        <w:tblPrEx>
          <w:tblCellMar>
            <w:top w:w="28" w:type="dxa"/>
            <w:bottom w:w="8" w:type="dxa"/>
            <w:right w:w="50" w:type="dxa"/>
          </w:tblCellMar>
        </w:tblPrEx>
        <w:trPr>
          <w:gridAfter w:val="1"/>
          <w:wAfter w:w="22" w:type="dxa"/>
          <w:trHeight w:val="1117"/>
        </w:trPr>
        <w:tc>
          <w:tcPr>
            <w:tcW w:w="585" w:type="dxa"/>
          </w:tcPr>
          <w:p w:rsidR="001D645D" w:rsidRPr="00524B45" w:rsidRDefault="009E0931" w:rsidP="00D1445B">
            <w:pPr>
              <w:spacing w:after="0" w:line="240" w:lineRule="auto"/>
              <w:ind w:left="132" w:firstLine="0"/>
              <w:jc w:val="left"/>
              <w:rPr>
                <w:szCs w:val="24"/>
              </w:rPr>
            </w:pPr>
            <w:r w:rsidRPr="00524B45">
              <w:rPr>
                <w:szCs w:val="24"/>
              </w:rPr>
              <w:t xml:space="preserve">19 </w:t>
            </w:r>
          </w:p>
          <w:p w:rsidR="001D645D" w:rsidRPr="00524B45" w:rsidRDefault="001D645D" w:rsidP="00D1445B">
            <w:pPr>
              <w:spacing w:after="0" w:line="240" w:lineRule="auto"/>
              <w:ind w:left="224" w:firstLine="0"/>
              <w:jc w:val="left"/>
              <w:rPr>
                <w:szCs w:val="24"/>
              </w:rPr>
            </w:pPr>
          </w:p>
          <w:p w:rsidR="001D645D" w:rsidRPr="00524B45" w:rsidRDefault="001D645D" w:rsidP="00D1445B">
            <w:pPr>
              <w:spacing w:after="0" w:line="240" w:lineRule="auto"/>
              <w:ind w:left="224" w:firstLine="0"/>
              <w:jc w:val="left"/>
              <w:rPr>
                <w:szCs w:val="24"/>
              </w:rPr>
            </w:pPr>
          </w:p>
        </w:tc>
        <w:tc>
          <w:tcPr>
            <w:tcW w:w="6721" w:type="dxa"/>
          </w:tcPr>
          <w:p w:rsidR="001D645D" w:rsidRPr="00D1445B" w:rsidRDefault="009E0931" w:rsidP="00D1445B">
            <w:pPr>
              <w:ind w:left="0" w:firstLine="0"/>
              <w:jc w:val="left"/>
              <w:rPr>
                <w:sz w:val="24"/>
                <w:szCs w:val="24"/>
              </w:rPr>
            </w:pPr>
            <w:r w:rsidRPr="00D1445B">
              <w:rPr>
                <w:sz w:val="24"/>
                <w:szCs w:val="24"/>
              </w:rPr>
              <w:t xml:space="preserve">Помощь детям с ЗПР в профессиональном самоопределении. </w:t>
            </w:r>
          </w:p>
          <w:p w:rsidR="001D645D" w:rsidRPr="00D1445B" w:rsidRDefault="001D645D" w:rsidP="00D1445B">
            <w:pPr>
              <w:ind w:left="0" w:firstLine="0"/>
              <w:jc w:val="left"/>
              <w:rPr>
                <w:sz w:val="24"/>
                <w:szCs w:val="24"/>
              </w:rPr>
            </w:pPr>
          </w:p>
        </w:tc>
        <w:tc>
          <w:tcPr>
            <w:tcW w:w="2435" w:type="dxa"/>
          </w:tcPr>
          <w:p w:rsidR="001D645D" w:rsidRPr="00524B45" w:rsidRDefault="009E0931" w:rsidP="00D1445B">
            <w:pPr>
              <w:spacing w:after="0" w:line="240" w:lineRule="auto"/>
              <w:ind w:left="0" w:firstLine="0"/>
              <w:jc w:val="left"/>
              <w:rPr>
                <w:szCs w:val="24"/>
              </w:rPr>
            </w:pPr>
            <w:r w:rsidRPr="00524B45">
              <w:rPr>
                <w:szCs w:val="24"/>
              </w:rPr>
              <w:t xml:space="preserve">классные руководители, ответственный за профориентацию </w:t>
            </w:r>
          </w:p>
        </w:tc>
      </w:tr>
    </w:tbl>
    <w:p w:rsidR="001D645D" w:rsidRPr="00524B45" w:rsidRDefault="001D645D" w:rsidP="00577C9B">
      <w:pPr>
        <w:spacing w:after="0" w:line="240" w:lineRule="auto"/>
        <w:ind w:left="358" w:firstLine="0"/>
        <w:jc w:val="left"/>
        <w:rPr>
          <w:szCs w:val="24"/>
        </w:rPr>
      </w:pPr>
    </w:p>
    <w:p w:rsidR="00CA1211" w:rsidRDefault="009E0931" w:rsidP="00CA1211">
      <w:pPr>
        <w:spacing w:after="0" w:line="240" w:lineRule="auto"/>
        <w:ind w:left="0" w:right="13" w:firstLine="577"/>
        <w:rPr>
          <w:szCs w:val="24"/>
        </w:rPr>
      </w:pPr>
      <w:r w:rsidRPr="00CA1211">
        <w:rPr>
          <w:szCs w:val="24"/>
        </w:rPr>
        <w:t xml:space="preserve">Основными механизмами реализации программы коррекционной работы являются: </w:t>
      </w:r>
    </w:p>
    <w:p w:rsidR="001D645D" w:rsidRPr="00CA1211" w:rsidRDefault="009E0931" w:rsidP="00CA1211">
      <w:pPr>
        <w:spacing w:after="0" w:line="240" w:lineRule="auto"/>
        <w:ind w:left="0" w:right="13" w:firstLine="577"/>
        <w:rPr>
          <w:szCs w:val="24"/>
        </w:rPr>
      </w:pPr>
      <w:r w:rsidRPr="00CA1211">
        <w:rPr>
          <w:szCs w:val="24"/>
        </w:rPr>
        <w:t>оптимально выстроенное взаимодейств</w:t>
      </w:r>
      <w:r w:rsidR="005C770A" w:rsidRPr="00CA1211">
        <w:rPr>
          <w:szCs w:val="24"/>
        </w:rPr>
        <w:t xml:space="preserve">ие специалистов образовательной </w:t>
      </w:r>
      <w:r w:rsidRPr="00CA1211">
        <w:rPr>
          <w:szCs w:val="24"/>
        </w:rPr>
        <w:t xml:space="preserve">организации, обеспечивающее системное сопровождение обучающихся специалистами различного профиля; </w:t>
      </w:r>
    </w:p>
    <w:p w:rsidR="001D645D" w:rsidRPr="00CA1211" w:rsidRDefault="009E0931" w:rsidP="00CA1211">
      <w:pPr>
        <w:spacing w:after="0" w:line="240" w:lineRule="auto"/>
        <w:ind w:left="0" w:right="84" w:firstLine="577"/>
        <w:rPr>
          <w:szCs w:val="24"/>
        </w:rPr>
      </w:pPr>
      <w:r w:rsidRPr="00CA1211">
        <w:rPr>
          <w:szCs w:val="24"/>
        </w:rPr>
        <w:t xml:space="preserve">социальное партнерство,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 </w:t>
      </w:r>
    </w:p>
    <w:p w:rsidR="001D645D" w:rsidRPr="00CA1211" w:rsidRDefault="009E0931" w:rsidP="00CA1211">
      <w:pPr>
        <w:spacing w:after="0" w:line="240" w:lineRule="auto"/>
        <w:ind w:left="0" w:right="13" w:firstLine="577"/>
        <w:rPr>
          <w:szCs w:val="24"/>
        </w:rPr>
      </w:pPr>
      <w:r w:rsidRPr="00CA1211">
        <w:rPr>
          <w:szCs w:val="24"/>
        </w:rPr>
        <w:t xml:space="preserve">Взаимодействие специалистов общеобразовательного учреждения включает: </w:t>
      </w:r>
    </w:p>
    <w:p w:rsidR="001D645D" w:rsidRPr="00CA1211" w:rsidRDefault="009E0931" w:rsidP="00CA1211">
      <w:pPr>
        <w:numPr>
          <w:ilvl w:val="0"/>
          <w:numId w:val="54"/>
        </w:numPr>
        <w:spacing w:after="0" w:line="240" w:lineRule="auto"/>
        <w:ind w:left="0" w:right="13" w:firstLine="577"/>
        <w:rPr>
          <w:szCs w:val="24"/>
        </w:rPr>
      </w:pPr>
      <w:r w:rsidRPr="00CA1211">
        <w:rPr>
          <w:szCs w:val="24"/>
        </w:rPr>
        <w:t xml:space="preserve">комплексность в определении и решении проблем обучающегося, предоставлении ему специализированной квалифицированной помощи; </w:t>
      </w:r>
    </w:p>
    <w:p w:rsidR="001D645D" w:rsidRPr="00CA1211" w:rsidRDefault="009E0931" w:rsidP="00CA1211">
      <w:pPr>
        <w:numPr>
          <w:ilvl w:val="0"/>
          <w:numId w:val="54"/>
        </w:numPr>
        <w:spacing w:after="0" w:line="240" w:lineRule="auto"/>
        <w:ind w:left="0" w:right="13" w:firstLine="577"/>
        <w:rPr>
          <w:szCs w:val="24"/>
        </w:rPr>
      </w:pPr>
      <w:r w:rsidRPr="00CA1211">
        <w:rPr>
          <w:szCs w:val="24"/>
        </w:rPr>
        <w:t xml:space="preserve">многоаспектный анализ личностного и познавательного развития обучающегося; </w:t>
      </w:r>
    </w:p>
    <w:p w:rsidR="001D645D" w:rsidRPr="00CA1211" w:rsidRDefault="009E0931" w:rsidP="00CA1211">
      <w:pPr>
        <w:numPr>
          <w:ilvl w:val="0"/>
          <w:numId w:val="54"/>
        </w:numPr>
        <w:spacing w:after="0" w:line="240" w:lineRule="auto"/>
        <w:ind w:left="0" w:right="13" w:firstLine="577"/>
        <w:rPr>
          <w:szCs w:val="24"/>
        </w:rPr>
      </w:pPr>
      <w:r w:rsidRPr="00CA1211">
        <w:rPr>
          <w:szCs w:val="24"/>
        </w:rPr>
        <w:t xml:space="preserve">составление комплексных заданий общего развития и коррекции отдельных сторон учебно-познавательной, речевой, эмоционально-волевой и личностной сфер ребѐнка; </w:t>
      </w:r>
    </w:p>
    <w:p w:rsidR="001D645D" w:rsidRPr="00CA1211" w:rsidRDefault="009E0931" w:rsidP="00CA1211">
      <w:pPr>
        <w:numPr>
          <w:ilvl w:val="0"/>
          <w:numId w:val="54"/>
        </w:numPr>
        <w:spacing w:after="0" w:line="240" w:lineRule="auto"/>
        <w:ind w:left="0" w:right="13" w:firstLine="577"/>
        <w:rPr>
          <w:szCs w:val="24"/>
        </w:rPr>
      </w:pPr>
      <w:r w:rsidRPr="00CA1211">
        <w:rPr>
          <w:szCs w:val="24"/>
        </w:rPr>
        <w:t xml:space="preserve">предоставление кадровых ресурсов для обеспечения высокого качества обучения; </w:t>
      </w:r>
    </w:p>
    <w:p w:rsidR="001D645D" w:rsidRPr="00CA1211" w:rsidRDefault="009E0931" w:rsidP="00CA1211">
      <w:pPr>
        <w:numPr>
          <w:ilvl w:val="0"/>
          <w:numId w:val="54"/>
        </w:numPr>
        <w:spacing w:after="0" w:line="240" w:lineRule="auto"/>
        <w:ind w:left="0" w:right="13" w:firstLine="577"/>
        <w:rPr>
          <w:szCs w:val="24"/>
        </w:rPr>
      </w:pPr>
      <w:r w:rsidRPr="00CA1211">
        <w:rPr>
          <w:szCs w:val="24"/>
        </w:rPr>
        <w:t xml:space="preserve">предоставление материально-технических ресурсов для создания условий, обеспечивающих повышение качества образовательного процесса; </w:t>
      </w:r>
    </w:p>
    <w:p w:rsidR="001D645D" w:rsidRPr="00CA1211" w:rsidRDefault="009E0931" w:rsidP="00CA1211">
      <w:pPr>
        <w:numPr>
          <w:ilvl w:val="0"/>
          <w:numId w:val="54"/>
        </w:numPr>
        <w:spacing w:after="0" w:line="240" w:lineRule="auto"/>
        <w:ind w:left="0" w:right="13" w:firstLine="577"/>
        <w:rPr>
          <w:szCs w:val="24"/>
        </w:rPr>
      </w:pPr>
      <w:r w:rsidRPr="00CA1211">
        <w:rPr>
          <w:szCs w:val="24"/>
        </w:rPr>
        <w:t xml:space="preserve">обеспечение распространения и внедрения в образовательный процесс инновационных технологий, распространение актуального педагогического опыта через подготовку методических рекомендаций, проведение мастер-классов, семинаров, оказание консультативной помощи и др. </w:t>
      </w:r>
    </w:p>
    <w:p w:rsidR="001D645D" w:rsidRPr="00CA1211" w:rsidRDefault="009E0931" w:rsidP="00CA1211">
      <w:pPr>
        <w:spacing w:after="0" w:line="240" w:lineRule="auto"/>
        <w:ind w:left="4" w:right="76" w:firstLine="577"/>
        <w:rPr>
          <w:szCs w:val="24"/>
        </w:rPr>
      </w:pPr>
      <w:r w:rsidRPr="00CA1211">
        <w:rPr>
          <w:szCs w:val="24"/>
        </w:rPr>
        <w:t xml:space="preserve">Механизм реализации раскрывается в учебном плане, во взаимосвязи программы коррекционной работы и рабочих программ, во взаимодействии разных педагогов и специалистов: логопеда, психологов, медицинских работников внутри организации; в сетевом взаимодействии с организациями, реализующими адаптированные программы обучения; с ПМПК, центрами психолого-педагогической, медицинской и социальной помощи; с семьей; и другими институтами общества (профессиональными образовательными организациями; организация дополнительного образования). </w:t>
      </w:r>
    </w:p>
    <w:p w:rsidR="001D645D" w:rsidRPr="00CA1211" w:rsidRDefault="009E0931" w:rsidP="00CA1211">
      <w:pPr>
        <w:spacing w:after="0" w:line="240" w:lineRule="auto"/>
        <w:ind w:left="14" w:right="79" w:firstLine="577"/>
        <w:rPr>
          <w:szCs w:val="24"/>
        </w:rPr>
      </w:pPr>
      <w:r w:rsidRPr="00CA1211">
        <w:rPr>
          <w:szCs w:val="24"/>
        </w:rPr>
        <w:t xml:space="preserve">ПМПК оказывает помощь учителям и родителям в разрешении сложных и конфликтных ситуаций, консультирует по проблемам обучения, воспитания, коррекции, развития и лечения учащихся. Обязательное условие в деятельности ПМПК - выработка обоснованных рекомендаций по основным направлениям коррекционно-развивающей работы с учащимися с ЗПР с последующим динамическим наблюдением за ребенком. Также осуществляется своевременный подбор и комбинирование комплекса профилактических, коррекционных мер, обеспечивающих организацию коррекционного и  развивающего   обучения  и  воспитания, возможно  внесение коррективов в процесс обучения. Нередко требуется  социальная  защита  ребенка в случаях  неблагоприятных условий  жизни при  психотравмирующих  обстоятельствах. </w:t>
      </w:r>
    </w:p>
    <w:p w:rsidR="001D645D" w:rsidRPr="00CA1211" w:rsidRDefault="001D645D" w:rsidP="00CA1211">
      <w:pPr>
        <w:spacing w:after="0" w:line="240" w:lineRule="auto"/>
        <w:ind w:left="0" w:firstLine="577"/>
        <w:rPr>
          <w:szCs w:val="24"/>
        </w:rPr>
      </w:pPr>
    </w:p>
    <w:p w:rsidR="001D645D" w:rsidRPr="00CA1211" w:rsidRDefault="009E0931" w:rsidP="00CA1211">
      <w:pPr>
        <w:spacing w:after="0" w:line="240" w:lineRule="auto"/>
        <w:ind w:left="711" w:right="13" w:firstLine="577"/>
        <w:rPr>
          <w:szCs w:val="24"/>
        </w:rPr>
      </w:pPr>
      <w:r w:rsidRPr="00CA1211">
        <w:rPr>
          <w:szCs w:val="24"/>
        </w:rPr>
        <w:t xml:space="preserve">Субъекты коррекционной работы с детьми с ЗПР: </w:t>
      </w:r>
    </w:p>
    <w:p w:rsidR="001D645D" w:rsidRPr="00CA1211" w:rsidRDefault="009E0931" w:rsidP="00CA1211">
      <w:pPr>
        <w:numPr>
          <w:ilvl w:val="0"/>
          <w:numId w:val="54"/>
        </w:numPr>
        <w:spacing w:after="0" w:line="240" w:lineRule="auto"/>
        <w:ind w:right="13" w:firstLine="577"/>
        <w:rPr>
          <w:szCs w:val="24"/>
        </w:rPr>
      </w:pPr>
      <w:r w:rsidRPr="00CA1211">
        <w:rPr>
          <w:szCs w:val="24"/>
        </w:rPr>
        <w:t xml:space="preserve">Педагог, </w:t>
      </w:r>
      <w:r w:rsidR="007C30E7" w:rsidRPr="00CA1211">
        <w:rPr>
          <w:szCs w:val="24"/>
        </w:rPr>
        <w:t>классный руководитель</w:t>
      </w:r>
      <w:r w:rsidRPr="00CA1211">
        <w:rPr>
          <w:szCs w:val="24"/>
        </w:rPr>
        <w:t xml:space="preserve">; </w:t>
      </w:r>
    </w:p>
    <w:p w:rsidR="001D645D" w:rsidRPr="00CA1211" w:rsidRDefault="009E0931" w:rsidP="00CA1211">
      <w:pPr>
        <w:numPr>
          <w:ilvl w:val="0"/>
          <w:numId w:val="54"/>
        </w:numPr>
        <w:spacing w:after="0" w:line="240" w:lineRule="auto"/>
        <w:ind w:right="13" w:firstLine="577"/>
        <w:rPr>
          <w:szCs w:val="24"/>
        </w:rPr>
      </w:pPr>
      <w:r w:rsidRPr="00CA1211">
        <w:rPr>
          <w:szCs w:val="24"/>
        </w:rPr>
        <w:t xml:space="preserve">Методические объединения педагогов; </w:t>
      </w:r>
    </w:p>
    <w:p w:rsidR="001D645D" w:rsidRPr="00CA1211" w:rsidRDefault="009E0931" w:rsidP="00CA1211">
      <w:pPr>
        <w:numPr>
          <w:ilvl w:val="0"/>
          <w:numId w:val="54"/>
        </w:numPr>
        <w:spacing w:after="0" w:line="240" w:lineRule="auto"/>
        <w:ind w:right="13" w:firstLine="577"/>
        <w:rPr>
          <w:szCs w:val="24"/>
        </w:rPr>
      </w:pPr>
      <w:r w:rsidRPr="00CA1211">
        <w:rPr>
          <w:szCs w:val="24"/>
        </w:rPr>
        <w:lastRenderedPageBreak/>
        <w:t xml:space="preserve">Педагог-психолог, учитель-логопед; </w:t>
      </w:r>
    </w:p>
    <w:p w:rsidR="001D645D" w:rsidRPr="00CA1211" w:rsidRDefault="009E0931" w:rsidP="00CA1211">
      <w:pPr>
        <w:numPr>
          <w:ilvl w:val="0"/>
          <w:numId w:val="54"/>
        </w:numPr>
        <w:spacing w:after="0" w:line="240" w:lineRule="auto"/>
        <w:ind w:right="13" w:firstLine="577"/>
        <w:rPr>
          <w:szCs w:val="24"/>
        </w:rPr>
      </w:pPr>
      <w:r w:rsidRPr="00CA1211">
        <w:rPr>
          <w:szCs w:val="24"/>
        </w:rPr>
        <w:t xml:space="preserve">Врач; </w:t>
      </w:r>
    </w:p>
    <w:p w:rsidR="001D645D" w:rsidRPr="00CA1211" w:rsidRDefault="009E0931" w:rsidP="00CA1211">
      <w:pPr>
        <w:numPr>
          <w:ilvl w:val="0"/>
          <w:numId w:val="54"/>
        </w:numPr>
        <w:spacing w:after="0" w:line="240" w:lineRule="auto"/>
        <w:ind w:right="13" w:firstLine="577"/>
        <w:rPr>
          <w:szCs w:val="24"/>
        </w:rPr>
      </w:pPr>
      <w:r w:rsidRPr="00CA1211">
        <w:rPr>
          <w:szCs w:val="24"/>
        </w:rPr>
        <w:t xml:space="preserve">Администрация; </w:t>
      </w:r>
    </w:p>
    <w:p w:rsidR="001D645D" w:rsidRPr="00CA1211" w:rsidRDefault="009E0931" w:rsidP="00CA1211">
      <w:pPr>
        <w:numPr>
          <w:ilvl w:val="0"/>
          <w:numId w:val="54"/>
        </w:numPr>
        <w:spacing w:after="0" w:line="240" w:lineRule="auto"/>
        <w:ind w:right="13" w:firstLine="577"/>
        <w:rPr>
          <w:szCs w:val="24"/>
        </w:rPr>
      </w:pPr>
      <w:r w:rsidRPr="00CA1211">
        <w:rPr>
          <w:szCs w:val="24"/>
        </w:rPr>
        <w:t>Родительские объединения (совет родителей</w:t>
      </w:r>
      <w:r w:rsidR="007C30E7" w:rsidRPr="00CA1211">
        <w:rPr>
          <w:szCs w:val="24"/>
        </w:rPr>
        <w:t>)</w:t>
      </w:r>
      <w:r w:rsidRPr="00CA1211">
        <w:rPr>
          <w:szCs w:val="24"/>
        </w:rPr>
        <w:t xml:space="preserve">; </w:t>
      </w:r>
    </w:p>
    <w:p w:rsidR="001D645D" w:rsidRPr="00CA1211" w:rsidRDefault="009E0931" w:rsidP="00CA1211">
      <w:pPr>
        <w:numPr>
          <w:ilvl w:val="0"/>
          <w:numId w:val="54"/>
        </w:numPr>
        <w:spacing w:after="0" w:line="240" w:lineRule="auto"/>
        <w:ind w:right="13" w:firstLine="577"/>
        <w:rPr>
          <w:szCs w:val="24"/>
        </w:rPr>
      </w:pPr>
      <w:r w:rsidRPr="00CA1211">
        <w:rPr>
          <w:szCs w:val="24"/>
        </w:rPr>
        <w:t xml:space="preserve">Объединения учащихся (совет учащихся). </w:t>
      </w:r>
    </w:p>
    <w:p w:rsidR="001D645D" w:rsidRPr="00CA1211" w:rsidRDefault="009E0931" w:rsidP="00CA1211">
      <w:pPr>
        <w:spacing w:after="0" w:line="240" w:lineRule="auto"/>
        <w:ind w:left="4" w:right="80" w:firstLine="577"/>
        <w:rPr>
          <w:szCs w:val="24"/>
        </w:rPr>
      </w:pPr>
      <w:r w:rsidRPr="00CA1211">
        <w:rPr>
          <w:szCs w:val="24"/>
        </w:rPr>
        <w:t xml:space="preserve">Разработка, корректировка и обсуждение результатов реализации программы коррекционной работы осуществляется на психолого-педагогическом консилиуме, эффективность деятельности которого оценивается в соответствии с Уставом образовательной организации (на педагогическом совете).  </w:t>
      </w:r>
    </w:p>
    <w:p w:rsidR="005525B9" w:rsidRDefault="005525B9" w:rsidP="00CA1211">
      <w:pPr>
        <w:spacing w:after="0" w:line="240" w:lineRule="auto"/>
        <w:ind w:left="0" w:firstLine="577"/>
      </w:pPr>
      <w:r w:rsidRPr="005525B9">
        <w:rPr>
          <w:b/>
        </w:rPr>
        <w:t>Психолого-педагогическое обеспечение</w:t>
      </w:r>
      <w:r>
        <w:t xml:space="preserve"> </w:t>
      </w:r>
    </w:p>
    <w:p w:rsidR="005525B9" w:rsidRDefault="005525B9" w:rsidP="00CA1211">
      <w:pPr>
        <w:spacing w:after="0" w:line="240" w:lineRule="auto"/>
        <w:ind w:left="0" w:firstLine="577"/>
      </w:pPr>
      <w:r>
        <w:t xml:space="preserve">•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5525B9" w:rsidRDefault="005525B9" w:rsidP="00CA1211">
      <w:pPr>
        <w:spacing w:after="0" w:line="240" w:lineRule="auto"/>
        <w:ind w:left="0" w:firstLine="577"/>
      </w:pPr>
      <w:r>
        <w:t xml:space="preserve">• обеспечение специализированных условий (выдвижение комплекса специальных задач обучения, ориентированных на особые образовательные потребности указанной категории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 </w:t>
      </w:r>
    </w:p>
    <w:p w:rsidR="005525B9" w:rsidRDefault="005525B9" w:rsidP="00CA1211">
      <w:pPr>
        <w:spacing w:after="0" w:line="240" w:lineRule="auto"/>
        <w:ind w:left="0" w:firstLine="577"/>
      </w:pPr>
      <w:r>
        <w:t xml:space="preserve">•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5525B9" w:rsidRDefault="005525B9" w:rsidP="00CA1211">
      <w:pPr>
        <w:spacing w:after="0" w:line="240" w:lineRule="auto"/>
        <w:ind w:left="0" w:firstLine="577"/>
      </w:pPr>
      <w:r>
        <w:t xml:space="preserve">• обеспечение участия указанной категории обучающихся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 развитие системы обучения и воспитания детей, имеющих сложные нарушения психического и (или) физического развития. </w:t>
      </w:r>
    </w:p>
    <w:p w:rsidR="005525B9" w:rsidRDefault="005525B9" w:rsidP="00CA1211">
      <w:pPr>
        <w:spacing w:after="0" w:line="240" w:lineRule="auto"/>
        <w:ind w:left="0" w:firstLine="577"/>
      </w:pPr>
      <w:r w:rsidRPr="005525B9">
        <w:rPr>
          <w:b/>
        </w:rPr>
        <w:t>Программно-методическое обеспечение</w:t>
      </w:r>
      <w:r>
        <w:t xml:space="preserve"> </w:t>
      </w:r>
    </w:p>
    <w:p w:rsidR="005525B9" w:rsidRDefault="005525B9" w:rsidP="00CA1211">
      <w:pPr>
        <w:spacing w:after="0" w:line="240" w:lineRule="auto"/>
        <w:ind w:left="0" w:firstLine="577"/>
      </w:pPr>
      <w:r>
        <w:t xml:space="preserve">В процессе реализации Программы коррекционной работы используются: </w:t>
      </w:r>
    </w:p>
    <w:p w:rsidR="005525B9" w:rsidRDefault="005525B9" w:rsidP="00CA1211">
      <w:pPr>
        <w:spacing w:after="0" w:line="240" w:lineRule="auto"/>
        <w:ind w:left="0" w:firstLine="577"/>
      </w:pPr>
      <w:r>
        <w:t xml:space="preserve">• адаптированные основные общеобразовательные программы основного общего образования, </w:t>
      </w:r>
    </w:p>
    <w:p w:rsidR="005525B9" w:rsidRDefault="005525B9" w:rsidP="00CA1211">
      <w:pPr>
        <w:spacing w:after="0" w:line="240" w:lineRule="auto"/>
        <w:ind w:left="0" w:firstLine="577"/>
      </w:pPr>
      <w:r>
        <w:t xml:space="preserve">•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w:t>
      </w:r>
    </w:p>
    <w:p w:rsidR="005525B9" w:rsidRDefault="005525B9" w:rsidP="00CA1211">
      <w:pPr>
        <w:spacing w:after="0" w:line="240" w:lineRule="auto"/>
        <w:ind w:left="0" w:firstLine="577"/>
      </w:pPr>
      <w:r>
        <w:t xml:space="preserve">• в случаях обучения детей с выраженными нарушениями психического и (или) физического развития по индивидуальному учебному плану. </w:t>
      </w:r>
    </w:p>
    <w:p w:rsidR="005525B9" w:rsidRDefault="005525B9" w:rsidP="00CA1211">
      <w:pPr>
        <w:spacing w:after="0" w:line="240" w:lineRule="auto"/>
        <w:ind w:left="0" w:firstLine="577"/>
      </w:pPr>
      <w:r w:rsidRPr="005525B9">
        <w:rPr>
          <w:b/>
        </w:rPr>
        <w:t>Кадровое обеспечение</w:t>
      </w:r>
      <w:r>
        <w:t xml:space="preserve"> </w:t>
      </w:r>
    </w:p>
    <w:p w:rsidR="005525B9" w:rsidRDefault="005525B9" w:rsidP="00CA1211">
      <w:pPr>
        <w:spacing w:after="0" w:line="240" w:lineRule="auto"/>
        <w:ind w:left="0" w:firstLine="577"/>
      </w:pPr>
      <w:r>
        <w:lastRenderedPageBreak/>
        <w:t xml:space="preserve">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профессиональной подготовку. </w:t>
      </w:r>
    </w:p>
    <w:p w:rsidR="005525B9" w:rsidRDefault="005525B9" w:rsidP="00CA1211">
      <w:pPr>
        <w:spacing w:after="0" w:line="240" w:lineRule="auto"/>
        <w:ind w:left="0" w:firstLine="577"/>
      </w:pPr>
      <w:r>
        <w:t xml:space="preserve">В штатное расписание школы введены ставки педагога-психолога, социального педагога. Уровень квалификации работников образовательного учреждения соответствует квалификационным характеристикам по соответствующей должности. </w:t>
      </w:r>
    </w:p>
    <w:p w:rsidR="005525B9" w:rsidRDefault="005525B9" w:rsidP="00CA1211">
      <w:pPr>
        <w:spacing w:after="0" w:line="240" w:lineRule="auto"/>
        <w:ind w:left="0" w:firstLine="577"/>
      </w:pPr>
      <w:r>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школы. Для этого обеспечено повышение квалификации работников образовательных учреждений, занимающихся решением вопросов образования детей с ОВЗ. </w:t>
      </w:r>
    </w:p>
    <w:p w:rsidR="005525B9" w:rsidRDefault="005525B9" w:rsidP="00CA1211">
      <w:pPr>
        <w:spacing w:after="0" w:line="240" w:lineRule="auto"/>
        <w:ind w:left="0" w:firstLine="577"/>
      </w:pPr>
      <w:r w:rsidRPr="005525B9">
        <w:rPr>
          <w:b/>
        </w:rPr>
        <w:t>Материально-техническое обеспечение</w:t>
      </w:r>
      <w:r>
        <w:t xml:space="preserve"> </w:t>
      </w:r>
    </w:p>
    <w:p w:rsidR="005525B9" w:rsidRDefault="005525B9" w:rsidP="00CA1211">
      <w:pPr>
        <w:spacing w:after="0" w:line="240" w:lineRule="auto"/>
        <w:ind w:left="0" w:firstLine="577"/>
      </w:pPr>
      <w: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w:t>
      </w:r>
    </w:p>
    <w:p w:rsidR="005525B9" w:rsidRDefault="005525B9" w:rsidP="00CA1211">
      <w:pPr>
        <w:spacing w:after="0" w:line="240" w:lineRule="auto"/>
        <w:ind w:left="0" w:firstLine="577"/>
      </w:pPr>
      <w:r w:rsidRPr="005525B9">
        <w:rPr>
          <w:b/>
        </w:rPr>
        <w:t>Информационное обеспечение</w:t>
      </w:r>
      <w:r>
        <w:t xml:space="preserve"> </w:t>
      </w:r>
    </w:p>
    <w:p w:rsidR="005525B9" w:rsidRDefault="005525B9" w:rsidP="00CA1211">
      <w:pPr>
        <w:spacing w:after="0" w:line="240" w:lineRule="auto"/>
        <w:ind w:left="0" w:firstLine="577"/>
      </w:pPr>
      <w: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w:t>
      </w:r>
      <w:r w:rsidR="00846B3C">
        <w:t>-</w:t>
      </w:r>
      <w:r>
        <w:t xml:space="preserve">коммуникационных технологий. 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w:t>
      </w:r>
    </w:p>
    <w:p w:rsidR="005525B9" w:rsidRDefault="005525B9" w:rsidP="00CA1211">
      <w:pPr>
        <w:spacing w:after="0" w:line="240" w:lineRule="auto"/>
        <w:ind w:left="0" w:firstLine="577"/>
      </w:pPr>
      <w:r w:rsidRPr="005525B9">
        <w:rPr>
          <w:b/>
        </w:rPr>
        <w:t>Планируемые результаты Программы коррекционной работы</w:t>
      </w:r>
      <w:r>
        <w:t xml:space="preserve">: </w:t>
      </w:r>
    </w:p>
    <w:p w:rsidR="005525B9" w:rsidRDefault="005525B9" w:rsidP="00CA1211">
      <w:pPr>
        <w:spacing w:after="0" w:line="240" w:lineRule="auto"/>
        <w:ind w:left="0" w:firstLine="577"/>
      </w:pPr>
      <w:r>
        <w:t xml:space="preserve">1. Положительная динамика в освоении обучающимися базового уровня содержания образования - достижение личностных, метапредметных, предметных результатов АООП ООО ЗПР. </w:t>
      </w:r>
    </w:p>
    <w:p w:rsidR="00846B3C" w:rsidRDefault="005525B9" w:rsidP="00CA1211">
      <w:pPr>
        <w:spacing w:after="0" w:line="240" w:lineRule="auto"/>
        <w:ind w:left="0" w:firstLine="577"/>
      </w:pPr>
      <w:r>
        <w:t xml:space="preserve">2. Максимально возможная коррекция недостатков физического и/или психического развития (уровень жизненной компетенции обучающегося с ЗПР). </w:t>
      </w:r>
    </w:p>
    <w:p w:rsidR="001D645D" w:rsidRPr="00CA1211" w:rsidRDefault="005525B9" w:rsidP="00CA1211">
      <w:pPr>
        <w:spacing w:after="0" w:line="240" w:lineRule="auto"/>
        <w:ind w:left="0" w:firstLine="577"/>
        <w:rPr>
          <w:szCs w:val="24"/>
        </w:rPr>
      </w:pPr>
      <w:r>
        <w:t>3. Социальная адаптация обучающихся.</w:t>
      </w:r>
    </w:p>
    <w:p w:rsidR="001D645D" w:rsidRPr="00CA1211" w:rsidRDefault="001D645D" w:rsidP="00CA1211">
      <w:pPr>
        <w:spacing w:after="0" w:line="240" w:lineRule="auto"/>
        <w:ind w:left="0" w:right="17" w:firstLine="577"/>
        <w:rPr>
          <w:szCs w:val="24"/>
        </w:rPr>
      </w:pPr>
    </w:p>
    <w:p w:rsidR="001D645D" w:rsidRPr="00CA1211" w:rsidRDefault="00DC6255" w:rsidP="00CA1211">
      <w:pPr>
        <w:spacing w:after="0" w:line="240" w:lineRule="auto"/>
        <w:ind w:left="343" w:right="2152" w:firstLine="577"/>
        <w:rPr>
          <w:b/>
          <w:szCs w:val="24"/>
        </w:rPr>
      </w:pPr>
      <w:r>
        <w:rPr>
          <w:b/>
          <w:szCs w:val="24"/>
        </w:rPr>
        <w:t>2.5</w:t>
      </w:r>
      <w:r w:rsidR="00FB1AF9" w:rsidRPr="00CA1211">
        <w:rPr>
          <w:b/>
          <w:szCs w:val="24"/>
        </w:rPr>
        <w:t xml:space="preserve"> Программа внеурочно</w:t>
      </w:r>
      <w:r w:rsidR="003F50CA">
        <w:rPr>
          <w:b/>
          <w:szCs w:val="24"/>
        </w:rPr>
        <w:t>й</w:t>
      </w:r>
      <w:r w:rsidR="00FB1AF9" w:rsidRPr="00CA1211">
        <w:rPr>
          <w:b/>
          <w:szCs w:val="24"/>
        </w:rPr>
        <w:t xml:space="preserve"> </w:t>
      </w:r>
      <w:r w:rsidR="009E0931" w:rsidRPr="00CA1211">
        <w:rPr>
          <w:b/>
          <w:szCs w:val="24"/>
        </w:rPr>
        <w:t xml:space="preserve">деятельности </w:t>
      </w:r>
    </w:p>
    <w:p w:rsidR="003F50CA" w:rsidRPr="00100004" w:rsidRDefault="003F50CA" w:rsidP="003F50CA">
      <w:pPr>
        <w:pStyle w:val="af"/>
        <w:ind w:left="-5" w:firstLine="577"/>
        <w:jc w:val="both"/>
        <w:rPr>
          <w:rFonts w:ascii="Times New Roman" w:hAnsi="Times New Roman" w:cs="Times New Roman"/>
        </w:rPr>
      </w:pPr>
      <w:r w:rsidRPr="00100004">
        <w:rPr>
          <w:rStyle w:val="3"/>
          <w:color w:val="auto"/>
          <w:sz w:val="24"/>
          <w:szCs w:val="24"/>
        </w:rPr>
        <w:t>Пояснительная записка</w:t>
      </w:r>
    </w:p>
    <w:p w:rsidR="003F50CA" w:rsidRPr="00100004" w:rsidRDefault="003F50CA" w:rsidP="003F50CA">
      <w:pPr>
        <w:pStyle w:val="af"/>
        <w:ind w:left="-5" w:firstLine="577"/>
        <w:jc w:val="both"/>
        <w:rPr>
          <w:rFonts w:ascii="Times New Roman" w:hAnsi="Times New Roman" w:cs="Times New Roman"/>
        </w:rPr>
      </w:pPr>
      <w:r w:rsidRPr="00100004">
        <w:rPr>
          <w:rStyle w:val="3"/>
          <w:color w:val="auto"/>
          <w:sz w:val="24"/>
          <w:szCs w:val="24"/>
        </w:rPr>
        <w:t>В соответствии с федеральным государственным образовательным стандартом основного общего образования основная образовательная программа основного общего образования реализуется образовательным учреждением в том числе и через внеурочную деятельность.</w:t>
      </w:r>
    </w:p>
    <w:p w:rsidR="003F50CA" w:rsidRPr="00100004" w:rsidRDefault="003F50CA" w:rsidP="003F50CA">
      <w:pPr>
        <w:pStyle w:val="af"/>
        <w:ind w:left="-5" w:firstLine="577"/>
        <w:jc w:val="both"/>
        <w:rPr>
          <w:rFonts w:ascii="Times New Roman" w:hAnsi="Times New Roman" w:cs="Times New Roman"/>
        </w:rPr>
      </w:pPr>
      <w:r w:rsidRPr="00100004">
        <w:rPr>
          <w:rStyle w:val="3"/>
          <w:color w:val="auto"/>
          <w:sz w:val="24"/>
          <w:szCs w:val="24"/>
        </w:rPr>
        <w:t>Основным преимуществом внеурочной деятельности является предоставление обучающимся возможности широкого спектра занятий, направленных на их развитие. 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w:t>
      </w:r>
    </w:p>
    <w:p w:rsidR="003F50CA" w:rsidRPr="00100004" w:rsidRDefault="003F50CA" w:rsidP="003F50CA">
      <w:pPr>
        <w:pStyle w:val="af"/>
        <w:ind w:left="-5" w:firstLine="577"/>
        <w:jc w:val="both"/>
        <w:rPr>
          <w:rFonts w:ascii="Times New Roman" w:hAnsi="Times New Roman" w:cs="Times New Roman"/>
        </w:rPr>
      </w:pPr>
      <w:r w:rsidRPr="00100004">
        <w:rPr>
          <w:rStyle w:val="3"/>
          <w:color w:val="auto"/>
          <w:sz w:val="24"/>
          <w:szCs w:val="24"/>
        </w:rPr>
        <w:t>Реализация внеурочной деятельности в СОШ № 21 осуществляется через:</w:t>
      </w:r>
    </w:p>
    <w:p w:rsidR="003F50CA" w:rsidRPr="00100004" w:rsidRDefault="003F50CA" w:rsidP="003F50CA">
      <w:pPr>
        <w:pStyle w:val="af"/>
        <w:widowControl/>
        <w:numPr>
          <w:ilvl w:val="0"/>
          <w:numId w:val="78"/>
        </w:numPr>
        <w:ind w:left="-5" w:firstLine="577"/>
        <w:jc w:val="both"/>
        <w:rPr>
          <w:rFonts w:ascii="Times New Roman" w:hAnsi="Times New Roman" w:cs="Times New Roman"/>
        </w:rPr>
      </w:pPr>
      <w:r w:rsidRPr="00100004">
        <w:rPr>
          <w:rStyle w:val="3"/>
          <w:color w:val="auto"/>
          <w:sz w:val="24"/>
          <w:szCs w:val="24"/>
        </w:rPr>
        <w:t>дополнительные образовательные модули, школьное научное общество учащихся, конференции, учебные проекты, практикумы, конкурсы, акции, соревнования и т.д., проводимые в формах, отличных от урочной;</w:t>
      </w:r>
    </w:p>
    <w:p w:rsidR="003F50CA" w:rsidRPr="00100004" w:rsidRDefault="003F50CA" w:rsidP="003F50CA">
      <w:pPr>
        <w:pStyle w:val="af"/>
        <w:widowControl/>
        <w:numPr>
          <w:ilvl w:val="0"/>
          <w:numId w:val="78"/>
        </w:numPr>
        <w:ind w:left="-5" w:firstLine="577"/>
        <w:jc w:val="both"/>
        <w:rPr>
          <w:rFonts w:ascii="Times New Roman" w:hAnsi="Times New Roman" w:cs="Times New Roman"/>
        </w:rPr>
      </w:pPr>
      <w:r w:rsidRPr="00100004">
        <w:rPr>
          <w:rStyle w:val="3"/>
          <w:color w:val="auto"/>
          <w:sz w:val="24"/>
          <w:szCs w:val="24"/>
        </w:rPr>
        <w:t>дополнительные образовательные программы СОШ № 21 (внутришкольная система дополнительного образования);</w:t>
      </w:r>
    </w:p>
    <w:p w:rsidR="003F50CA" w:rsidRPr="00100004" w:rsidRDefault="003F50CA" w:rsidP="003F50CA">
      <w:pPr>
        <w:pStyle w:val="af"/>
        <w:widowControl/>
        <w:numPr>
          <w:ilvl w:val="0"/>
          <w:numId w:val="78"/>
        </w:numPr>
        <w:ind w:left="-5" w:firstLine="577"/>
        <w:jc w:val="both"/>
        <w:rPr>
          <w:rFonts w:ascii="Times New Roman" w:hAnsi="Times New Roman" w:cs="Times New Roman"/>
        </w:rPr>
      </w:pPr>
      <w:r w:rsidRPr="00100004">
        <w:rPr>
          <w:rStyle w:val="3"/>
          <w:color w:val="auto"/>
          <w:sz w:val="24"/>
          <w:szCs w:val="24"/>
        </w:rPr>
        <w:lastRenderedPageBreak/>
        <w:t>образовательные программы учреждений дополнительного образования детей, а также учреждений культуры и спорта.</w:t>
      </w:r>
    </w:p>
    <w:p w:rsidR="003F50CA" w:rsidRPr="00100004" w:rsidRDefault="003F50CA" w:rsidP="003F50CA">
      <w:pPr>
        <w:spacing w:after="0" w:line="240" w:lineRule="auto"/>
        <w:ind w:left="-5" w:right="35" w:firstLine="577"/>
        <w:rPr>
          <w:szCs w:val="24"/>
        </w:rPr>
      </w:pPr>
      <w:r w:rsidRPr="00100004">
        <w:rPr>
          <w:szCs w:val="24"/>
        </w:rPr>
        <w:t xml:space="preserve">Внеурочная деятельность дополняет учебную деятельность и создает условия для личностного роста, метапредметных достижений, коррекции недостатков развития и профессионального выбора обучающихся с задержкой психического развития. </w:t>
      </w:r>
    </w:p>
    <w:p w:rsidR="003F50CA" w:rsidRPr="00100004" w:rsidRDefault="003F50CA" w:rsidP="003F50CA">
      <w:pPr>
        <w:spacing w:after="0" w:line="240" w:lineRule="auto"/>
        <w:ind w:left="-5" w:right="13" w:firstLine="577"/>
        <w:rPr>
          <w:szCs w:val="24"/>
        </w:rPr>
      </w:pPr>
      <w:r w:rsidRPr="00100004">
        <w:rPr>
          <w:b/>
          <w:szCs w:val="24"/>
        </w:rPr>
        <w:t>Основная идея:</w:t>
      </w:r>
      <w:r w:rsidRPr="00100004">
        <w:rPr>
          <w:szCs w:val="24"/>
        </w:rPr>
        <w:t xml:space="preserve"> создание педагогических условий развивающей среды для воспитания и социализации  школьников во внеурочной деятельности.</w:t>
      </w:r>
    </w:p>
    <w:p w:rsidR="003F50CA" w:rsidRPr="00100004" w:rsidRDefault="003F50CA" w:rsidP="003F50CA">
      <w:pPr>
        <w:spacing w:after="0" w:line="240" w:lineRule="auto"/>
        <w:ind w:left="-5" w:right="78" w:firstLine="577"/>
        <w:rPr>
          <w:szCs w:val="24"/>
        </w:rPr>
      </w:pPr>
      <w:r w:rsidRPr="00100004">
        <w:rPr>
          <w:b/>
          <w:szCs w:val="24"/>
        </w:rPr>
        <w:t>Цель внеурочной деятельности:</w:t>
      </w:r>
      <w:r>
        <w:rPr>
          <w:b/>
          <w:szCs w:val="24"/>
        </w:rPr>
        <w:t xml:space="preserve"> </w:t>
      </w:r>
      <w:r w:rsidRPr="00100004">
        <w:rPr>
          <w:szCs w:val="24"/>
        </w:rPr>
        <w:t>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3F50CA" w:rsidRPr="00100004" w:rsidRDefault="003F50CA" w:rsidP="003F50CA">
      <w:pPr>
        <w:spacing w:after="0" w:line="240" w:lineRule="auto"/>
        <w:ind w:left="-5" w:right="78" w:firstLine="577"/>
        <w:rPr>
          <w:szCs w:val="24"/>
        </w:rPr>
      </w:pPr>
      <w:r w:rsidRPr="00100004">
        <w:rPr>
          <w:b/>
          <w:szCs w:val="24"/>
        </w:rPr>
        <w:t xml:space="preserve"> Основные задачи:</w:t>
      </w:r>
    </w:p>
    <w:p w:rsidR="003F50CA" w:rsidRPr="00100004" w:rsidRDefault="003F50CA" w:rsidP="003F50CA">
      <w:pPr>
        <w:numPr>
          <w:ilvl w:val="0"/>
          <w:numId w:val="56"/>
        </w:numPr>
        <w:spacing w:after="0" w:line="240" w:lineRule="auto"/>
        <w:ind w:left="-5" w:right="13" w:firstLine="577"/>
        <w:rPr>
          <w:szCs w:val="24"/>
        </w:rPr>
      </w:pPr>
      <w:r w:rsidRPr="00100004">
        <w:rPr>
          <w:szCs w:val="24"/>
        </w:rPr>
        <w:t xml:space="preserve">выявление интересов, склонностей, способностей, возможностей обучающихся к различным видам деятельности;  </w:t>
      </w:r>
    </w:p>
    <w:p w:rsidR="003F50CA" w:rsidRPr="00100004" w:rsidRDefault="003F50CA" w:rsidP="003F50CA">
      <w:pPr>
        <w:numPr>
          <w:ilvl w:val="0"/>
          <w:numId w:val="56"/>
        </w:numPr>
        <w:spacing w:after="0" w:line="240" w:lineRule="auto"/>
        <w:ind w:left="-5" w:right="13" w:firstLine="577"/>
        <w:rPr>
          <w:szCs w:val="24"/>
        </w:rPr>
      </w:pPr>
      <w:r w:rsidRPr="00100004">
        <w:rPr>
          <w:szCs w:val="24"/>
        </w:rPr>
        <w:t xml:space="preserve">создание условий для индивидуального развития ребенка в избранной сфере внеурочной деятельности;   </w:t>
      </w:r>
    </w:p>
    <w:p w:rsidR="003F50CA" w:rsidRPr="00100004" w:rsidRDefault="003F50CA" w:rsidP="003F50CA">
      <w:pPr>
        <w:numPr>
          <w:ilvl w:val="0"/>
          <w:numId w:val="56"/>
        </w:numPr>
        <w:spacing w:after="0" w:line="240" w:lineRule="auto"/>
        <w:ind w:left="-5" w:right="13" w:firstLine="577"/>
        <w:rPr>
          <w:szCs w:val="24"/>
        </w:rPr>
      </w:pPr>
      <w:r w:rsidRPr="00100004">
        <w:rPr>
          <w:szCs w:val="24"/>
        </w:rPr>
        <w:t xml:space="preserve">формирование системы знаний, умений, навыков в избранном направлении деятельности;   </w:t>
      </w:r>
    </w:p>
    <w:p w:rsidR="003F50CA" w:rsidRPr="00100004" w:rsidRDefault="003F50CA" w:rsidP="003F50CA">
      <w:pPr>
        <w:numPr>
          <w:ilvl w:val="0"/>
          <w:numId w:val="56"/>
        </w:numPr>
        <w:spacing w:after="0" w:line="240" w:lineRule="auto"/>
        <w:ind w:left="-5" w:right="13" w:firstLine="577"/>
        <w:rPr>
          <w:szCs w:val="24"/>
        </w:rPr>
      </w:pPr>
      <w:r w:rsidRPr="00100004">
        <w:rPr>
          <w:szCs w:val="24"/>
        </w:rPr>
        <w:t xml:space="preserve">развитие опыта творческой деятельности, творческих способностей;  </w:t>
      </w:r>
    </w:p>
    <w:p w:rsidR="003F50CA" w:rsidRPr="00100004" w:rsidRDefault="003F50CA" w:rsidP="003F50CA">
      <w:pPr>
        <w:numPr>
          <w:ilvl w:val="0"/>
          <w:numId w:val="56"/>
        </w:numPr>
        <w:spacing w:after="0" w:line="240" w:lineRule="auto"/>
        <w:ind w:left="-5" w:right="13" w:firstLine="577"/>
        <w:rPr>
          <w:szCs w:val="24"/>
        </w:rPr>
      </w:pPr>
      <w:r w:rsidRPr="00100004">
        <w:rPr>
          <w:szCs w:val="24"/>
        </w:rPr>
        <w:t xml:space="preserve">создание условий для реализации приобретенных знаний, умений и навыков;  </w:t>
      </w:r>
    </w:p>
    <w:p w:rsidR="003F50CA" w:rsidRPr="00100004" w:rsidRDefault="003F50CA" w:rsidP="003F50CA">
      <w:pPr>
        <w:numPr>
          <w:ilvl w:val="0"/>
          <w:numId w:val="56"/>
        </w:numPr>
        <w:spacing w:after="0" w:line="240" w:lineRule="auto"/>
        <w:ind w:left="-5" w:right="13" w:firstLine="577"/>
        <w:rPr>
          <w:szCs w:val="24"/>
        </w:rPr>
      </w:pPr>
      <w:r w:rsidRPr="00100004">
        <w:rPr>
          <w:szCs w:val="24"/>
        </w:rPr>
        <w:t xml:space="preserve">развитие опыта неформального общения, взаимодействия, сотрудничества;  </w:t>
      </w:r>
    </w:p>
    <w:p w:rsidR="003F50CA" w:rsidRPr="00100004" w:rsidRDefault="003F50CA" w:rsidP="003F50CA">
      <w:pPr>
        <w:numPr>
          <w:ilvl w:val="0"/>
          <w:numId w:val="56"/>
        </w:numPr>
        <w:spacing w:after="0" w:line="240" w:lineRule="auto"/>
        <w:ind w:left="-5" w:right="13" w:firstLine="577"/>
        <w:rPr>
          <w:szCs w:val="24"/>
        </w:rPr>
      </w:pPr>
      <w:r w:rsidRPr="00100004">
        <w:rPr>
          <w:szCs w:val="24"/>
        </w:rPr>
        <w:t xml:space="preserve">расширение рамок общения с социумом. </w:t>
      </w:r>
    </w:p>
    <w:p w:rsidR="003F50CA" w:rsidRPr="00100004" w:rsidRDefault="003F50CA" w:rsidP="003F50CA">
      <w:pPr>
        <w:spacing w:after="0" w:line="240" w:lineRule="auto"/>
        <w:ind w:left="-5" w:right="69" w:firstLine="577"/>
        <w:rPr>
          <w:szCs w:val="24"/>
        </w:rPr>
      </w:pPr>
      <w:r w:rsidRPr="00100004">
        <w:rPr>
          <w:b/>
          <w:szCs w:val="24"/>
        </w:rPr>
        <w:t xml:space="preserve">Принципы организации внеурочной деятельности: </w:t>
      </w:r>
    </w:p>
    <w:p w:rsidR="003F50CA" w:rsidRPr="00100004" w:rsidRDefault="003F50CA" w:rsidP="003F50CA">
      <w:pPr>
        <w:numPr>
          <w:ilvl w:val="0"/>
          <w:numId w:val="56"/>
        </w:numPr>
        <w:spacing w:after="0" w:line="240" w:lineRule="auto"/>
        <w:ind w:left="-5" w:right="13" w:firstLine="577"/>
        <w:rPr>
          <w:szCs w:val="24"/>
        </w:rPr>
      </w:pPr>
      <w:r w:rsidRPr="00100004">
        <w:rPr>
          <w:szCs w:val="24"/>
        </w:rPr>
        <w:t xml:space="preserve">соответствие возрастным особенностям обучающихся, преемственность с технологиями учебной деятельности;  </w:t>
      </w:r>
    </w:p>
    <w:p w:rsidR="003F50CA" w:rsidRPr="00100004" w:rsidRDefault="003F50CA" w:rsidP="003F50CA">
      <w:pPr>
        <w:numPr>
          <w:ilvl w:val="0"/>
          <w:numId w:val="56"/>
        </w:numPr>
        <w:spacing w:after="0" w:line="240" w:lineRule="auto"/>
        <w:ind w:left="-5" w:right="13" w:firstLine="577"/>
        <w:rPr>
          <w:szCs w:val="24"/>
        </w:rPr>
      </w:pPr>
      <w:r w:rsidRPr="00100004">
        <w:rPr>
          <w:szCs w:val="24"/>
        </w:rPr>
        <w:t xml:space="preserve">опора на традиции и положительный опыт организации внеурочной деятельности школы; опора на ценности воспитательной системы школы;  </w:t>
      </w:r>
    </w:p>
    <w:p w:rsidR="003F50CA" w:rsidRPr="00100004" w:rsidRDefault="003F50CA" w:rsidP="003F50CA">
      <w:pPr>
        <w:numPr>
          <w:ilvl w:val="0"/>
          <w:numId w:val="56"/>
        </w:numPr>
        <w:spacing w:after="0" w:line="240" w:lineRule="auto"/>
        <w:ind w:left="-5" w:right="13" w:firstLine="577"/>
        <w:rPr>
          <w:szCs w:val="24"/>
        </w:rPr>
      </w:pPr>
      <w:r w:rsidRPr="00100004">
        <w:rPr>
          <w:szCs w:val="24"/>
        </w:rPr>
        <w:t xml:space="preserve">свободный выбор на основе личных интересов и склонностей ребенка. </w:t>
      </w:r>
    </w:p>
    <w:p w:rsidR="003F50CA" w:rsidRPr="00100004" w:rsidRDefault="003F50CA" w:rsidP="003F50CA">
      <w:pPr>
        <w:pStyle w:val="af"/>
        <w:ind w:left="-5" w:firstLine="577"/>
        <w:jc w:val="both"/>
        <w:rPr>
          <w:rFonts w:ascii="Times New Roman" w:hAnsi="Times New Roman" w:cs="Times New Roman"/>
        </w:rPr>
      </w:pPr>
      <w:r w:rsidRPr="00100004">
        <w:rPr>
          <w:rStyle w:val="3"/>
          <w:color w:val="auto"/>
          <w:sz w:val="24"/>
          <w:szCs w:val="24"/>
        </w:rPr>
        <w:t>Продолжительность занятий во 5-9 классе - 40 минут.</w:t>
      </w:r>
    </w:p>
    <w:p w:rsidR="003F50CA" w:rsidRPr="00100004" w:rsidRDefault="003F50CA" w:rsidP="003F50CA">
      <w:pPr>
        <w:pStyle w:val="af"/>
        <w:ind w:left="-5" w:firstLine="577"/>
        <w:jc w:val="both"/>
        <w:rPr>
          <w:rFonts w:ascii="Times New Roman" w:hAnsi="Times New Roman" w:cs="Times New Roman"/>
        </w:rPr>
      </w:pPr>
      <w:r w:rsidRPr="00100004">
        <w:rPr>
          <w:rStyle w:val="3"/>
          <w:color w:val="auto"/>
          <w:sz w:val="24"/>
          <w:szCs w:val="24"/>
        </w:rPr>
        <w:t>Время, отведенное на внеурочную деятельность, не учитывается при определении максимально допустимой недельной нагрузки учащихся.</w:t>
      </w:r>
    </w:p>
    <w:p w:rsidR="003F50CA" w:rsidRPr="00100004" w:rsidRDefault="003F50CA" w:rsidP="003F50CA">
      <w:pPr>
        <w:pStyle w:val="af"/>
        <w:ind w:left="-5" w:firstLine="577"/>
        <w:jc w:val="both"/>
        <w:rPr>
          <w:rFonts w:ascii="Times New Roman" w:hAnsi="Times New Roman" w:cs="Times New Roman"/>
        </w:rPr>
      </w:pPr>
      <w:r w:rsidRPr="00100004">
        <w:rPr>
          <w:rStyle w:val="3"/>
          <w:color w:val="auto"/>
          <w:sz w:val="24"/>
          <w:szCs w:val="24"/>
        </w:rPr>
        <w:t>Организация внеурочной деятельности обучающихся 5-9 классов выстроена в едином образовательном пространстве за счет использования ресурсов школы и учреждений дополнительного образования. Кадровое и методическое обеспечение соответствует требованиям плана внеурочной деятельности.</w:t>
      </w:r>
    </w:p>
    <w:p w:rsidR="003F50CA" w:rsidRPr="00100004" w:rsidRDefault="003F50CA" w:rsidP="003F50CA">
      <w:pPr>
        <w:pStyle w:val="af"/>
        <w:ind w:left="-5" w:firstLine="577"/>
        <w:jc w:val="both"/>
        <w:rPr>
          <w:rFonts w:ascii="Times New Roman" w:hAnsi="Times New Roman" w:cs="Times New Roman"/>
        </w:rPr>
      </w:pPr>
      <w:r w:rsidRPr="00100004">
        <w:rPr>
          <w:rStyle w:val="3"/>
          <w:color w:val="auto"/>
          <w:sz w:val="24"/>
          <w:szCs w:val="24"/>
        </w:rPr>
        <w:t>План внеурочной деятельности для обучающихся 5-9 классов СОШ №21 определяет состав и структуру направлений, формы организации. Внеурочная деятельность организуется по следующим направлениям развития личности: спортивно</w:t>
      </w:r>
      <w:r w:rsidRPr="00100004">
        <w:rPr>
          <w:rStyle w:val="3"/>
          <w:color w:val="auto"/>
          <w:sz w:val="24"/>
          <w:szCs w:val="24"/>
        </w:rPr>
        <w:softHyphen/>
        <w:t>оздоровительное, социальное, общеинтеллектуальное, общекультурное, духовно-нравственное.</w:t>
      </w:r>
    </w:p>
    <w:p w:rsidR="003F50CA" w:rsidRPr="00100004" w:rsidRDefault="003F50CA" w:rsidP="003F50CA">
      <w:pPr>
        <w:pStyle w:val="af"/>
        <w:ind w:left="-5" w:firstLine="577"/>
        <w:jc w:val="both"/>
        <w:rPr>
          <w:rFonts w:ascii="Times New Roman" w:hAnsi="Times New Roman" w:cs="Times New Roman"/>
        </w:rPr>
      </w:pPr>
      <w:r w:rsidRPr="00100004">
        <w:rPr>
          <w:rStyle w:val="41"/>
          <w:rFonts w:eastAsia="Courier New"/>
          <w:color w:val="auto"/>
          <w:sz w:val="24"/>
          <w:szCs w:val="24"/>
        </w:rPr>
        <w:t>5 класс:</w:t>
      </w:r>
    </w:p>
    <w:p w:rsidR="003F50CA" w:rsidRPr="00100004" w:rsidRDefault="003F50CA" w:rsidP="003F50CA">
      <w:pPr>
        <w:pStyle w:val="af"/>
        <w:ind w:left="-5" w:firstLine="577"/>
        <w:jc w:val="both"/>
        <w:rPr>
          <w:rFonts w:ascii="Times New Roman" w:hAnsi="Times New Roman" w:cs="Times New Roman"/>
        </w:rPr>
      </w:pPr>
      <w:r w:rsidRPr="00100004">
        <w:rPr>
          <w:rStyle w:val="3"/>
          <w:color w:val="auto"/>
          <w:sz w:val="24"/>
          <w:szCs w:val="24"/>
        </w:rPr>
        <w:t>Студия современных танцев (общекультурное направление);</w:t>
      </w:r>
    </w:p>
    <w:p w:rsidR="003F50CA" w:rsidRPr="00100004" w:rsidRDefault="003F50CA" w:rsidP="003F50CA">
      <w:pPr>
        <w:pStyle w:val="af"/>
        <w:ind w:left="-5" w:firstLine="577"/>
        <w:jc w:val="both"/>
        <w:rPr>
          <w:rStyle w:val="3"/>
          <w:color w:val="auto"/>
          <w:sz w:val="24"/>
          <w:szCs w:val="24"/>
        </w:rPr>
      </w:pPr>
      <w:r w:rsidRPr="00100004">
        <w:rPr>
          <w:rStyle w:val="3"/>
          <w:color w:val="auto"/>
          <w:sz w:val="24"/>
          <w:szCs w:val="24"/>
        </w:rPr>
        <w:t>Студия национальных танцев (общекультурное направление);</w:t>
      </w:r>
    </w:p>
    <w:p w:rsidR="003F50CA" w:rsidRPr="00100004" w:rsidRDefault="003F50CA" w:rsidP="003F50CA">
      <w:pPr>
        <w:pStyle w:val="af"/>
        <w:ind w:left="-5" w:firstLine="577"/>
        <w:jc w:val="both"/>
        <w:rPr>
          <w:rFonts w:ascii="Times New Roman" w:hAnsi="Times New Roman" w:cs="Times New Roman"/>
        </w:rPr>
      </w:pPr>
      <w:r w:rsidRPr="00100004">
        <w:rPr>
          <w:rStyle w:val="3"/>
          <w:color w:val="auto"/>
          <w:sz w:val="24"/>
          <w:szCs w:val="24"/>
        </w:rPr>
        <w:t>«Шашки - шахматы» (общеинтеллектуальное направление);</w:t>
      </w:r>
    </w:p>
    <w:p w:rsidR="003F50CA" w:rsidRPr="00100004" w:rsidRDefault="003F50CA" w:rsidP="003F50CA">
      <w:pPr>
        <w:pStyle w:val="af"/>
        <w:ind w:left="-5" w:firstLine="577"/>
        <w:jc w:val="both"/>
        <w:rPr>
          <w:rFonts w:ascii="Times New Roman" w:hAnsi="Times New Roman" w:cs="Times New Roman"/>
        </w:rPr>
      </w:pPr>
      <w:r w:rsidRPr="00100004">
        <w:rPr>
          <w:rStyle w:val="3"/>
          <w:color w:val="auto"/>
          <w:sz w:val="24"/>
          <w:szCs w:val="24"/>
        </w:rPr>
        <w:t>Секция баскетбола (спортивно-оздоровительное направление);</w:t>
      </w:r>
    </w:p>
    <w:p w:rsidR="003F50CA" w:rsidRPr="00100004" w:rsidRDefault="003F50CA" w:rsidP="003F50CA">
      <w:pPr>
        <w:pStyle w:val="af"/>
        <w:ind w:left="-5" w:firstLine="577"/>
        <w:jc w:val="both"/>
        <w:rPr>
          <w:rFonts w:ascii="Times New Roman" w:hAnsi="Times New Roman" w:cs="Times New Roman"/>
        </w:rPr>
      </w:pPr>
      <w:r w:rsidRPr="00100004">
        <w:rPr>
          <w:rStyle w:val="3"/>
          <w:color w:val="auto"/>
          <w:sz w:val="24"/>
          <w:szCs w:val="24"/>
        </w:rPr>
        <w:t>Секция каратэ (спортивно-оздоровительное направление);</w:t>
      </w:r>
    </w:p>
    <w:p w:rsidR="003F50CA" w:rsidRPr="00100004" w:rsidRDefault="003F50CA" w:rsidP="003F50CA">
      <w:pPr>
        <w:pStyle w:val="af"/>
        <w:ind w:left="-5" w:firstLine="577"/>
        <w:jc w:val="both"/>
        <w:rPr>
          <w:rStyle w:val="3"/>
          <w:color w:val="auto"/>
          <w:sz w:val="24"/>
          <w:szCs w:val="24"/>
        </w:rPr>
      </w:pPr>
      <w:r w:rsidRPr="00100004">
        <w:rPr>
          <w:rStyle w:val="3"/>
          <w:color w:val="auto"/>
          <w:sz w:val="24"/>
          <w:szCs w:val="24"/>
        </w:rPr>
        <w:t>«Модница» (общекультурное направление);</w:t>
      </w:r>
    </w:p>
    <w:p w:rsidR="003F50CA" w:rsidRPr="00100004" w:rsidRDefault="003F50CA" w:rsidP="003F50CA">
      <w:pPr>
        <w:pStyle w:val="af"/>
        <w:ind w:left="-5" w:firstLine="577"/>
        <w:jc w:val="both"/>
        <w:rPr>
          <w:rStyle w:val="3"/>
          <w:color w:val="auto"/>
          <w:sz w:val="24"/>
          <w:szCs w:val="24"/>
        </w:rPr>
      </w:pPr>
      <w:r w:rsidRPr="00100004">
        <w:rPr>
          <w:rStyle w:val="3"/>
          <w:color w:val="auto"/>
          <w:sz w:val="24"/>
          <w:szCs w:val="24"/>
        </w:rPr>
        <w:t>«Патриот» (духовно-нравственное направление);</w:t>
      </w:r>
    </w:p>
    <w:p w:rsidR="003F50CA" w:rsidRPr="00100004" w:rsidRDefault="003F50CA" w:rsidP="003F50CA">
      <w:pPr>
        <w:pStyle w:val="af"/>
        <w:ind w:left="-5" w:firstLine="577"/>
        <w:jc w:val="both"/>
        <w:rPr>
          <w:rStyle w:val="3"/>
          <w:color w:val="auto"/>
          <w:sz w:val="24"/>
          <w:szCs w:val="24"/>
        </w:rPr>
      </w:pPr>
      <w:r w:rsidRPr="00100004">
        <w:rPr>
          <w:rStyle w:val="3"/>
          <w:color w:val="auto"/>
          <w:sz w:val="24"/>
          <w:szCs w:val="24"/>
        </w:rPr>
        <w:t>Секция регби (спортивно-оздоровительное направление);</w:t>
      </w:r>
    </w:p>
    <w:p w:rsidR="003F50CA" w:rsidRPr="00100004" w:rsidRDefault="003F50CA" w:rsidP="003F50CA">
      <w:pPr>
        <w:pStyle w:val="af"/>
        <w:ind w:left="-5" w:firstLine="577"/>
        <w:jc w:val="both"/>
        <w:rPr>
          <w:rStyle w:val="3"/>
          <w:color w:val="auto"/>
          <w:sz w:val="24"/>
          <w:szCs w:val="24"/>
        </w:rPr>
      </w:pPr>
      <w:r w:rsidRPr="00100004">
        <w:rPr>
          <w:rStyle w:val="3"/>
          <w:color w:val="auto"/>
          <w:sz w:val="24"/>
          <w:szCs w:val="24"/>
        </w:rPr>
        <w:t xml:space="preserve"> «Юный художник» (общекультурное направление);</w:t>
      </w:r>
    </w:p>
    <w:p w:rsidR="003F50CA" w:rsidRPr="00100004" w:rsidRDefault="003F50CA" w:rsidP="003F50CA">
      <w:pPr>
        <w:pStyle w:val="af"/>
        <w:ind w:left="-5" w:firstLine="577"/>
        <w:jc w:val="both"/>
        <w:rPr>
          <w:rStyle w:val="3"/>
          <w:color w:val="auto"/>
          <w:sz w:val="24"/>
          <w:szCs w:val="24"/>
        </w:rPr>
      </w:pPr>
      <w:r w:rsidRPr="00100004">
        <w:rPr>
          <w:rStyle w:val="3"/>
          <w:color w:val="auto"/>
          <w:sz w:val="24"/>
          <w:szCs w:val="24"/>
        </w:rPr>
        <w:t>«В моем зеленом хозяйстве»  (общеинтеллектуальноенаправление);</w:t>
      </w:r>
    </w:p>
    <w:p w:rsidR="003F50CA" w:rsidRPr="00100004" w:rsidRDefault="003F50CA" w:rsidP="003F50CA">
      <w:pPr>
        <w:pStyle w:val="af"/>
        <w:ind w:left="-5" w:firstLine="577"/>
        <w:jc w:val="both"/>
        <w:rPr>
          <w:rStyle w:val="3"/>
          <w:color w:val="auto"/>
          <w:sz w:val="24"/>
          <w:szCs w:val="24"/>
        </w:rPr>
      </w:pPr>
      <w:r w:rsidRPr="00100004">
        <w:rPr>
          <w:rFonts w:ascii="Times New Roman" w:hAnsi="Times New Roman" w:cs="Times New Roman"/>
        </w:rPr>
        <w:t xml:space="preserve">«Планета» </w:t>
      </w:r>
      <w:r w:rsidRPr="00100004">
        <w:rPr>
          <w:rStyle w:val="3"/>
          <w:color w:val="auto"/>
          <w:sz w:val="24"/>
          <w:szCs w:val="24"/>
        </w:rPr>
        <w:t>(общеинтеллектуальное направление);</w:t>
      </w:r>
    </w:p>
    <w:p w:rsidR="003F50CA" w:rsidRPr="00100004" w:rsidRDefault="003F50CA" w:rsidP="003F50CA">
      <w:pPr>
        <w:tabs>
          <w:tab w:val="left" w:pos="1980"/>
        </w:tabs>
        <w:ind w:left="-5" w:firstLine="577"/>
        <w:rPr>
          <w:rStyle w:val="3"/>
          <w:color w:val="auto"/>
          <w:sz w:val="24"/>
          <w:szCs w:val="24"/>
          <w:lang w:eastAsia="en-US"/>
        </w:rPr>
      </w:pPr>
      <w:r w:rsidRPr="00100004">
        <w:rPr>
          <w:color w:val="auto"/>
          <w:szCs w:val="24"/>
        </w:rPr>
        <w:lastRenderedPageBreak/>
        <w:t xml:space="preserve">«Турист-спасатель» </w:t>
      </w:r>
      <w:r w:rsidRPr="00100004">
        <w:rPr>
          <w:rStyle w:val="3"/>
          <w:color w:val="auto"/>
          <w:sz w:val="24"/>
          <w:szCs w:val="24"/>
          <w:lang w:eastAsia="en-US"/>
        </w:rPr>
        <w:t>(общеинтеллектуальное и спортивно-оздоровительное направление);</w:t>
      </w:r>
    </w:p>
    <w:p w:rsidR="003F50CA" w:rsidRPr="00100004" w:rsidRDefault="003F50CA" w:rsidP="003F50CA">
      <w:pPr>
        <w:tabs>
          <w:tab w:val="left" w:pos="1980"/>
        </w:tabs>
        <w:ind w:left="-5" w:firstLine="577"/>
        <w:rPr>
          <w:color w:val="auto"/>
          <w:szCs w:val="24"/>
          <w:lang w:eastAsia="en-US"/>
        </w:rPr>
      </w:pPr>
      <w:r w:rsidRPr="00100004">
        <w:rPr>
          <w:rStyle w:val="3"/>
          <w:color w:val="auto"/>
          <w:sz w:val="24"/>
          <w:szCs w:val="24"/>
          <w:lang w:eastAsia="en-US"/>
        </w:rPr>
        <w:t>«Юный инспектор дороги» (социальное направление)</w:t>
      </w:r>
      <w:r w:rsidRPr="00100004">
        <w:rPr>
          <w:rStyle w:val="3"/>
          <w:color w:val="auto"/>
          <w:sz w:val="24"/>
          <w:szCs w:val="24"/>
        </w:rPr>
        <w:t>.</w:t>
      </w:r>
    </w:p>
    <w:p w:rsidR="003F50CA" w:rsidRPr="00100004" w:rsidRDefault="003F50CA" w:rsidP="003F50CA">
      <w:pPr>
        <w:pStyle w:val="af"/>
        <w:ind w:left="-5" w:firstLine="577"/>
        <w:jc w:val="both"/>
        <w:rPr>
          <w:rFonts w:ascii="Times New Roman" w:hAnsi="Times New Roman" w:cs="Times New Roman"/>
        </w:rPr>
      </w:pPr>
      <w:r w:rsidRPr="00100004">
        <w:rPr>
          <w:rStyle w:val="41"/>
          <w:rFonts w:eastAsia="Courier New"/>
          <w:color w:val="auto"/>
          <w:sz w:val="24"/>
          <w:szCs w:val="24"/>
        </w:rPr>
        <w:t>6 класс:</w:t>
      </w:r>
    </w:p>
    <w:p w:rsidR="003F50CA" w:rsidRPr="00100004" w:rsidRDefault="003F50CA" w:rsidP="003F50CA">
      <w:pPr>
        <w:pStyle w:val="af"/>
        <w:ind w:left="-5" w:firstLine="577"/>
        <w:jc w:val="both"/>
        <w:rPr>
          <w:rFonts w:ascii="Times New Roman" w:hAnsi="Times New Roman" w:cs="Times New Roman"/>
        </w:rPr>
      </w:pPr>
      <w:r w:rsidRPr="00100004">
        <w:rPr>
          <w:rStyle w:val="3"/>
          <w:color w:val="auto"/>
          <w:sz w:val="24"/>
          <w:szCs w:val="24"/>
        </w:rPr>
        <w:t>Студия современных танцев (общекультурное направление);</w:t>
      </w:r>
    </w:p>
    <w:p w:rsidR="003F50CA" w:rsidRPr="00100004" w:rsidRDefault="003F50CA" w:rsidP="003F50CA">
      <w:pPr>
        <w:pStyle w:val="af"/>
        <w:ind w:left="-5" w:firstLine="577"/>
        <w:jc w:val="both"/>
        <w:rPr>
          <w:rStyle w:val="3"/>
          <w:color w:val="auto"/>
          <w:sz w:val="24"/>
          <w:szCs w:val="24"/>
        </w:rPr>
      </w:pPr>
      <w:r w:rsidRPr="00100004">
        <w:rPr>
          <w:rStyle w:val="3"/>
          <w:color w:val="auto"/>
          <w:sz w:val="24"/>
          <w:szCs w:val="24"/>
        </w:rPr>
        <w:t>Студия национальных танцев (общекультурное направление);</w:t>
      </w:r>
    </w:p>
    <w:p w:rsidR="003F50CA" w:rsidRPr="00100004" w:rsidRDefault="003F50CA" w:rsidP="003F50CA">
      <w:pPr>
        <w:pStyle w:val="af"/>
        <w:ind w:left="-5" w:firstLine="577"/>
        <w:jc w:val="both"/>
        <w:rPr>
          <w:rFonts w:ascii="Times New Roman" w:hAnsi="Times New Roman" w:cs="Times New Roman"/>
        </w:rPr>
      </w:pPr>
      <w:r w:rsidRPr="00100004">
        <w:rPr>
          <w:rStyle w:val="3"/>
          <w:color w:val="auto"/>
          <w:sz w:val="24"/>
          <w:szCs w:val="24"/>
        </w:rPr>
        <w:t>«Юный художник» (общекультурное направление);</w:t>
      </w:r>
    </w:p>
    <w:p w:rsidR="003F50CA" w:rsidRPr="00100004" w:rsidRDefault="003F50CA" w:rsidP="003F50CA">
      <w:pPr>
        <w:pStyle w:val="af"/>
        <w:ind w:left="-5" w:firstLine="577"/>
        <w:jc w:val="both"/>
        <w:rPr>
          <w:rStyle w:val="3"/>
          <w:color w:val="auto"/>
          <w:sz w:val="24"/>
          <w:szCs w:val="24"/>
        </w:rPr>
      </w:pPr>
      <w:r w:rsidRPr="00100004">
        <w:rPr>
          <w:rStyle w:val="3"/>
          <w:color w:val="auto"/>
          <w:sz w:val="24"/>
          <w:szCs w:val="24"/>
        </w:rPr>
        <w:t>Секция баскетбола (спортивно-оздоровительное направление);</w:t>
      </w:r>
    </w:p>
    <w:p w:rsidR="003F50CA" w:rsidRPr="00100004" w:rsidRDefault="003F50CA" w:rsidP="003F50CA">
      <w:pPr>
        <w:pStyle w:val="af"/>
        <w:ind w:left="-5" w:firstLine="577"/>
        <w:jc w:val="both"/>
        <w:rPr>
          <w:rStyle w:val="3"/>
          <w:color w:val="auto"/>
          <w:sz w:val="24"/>
          <w:szCs w:val="24"/>
        </w:rPr>
      </w:pPr>
      <w:r w:rsidRPr="00100004">
        <w:rPr>
          <w:rStyle w:val="3"/>
          <w:color w:val="auto"/>
          <w:sz w:val="24"/>
          <w:szCs w:val="24"/>
        </w:rPr>
        <w:t>«Патриот» (духовно-нравственное направление);</w:t>
      </w:r>
    </w:p>
    <w:p w:rsidR="003F50CA" w:rsidRPr="00100004" w:rsidRDefault="003F50CA" w:rsidP="003F50CA">
      <w:pPr>
        <w:pStyle w:val="af"/>
        <w:ind w:left="-5" w:firstLine="577"/>
        <w:jc w:val="both"/>
        <w:rPr>
          <w:rFonts w:ascii="Times New Roman" w:hAnsi="Times New Roman" w:cs="Times New Roman"/>
        </w:rPr>
      </w:pPr>
      <w:r w:rsidRPr="00100004">
        <w:rPr>
          <w:rStyle w:val="3"/>
          <w:color w:val="auto"/>
          <w:sz w:val="24"/>
          <w:szCs w:val="24"/>
        </w:rPr>
        <w:t>Секция каратэ (спортивно-оздоровительное направление);</w:t>
      </w:r>
    </w:p>
    <w:p w:rsidR="003F50CA" w:rsidRPr="00100004" w:rsidRDefault="003F50CA" w:rsidP="003F50CA">
      <w:pPr>
        <w:pStyle w:val="af"/>
        <w:ind w:left="-5" w:firstLine="577"/>
        <w:jc w:val="both"/>
        <w:rPr>
          <w:rStyle w:val="3"/>
          <w:color w:val="auto"/>
          <w:sz w:val="24"/>
          <w:szCs w:val="24"/>
        </w:rPr>
      </w:pPr>
      <w:r w:rsidRPr="00100004">
        <w:rPr>
          <w:rStyle w:val="3"/>
          <w:color w:val="auto"/>
          <w:sz w:val="24"/>
          <w:szCs w:val="24"/>
        </w:rPr>
        <w:t>«Модница» (общекультурное направление);</w:t>
      </w:r>
    </w:p>
    <w:p w:rsidR="003F50CA" w:rsidRPr="00100004" w:rsidRDefault="003F50CA" w:rsidP="003F50CA">
      <w:pPr>
        <w:pStyle w:val="af"/>
        <w:ind w:left="-5" w:firstLine="577"/>
        <w:jc w:val="both"/>
        <w:rPr>
          <w:rStyle w:val="3"/>
          <w:color w:val="auto"/>
          <w:sz w:val="24"/>
          <w:szCs w:val="24"/>
        </w:rPr>
      </w:pPr>
      <w:r w:rsidRPr="00100004">
        <w:rPr>
          <w:rFonts w:ascii="Times New Roman" w:hAnsi="Times New Roman" w:cs="Times New Roman"/>
        </w:rPr>
        <w:t>Литературный клуб «Лира»</w:t>
      </w:r>
      <w:r w:rsidRPr="00100004">
        <w:rPr>
          <w:rStyle w:val="3"/>
          <w:color w:val="auto"/>
          <w:sz w:val="24"/>
          <w:szCs w:val="24"/>
        </w:rPr>
        <w:t xml:space="preserve"> (общекультурное направление);</w:t>
      </w:r>
    </w:p>
    <w:p w:rsidR="003F50CA" w:rsidRPr="00100004" w:rsidRDefault="003F50CA" w:rsidP="003F50CA">
      <w:pPr>
        <w:pStyle w:val="af"/>
        <w:ind w:left="-5" w:firstLine="577"/>
        <w:jc w:val="both"/>
        <w:rPr>
          <w:rStyle w:val="3"/>
          <w:color w:val="auto"/>
          <w:sz w:val="24"/>
          <w:szCs w:val="24"/>
        </w:rPr>
      </w:pPr>
      <w:r w:rsidRPr="00100004">
        <w:rPr>
          <w:rFonts w:ascii="Times New Roman" w:hAnsi="Times New Roman" w:cs="Times New Roman"/>
        </w:rPr>
        <w:t xml:space="preserve">«Планета» </w:t>
      </w:r>
      <w:r w:rsidRPr="00100004">
        <w:rPr>
          <w:rStyle w:val="3"/>
          <w:color w:val="auto"/>
          <w:sz w:val="24"/>
          <w:szCs w:val="24"/>
        </w:rPr>
        <w:t>(общеинтеллектуальное направление);</w:t>
      </w:r>
    </w:p>
    <w:p w:rsidR="003F50CA" w:rsidRPr="00100004" w:rsidRDefault="003F50CA" w:rsidP="003F50CA">
      <w:pPr>
        <w:tabs>
          <w:tab w:val="left" w:pos="1980"/>
        </w:tabs>
        <w:ind w:left="-5" w:firstLine="577"/>
        <w:rPr>
          <w:color w:val="auto"/>
          <w:szCs w:val="24"/>
          <w:lang w:eastAsia="en-US"/>
        </w:rPr>
      </w:pPr>
      <w:r w:rsidRPr="00100004">
        <w:rPr>
          <w:color w:val="auto"/>
          <w:szCs w:val="24"/>
        </w:rPr>
        <w:t xml:space="preserve">«Турист-спасатель» </w:t>
      </w:r>
      <w:r w:rsidRPr="00100004">
        <w:rPr>
          <w:rStyle w:val="3"/>
          <w:color w:val="auto"/>
          <w:sz w:val="24"/>
          <w:szCs w:val="24"/>
          <w:lang w:eastAsia="en-US"/>
        </w:rPr>
        <w:t>(общеинтеллектуальное и спортивно-оздоровительное направление);</w:t>
      </w:r>
    </w:p>
    <w:p w:rsidR="003F50CA" w:rsidRPr="00100004" w:rsidRDefault="003F50CA" w:rsidP="003F50CA">
      <w:pPr>
        <w:pStyle w:val="af"/>
        <w:ind w:left="-5" w:firstLine="577"/>
        <w:jc w:val="both"/>
        <w:rPr>
          <w:rFonts w:ascii="Times New Roman" w:hAnsi="Times New Roman" w:cs="Times New Roman"/>
        </w:rPr>
      </w:pPr>
      <w:r w:rsidRPr="00100004">
        <w:rPr>
          <w:rStyle w:val="3"/>
          <w:color w:val="auto"/>
          <w:sz w:val="24"/>
          <w:szCs w:val="24"/>
        </w:rPr>
        <w:t>«Шашки - шахматы» (общеинтеллектуальное направление).</w:t>
      </w:r>
    </w:p>
    <w:p w:rsidR="003F50CA" w:rsidRPr="00100004" w:rsidRDefault="003F50CA" w:rsidP="003F50CA">
      <w:pPr>
        <w:pStyle w:val="af"/>
        <w:ind w:left="-5" w:firstLine="577"/>
        <w:jc w:val="both"/>
        <w:rPr>
          <w:rFonts w:ascii="Times New Roman" w:hAnsi="Times New Roman" w:cs="Times New Roman"/>
        </w:rPr>
      </w:pPr>
      <w:r w:rsidRPr="00100004">
        <w:rPr>
          <w:rStyle w:val="41"/>
          <w:rFonts w:eastAsia="Courier New"/>
          <w:color w:val="auto"/>
          <w:sz w:val="24"/>
          <w:szCs w:val="24"/>
        </w:rPr>
        <w:t>7 класс:</w:t>
      </w:r>
    </w:p>
    <w:p w:rsidR="003F50CA" w:rsidRPr="00100004" w:rsidRDefault="003F50CA" w:rsidP="003F50CA">
      <w:pPr>
        <w:pStyle w:val="af"/>
        <w:ind w:left="-5" w:firstLine="577"/>
        <w:jc w:val="both"/>
        <w:rPr>
          <w:rFonts w:ascii="Times New Roman" w:hAnsi="Times New Roman" w:cs="Times New Roman"/>
        </w:rPr>
      </w:pPr>
      <w:r w:rsidRPr="00100004">
        <w:rPr>
          <w:rStyle w:val="3"/>
          <w:color w:val="auto"/>
          <w:sz w:val="24"/>
          <w:szCs w:val="24"/>
        </w:rPr>
        <w:t>Студия национальных танцев (общекультурное направление);</w:t>
      </w:r>
    </w:p>
    <w:p w:rsidR="003F50CA" w:rsidRPr="00100004" w:rsidRDefault="003F50CA" w:rsidP="003F50CA">
      <w:pPr>
        <w:pStyle w:val="af"/>
        <w:ind w:left="-5" w:firstLine="577"/>
        <w:jc w:val="both"/>
        <w:rPr>
          <w:rStyle w:val="3"/>
          <w:color w:val="auto"/>
          <w:sz w:val="24"/>
          <w:szCs w:val="24"/>
        </w:rPr>
      </w:pPr>
      <w:r w:rsidRPr="00100004">
        <w:rPr>
          <w:rStyle w:val="3"/>
          <w:color w:val="auto"/>
          <w:sz w:val="24"/>
          <w:szCs w:val="24"/>
        </w:rPr>
        <w:t>Секция баскетбола (спортивно-оздоровительное направление);</w:t>
      </w:r>
    </w:p>
    <w:p w:rsidR="003F50CA" w:rsidRPr="00100004" w:rsidRDefault="003F50CA" w:rsidP="003F50CA">
      <w:pPr>
        <w:pStyle w:val="af"/>
        <w:ind w:left="-5" w:firstLine="577"/>
        <w:jc w:val="both"/>
        <w:rPr>
          <w:rFonts w:ascii="Times New Roman" w:hAnsi="Times New Roman" w:cs="Times New Roman"/>
        </w:rPr>
      </w:pPr>
      <w:r w:rsidRPr="00100004">
        <w:rPr>
          <w:rStyle w:val="3"/>
          <w:color w:val="auto"/>
          <w:sz w:val="24"/>
          <w:szCs w:val="24"/>
        </w:rPr>
        <w:t>Секция каратэ (спортивно-оздоровительное направление);</w:t>
      </w:r>
    </w:p>
    <w:p w:rsidR="003F50CA" w:rsidRPr="00100004" w:rsidRDefault="003F50CA" w:rsidP="003F50CA">
      <w:pPr>
        <w:pStyle w:val="af"/>
        <w:ind w:left="-5" w:firstLine="577"/>
        <w:jc w:val="both"/>
        <w:rPr>
          <w:rStyle w:val="3"/>
          <w:color w:val="auto"/>
          <w:sz w:val="24"/>
          <w:szCs w:val="24"/>
        </w:rPr>
      </w:pPr>
      <w:r w:rsidRPr="00100004">
        <w:rPr>
          <w:rStyle w:val="3"/>
          <w:color w:val="auto"/>
          <w:sz w:val="24"/>
          <w:szCs w:val="24"/>
        </w:rPr>
        <w:t>«Модница» (общекультурное направление);</w:t>
      </w:r>
    </w:p>
    <w:p w:rsidR="003F50CA" w:rsidRPr="00100004" w:rsidRDefault="003F50CA" w:rsidP="003F50CA">
      <w:pPr>
        <w:pStyle w:val="af"/>
        <w:ind w:left="-5" w:firstLine="577"/>
        <w:jc w:val="both"/>
        <w:rPr>
          <w:rStyle w:val="3"/>
          <w:color w:val="auto"/>
          <w:sz w:val="24"/>
          <w:szCs w:val="24"/>
        </w:rPr>
      </w:pPr>
      <w:r w:rsidRPr="00100004">
        <w:rPr>
          <w:rFonts w:ascii="Times New Roman" w:hAnsi="Times New Roman" w:cs="Times New Roman"/>
        </w:rPr>
        <w:t>Литературный клуб «Лира»</w:t>
      </w:r>
      <w:r w:rsidRPr="00100004">
        <w:rPr>
          <w:rStyle w:val="3"/>
          <w:color w:val="auto"/>
          <w:sz w:val="24"/>
          <w:szCs w:val="24"/>
        </w:rPr>
        <w:t xml:space="preserve"> (общекультурное направление);</w:t>
      </w:r>
    </w:p>
    <w:p w:rsidR="003F50CA" w:rsidRPr="00100004" w:rsidRDefault="003F50CA" w:rsidP="003F50CA">
      <w:pPr>
        <w:pStyle w:val="af"/>
        <w:ind w:left="-5" w:firstLine="577"/>
        <w:jc w:val="both"/>
        <w:rPr>
          <w:rStyle w:val="3"/>
          <w:color w:val="auto"/>
          <w:sz w:val="24"/>
          <w:szCs w:val="24"/>
        </w:rPr>
      </w:pPr>
      <w:r w:rsidRPr="00100004">
        <w:rPr>
          <w:rStyle w:val="3"/>
          <w:color w:val="auto"/>
          <w:sz w:val="24"/>
          <w:szCs w:val="24"/>
        </w:rPr>
        <w:t>«Юный художник» (общекультурное направление);</w:t>
      </w:r>
    </w:p>
    <w:p w:rsidR="003F50CA" w:rsidRPr="00100004" w:rsidRDefault="003F50CA" w:rsidP="003F50CA">
      <w:pPr>
        <w:pStyle w:val="af"/>
        <w:ind w:left="-5" w:firstLine="577"/>
        <w:jc w:val="both"/>
        <w:rPr>
          <w:rStyle w:val="3"/>
          <w:color w:val="auto"/>
          <w:sz w:val="24"/>
          <w:szCs w:val="24"/>
        </w:rPr>
      </w:pPr>
      <w:r w:rsidRPr="00100004">
        <w:rPr>
          <w:rFonts w:ascii="Times New Roman" w:hAnsi="Times New Roman" w:cs="Times New Roman"/>
        </w:rPr>
        <w:t>«Я - исследователь»</w:t>
      </w:r>
      <w:r w:rsidRPr="00100004">
        <w:rPr>
          <w:rStyle w:val="3"/>
          <w:color w:val="auto"/>
          <w:sz w:val="24"/>
          <w:szCs w:val="24"/>
        </w:rPr>
        <w:t xml:space="preserve"> (общеинтеллектуальное направление);</w:t>
      </w:r>
    </w:p>
    <w:p w:rsidR="003F50CA" w:rsidRPr="00100004" w:rsidRDefault="003F50CA" w:rsidP="003F50CA">
      <w:pPr>
        <w:pStyle w:val="af"/>
        <w:ind w:left="-5" w:firstLine="577"/>
        <w:jc w:val="both"/>
        <w:rPr>
          <w:rStyle w:val="3"/>
          <w:color w:val="auto"/>
          <w:sz w:val="24"/>
          <w:szCs w:val="24"/>
        </w:rPr>
      </w:pPr>
      <w:r w:rsidRPr="00100004">
        <w:rPr>
          <w:rFonts w:ascii="Times New Roman" w:hAnsi="Times New Roman" w:cs="Times New Roman"/>
        </w:rPr>
        <w:t xml:space="preserve">«Планета» </w:t>
      </w:r>
      <w:r w:rsidRPr="00100004">
        <w:rPr>
          <w:rStyle w:val="3"/>
          <w:color w:val="auto"/>
          <w:sz w:val="24"/>
          <w:szCs w:val="24"/>
        </w:rPr>
        <w:t>(общеинтеллектуальное направление);</w:t>
      </w:r>
    </w:p>
    <w:p w:rsidR="003F50CA" w:rsidRPr="00100004" w:rsidRDefault="003F50CA" w:rsidP="003F50CA">
      <w:pPr>
        <w:tabs>
          <w:tab w:val="left" w:pos="1980"/>
        </w:tabs>
        <w:ind w:left="-5" w:firstLine="577"/>
        <w:rPr>
          <w:color w:val="auto"/>
          <w:szCs w:val="24"/>
          <w:lang w:eastAsia="en-US"/>
        </w:rPr>
      </w:pPr>
      <w:r w:rsidRPr="00100004">
        <w:rPr>
          <w:color w:val="auto"/>
          <w:szCs w:val="24"/>
        </w:rPr>
        <w:t xml:space="preserve">«Турист-спасатель» </w:t>
      </w:r>
      <w:r w:rsidRPr="00100004">
        <w:rPr>
          <w:rStyle w:val="3"/>
          <w:color w:val="auto"/>
          <w:sz w:val="24"/>
          <w:szCs w:val="24"/>
          <w:lang w:eastAsia="en-US"/>
        </w:rPr>
        <w:t>(общеинтеллектуальное и спортивно-оздоровительное</w:t>
      </w:r>
      <w:r>
        <w:rPr>
          <w:rStyle w:val="3"/>
          <w:color w:val="auto"/>
          <w:sz w:val="24"/>
          <w:szCs w:val="24"/>
          <w:lang w:eastAsia="en-US"/>
        </w:rPr>
        <w:t xml:space="preserve"> </w:t>
      </w:r>
      <w:r w:rsidRPr="00100004">
        <w:rPr>
          <w:rStyle w:val="3"/>
          <w:color w:val="auto"/>
          <w:sz w:val="24"/>
          <w:szCs w:val="24"/>
          <w:lang w:eastAsia="en-US"/>
        </w:rPr>
        <w:t>направление);</w:t>
      </w:r>
    </w:p>
    <w:p w:rsidR="003F50CA" w:rsidRPr="00100004" w:rsidRDefault="003F50CA" w:rsidP="003F50CA">
      <w:pPr>
        <w:pStyle w:val="af"/>
        <w:ind w:left="-5" w:firstLine="577"/>
        <w:jc w:val="both"/>
        <w:rPr>
          <w:rStyle w:val="3"/>
          <w:color w:val="auto"/>
          <w:sz w:val="24"/>
          <w:szCs w:val="24"/>
        </w:rPr>
      </w:pPr>
      <w:r w:rsidRPr="00100004">
        <w:rPr>
          <w:rStyle w:val="3"/>
          <w:color w:val="auto"/>
          <w:sz w:val="24"/>
          <w:szCs w:val="24"/>
        </w:rPr>
        <w:t>«Шашки - шахматы» (общеинтеллектуальное направление).</w:t>
      </w:r>
    </w:p>
    <w:p w:rsidR="003F50CA" w:rsidRPr="00100004" w:rsidRDefault="003F50CA" w:rsidP="003F50CA">
      <w:pPr>
        <w:pStyle w:val="af"/>
        <w:ind w:left="-5" w:firstLine="577"/>
        <w:jc w:val="both"/>
        <w:rPr>
          <w:rFonts w:ascii="Times New Roman" w:hAnsi="Times New Roman" w:cs="Times New Roman"/>
        </w:rPr>
      </w:pPr>
      <w:r w:rsidRPr="00100004">
        <w:rPr>
          <w:rStyle w:val="41"/>
          <w:rFonts w:eastAsia="Courier New"/>
          <w:color w:val="auto"/>
          <w:sz w:val="24"/>
          <w:szCs w:val="24"/>
        </w:rPr>
        <w:t>8 класс:</w:t>
      </w:r>
    </w:p>
    <w:p w:rsidR="003F50CA" w:rsidRPr="00100004" w:rsidRDefault="003F50CA" w:rsidP="003F50CA">
      <w:pPr>
        <w:pStyle w:val="af"/>
        <w:ind w:left="-5" w:firstLine="577"/>
        <w:jc w:val="both"/>
        <w:rPr>
          <w:rFonts w:ascii="Times New Roman" w:hAnsi="Times New Roman" w:cs="Times New Roman"/>
        </w:rPr>
      </w:pPr>
      <w:r w:rsidRPr="00100004">
        <w:rPr>
          <w:rStyle w:val="3"/>
          <w:color w:val="auto"/>
          <w:sz w:val="24"/>
          <w:szCs w:val="24"/>
        </w:rPr>
        <w:t>Студия национальных танцев (общекультурное направление);</w:t>
      </w:r>
    </w:p>
    <w:p w:rsidR="003F50CA" w:rsidRPr="00100004" w:rsidRDefault="003F50CA" w:rsidP="003F50CA">
      <w:pPr>
        <w:pStyle w:val="af"/>
        <w:ind w:left="-5" w:firstLine="577"/>
        <w:jc w:val="both"/>
        <w:rPr>
          <w:rFonts w:ascii="Times New Roman" w:hAnsi="Times New Roman" w:cs="Times New Roman"/>
        </w:rPr>
      </w:pPr>
      <w:r w:rsidRPr="00100004">
        <w:rPr>
          <w:rStyle w:val="3"/>
          <w:color w:val="auto"/>
          <w:sz w:val="24"/>
          <w:szCs w:val="24"/>
        </w:rPr>
        <w:t>«Модница» (общекультурное направление);</w:t>
      </w:r>
    </w:p>
    <w:p w:rsidR="003F50CA" w:rsidRPr="00100004" w:rsidRDefault="003F50CA" w:rsidP="003F50CA">
      <w:pPr>
        <w:pStyle w:val="af"/>
        <w:ind w:left="-5" w:firstLine="577"/>
        <w:jc w:val="both"/>
        <w:rPr>
          <w:rStyle w:val="3"/>
          <w:color w:val="auto"/>
          <w:sz w:val="24"/>
          <w:szCs w:val="24"/>
        </w:rPr>
      </w:pPr>
      <w:r w:rsidRPr="00100004">
        <w:rPr>
          <w:rStyle w:val="3"/>
          <w:color w:val="auto"/>
          <w:sz w:val="24"/>
          <w:szCs w:val="24"/>
        </w:rPr>
        <w:t>«Патриот» (духовно-нравственное направление);</w:t>
      </w:r>
    </w:p>
    <w:p w:rsidR="003F50CA" w:rsidRPr="00100004" w:rsidRDefault="003F50CA" w:rsidP="003F50CA">
      <w:pPr>
        <w:pStyle w:val="af"/>
        <w:ind w:left="-5" w:firstLine="577"/>
        <w:jc w:val="both"/>
        <w:rPr>
          <w:rStyle w:val="3"/>
          <w:color w:val="auto"/>
          <w:sz w:val="24"/>
          <w:szCs w:val="24"/>
        </w:rPr>
      </w:pPr>
      <w:r w:rsidRPr="00100004">
        <w:rPr>
          <w:rStyle w:val="3"/>
          <w:color w:val="auto"/>
          <w:sz w:val="24"/>
          <w:szCs w:val="24"/>
        </w:rPr>
        <w:t>Секция каратэ (спортивно-оздоровительное направление);</w:t>
      </w:r>
    </w:p>
    <w:p w:rsidR="003F50CA" w:rsidRPr="00100004" w:rsidRDefault="003F50CA" w:rsidP="003F50CA">
      <w:pPr>
        <w:pStyle w:val="af"/>
        <w:ind w:left="-5" w:firstLine="577"/>
        <w:jc w:val="both"/>
        <w:rPr>
          <w:rStyle w:val="3"/>
          <w:color w:val="auto"/>
          <w:sz w:val="24"/>
          <w:szCs w:val="24"/>
        </w:rPr>
      </w:pPr>
      <w:r w:rsidRPr="00100004">
        <w:rPr>
          <w:rStyle w:val="3"/>
          <w:color w:val="auto"/>
          <w:sz w:val="24"/>
          <w:szCs w:val="24"/>
        </w:rPr>
        <w:t>Секция баскетбола (спортивно-оздоровительное направление);</w:t>
      </w:r>
    </w:p>
    <w:p w:rsidR="003F50CA" w:rsidRPr="00100004" w:rsidRDefault="003F50CA" w:rsidP="003F50CA">
      <w:pPr>
        <w:pStyle w:val="af"/>
        <w:ind w:left="-5" w:firstLine="577"/>
        <w:jc w:val="both"/>
        <w:rPr>
          <w:rStyle w:val="3"/>
          <w:color w:val="auto"/>
          <w:sz w:val="24"/>
          <w:szCs w:val="24"/>
        </w:rPr>
      </w:pPr>
      <w:r w:rsidRPr="00100004">
        <w:rPr>
          <w:rFonts w:ascii="Times New Roman" w:hAnsi="Times New Roman" w:cs="Times New Roman"/>
        </w:rPr>
        <w:t>Литературный клуб «Лира»</w:t>
      </w:r>
      <w:r w:rsidRPr="00100004">
        <w:rPr>
          <w:rStyle w:val="3"/>
          <w:color w:val="auto"/>
          <w:sz w:val="24"/>
          <w:szCs w:val="24"/>
        </w:rPr>
        <w:t xml:space="preserve"> (общекультурное направление);</w:t>
      </w:r>
    </w:p>
    <w:p w:rsidR="003F50CA" w:rsidRPr="00100004" w:rsidRDefault="003F50CA" w:rsidP="003F50CA">
      <w:pPr>
        <w:pStyle w:val="af"/>
        <w:ind w:left="-5" w:firstLine="577"/>
        <w:jc w:val="both"/>
        <w:rPr>
          <w:rStyle w:val="3"/>
          <w:color w:val="auto"/>
          <w:sz w:val="24"/>
          <w:szCs w:val="24"/>
        </w:rPr>
      </w:pPr>
      <w:r w:rsidRPr="00100004">
        <w:rPr>
          <w:rFonts w:ascii="Times New Roman" w:hAnsi="Times New Roman" w:cs="Times New Roman"/>
        </w:rPr>
        <w:t xml:space="preserve">«Планета» </w:t>
      </w:r>
      <w:r w:rsidRPr="00100004">
        <w:rPr>
          <w:rStyle w:val="3"/>
          <w:color w:val="auto"/>
          <w:sz w:val="24"/>
          <w:szCs w:val="24"/>
        </w:rPr>
        <w:t>(общеинтеллектуальное направление);</w:t>
      </w:r>
    </w:p>
    <w:p w:rsidR="003F50CA" w:rsidRPr="00100004" w:rsidRDefault="003F50CA" w:rsidP="003F50CA">
      <w:pPr>
        <w:tabs>
          <w:tab w:val="left" w:pos="1980"/>
        </w:tabs>
        <w:ind w:left="-5" w:firstLine="577"/>
        <w:rPr>
          <w:color w:val="auto"/>
          <w:szCs w:val="24"/>
          <w:lang w:eastAsia="en-US"/>
        </w:rPr>
      </w:pPr>
      <w:r w:rsidRPr="00100004">
        <w:rPr>
          <w:color w:val="auto"/>
          <w:szCs w:val="24"/>
        </w:rPr>
        <w:t xml:space="preserve">     «Турист-спасатель» </w:t>
      </w:r>
      <w:r w:rsidRPr="00100004">
        <w:rPr>
          <w:rStyle w:val="3"/>
          <w:color w:val="auto"/>
          <w:sz w:val="24"/>
          <w:szCs w:val="24"/>
          <w:lang w:eastAsia="en-US"/>
        </w:rPr>
        <w:t>(общеинтеллектуальное и спортивно-оздоровительное направление);</w:t>
      </w:r>
    </w:p>
    <w:p w:rsidR="003F50CA" w:rsidRPr="00100004" w:rsidRDefault="003F50CA" w:rsidP="003F50CA">
      <w:pPr>
        <w:pStyle w:val="af"/>
        <w:ind w:left="-5" w:firstLine="577"/>
        <w:jc w:val="both"/>
        <w:rPr>
          <w:rFonts w:ascii="Times New Roman" w:hAnsi="Times New Roman" w:cs="Times New Roman"/>
        </w:rPr>
      </w:pPr>
      <w:r w:rsidRPr="00100004">
        <w:rPr>
          <w:rStyle w:val="3"/>
          <w:color w:val="auto"/>
          <w:sz w:val="24"/>
          <w:szCs w:val="24"/>
        </w:rPr>
        <w:t>«Шашки - шахматы» (общеинтеллектуальное направление).</w:t>
      </w:r>
    </w:p>
    <w:p w:rsidR="003F50CA" w:rsidRPr="00100004" w:rsidRDefault="003F50CA" w:rsidP="003F50CA">
      <w:pPr>
        <w:pStyle w:val="af"/>
        <w:ind w:left="-5" w:firstLine="577"/>
        <w:jc w:val="both"/>
        <w:rPr>
          <w:rFonts w:ascii="Times New Roman" w:hAnsi="Times New Roman" w:cs="Times New Roman"/>
        </w:rPr>
      </w:pPr>
      <w:r w:rsidRPr="00100004">
        <w:rPr>
          <w:rStyle w:val="41"/>
          <w:rFonts w:eastAsia="Courier New"/>
          <w:color w:val="auto"/>
          <w:sz w:val="24"/>
          <w:szCs w:val="24"/>
        </w:rPr>
        <w:t>9 класс:</w:t>
      </w:r>
    </w:p>
    <w:p w:rsidR="003F50CA" w:rsidRPr="00100004" w:rsidRDefault="003F50CA" w:rsidP="003F50CA">
      <w:pPr>
        <w:pStyle w:val="af"/>
        <w:ind w:left="-5" w:firstLine="577"/>
        <w:jc w:val="both"/>
        <w:rPr>
          <w:rFonts w:ascii="Times New Roman" w:hAnsi="Times New Roman" w:cs="Times New Roman"/>
        </w:rPr>
      </w:pPr>
      <w:r w:rsidRPr="00100004">
        <w:rPr>
          <w:rStyle w:val="3"/>
          <w:color w:val="auto"/>
          <w:sz w:val="24"/>
          <w:szCs w:val="24"/>
        </w:rPr>
        <w:t>Студия национальных танцев (общекультурное направление);</w:t>
      </w:r>
    </w:p>
    <w:p w:rsidR="003F50CA" w:rsidRPr="00100004" w:rsidRDefault="003F50CA" w:rsidP="003F50CA">
      <w:pPr>
        <w:pStyle w:val="af"/>
        <w:ind w:left="-5" w:firstLine="577"/>
        <w:jc w:val="both"/>
        <w:rPr>
          <w:rStyle w:val="3"/>
          <w:color w:val="auto"/>
          <w:sz w:val="24"/>
          <w:szCs w:val="24"/>
        </w:rPr>
      </w:pPr>
      <w:r w:rsidRPr="00100004">
        <w:rPr>
          <w:rStyle w:val="3"/>
          <w:color w:val="auto"/>
          <w:sz w:val="24"/>
          <w:szCs w:val="24"/>
        </w:rPr>
        <w:t>«Модница» (общекультурное направление);</w:t>
      </w:r>
    </w:p>
    <w:p w:rsidR="003F50CA" w:rsidRPr="00100004" w:rsidRDefault="003F50CA" w:rsidP="003F50CA">
      <w:pPr>
        <w:tabs>
          <w:tab w:val="left" w:pos="1980"/>
        </w:tabs>
        <w:ind w:left="-5" w:firstLine="577"/>
        <w:rPr>
          <w:color w:val="auto"/>
          <w:szCs w:val="24"/>
          <w:lang w:eastAsia="en-US"/>
        </w:rPr>
      </w:pPr>
      <w:r w:rsidRPr="00100004">
        <w:rPr>
          <w:color w:val="auto"/>
          <w:szCs w:val="24"/>
        </w:rPr>
        <w:t xml:space="preserve"> «Турист-спасатель» </w:t>
      </w:r>
      <w:r w:rsidRPr="00100004">
        <w:rPr>
          <w:rStyle w:val="3"/>
          <w:color w:val="auto"/>
          <w:sz w:val="24"/>
          <w:szCs w:val="24"/>
          <w:lang w:eastAsia="en-US"/>
        </w:rPr>
        <w:t>(общеинтеллектуальное и спортивно-оздоровительное направление);</w:t>
      </w:r>
    </w:p>
    <w:p w:rsidR="003F50CA" w:rsidRPr="00100004" w:rsidRDefault="003F50CA" w:rsidP="003F50CA">
      <w:pPr>
        <w:pStyle w:val="af"/>
        <w:ind w:left="-5" w:firstLine="577"/>
        <w:jc w:val="both"/>
        <w:rPr>
          <w:rStyle w:val="3"/>
          <w:color w:val="auto"/>
          <w:sz w:val="24"/>
          <w:szCs w:val="24"/>
        </w:rPr>
      </w:pPr>
      <w:r w:rsidRPr="00100004">
        <w:rPr>
          <w:rStyle w:val="3"/>
          <w:color w:val="auto"/>
          <w:sz w:val="24"/>
          <w:szCs w:val="24"/>
        </w:rPr>
        <w:t>«Патриот» (духовно-нравственное направление);</w:t>
      </w:r>
    </w:p>
    <w:p w:rsidR="003F50CA" w:rsidRPr="00100004" w:rsidRDefault="003F50CA" w:rsidP="003F50CA">
      <w:pPr>
        <w:pStyle w:val="af"/>
        <w:ind w:left="-5" w:firstLine="577"/>
        <w:jc w:val="both"/>
        <w:rPr>
          <w:rFonts w:ascii="Times New Roman" w:hAnsi="Times New Roman" w:cs="Times New Roman"/>
        </w:rPr>
      </w:pPr>
      <w:r w:rsidRPr="00100004">
        <w:rPr>
          <w:rStyle w:val="3"/>
          <w:color w:val="auto"/>
          <w:sz w:val="24"/>
          <w:szCs w:val="24"/>
        </w:rPr>
        <w:t>«Основы журналистики. Школьная газета «Мечтатель»» (социальное направление);</w:t>
      </w:r>
    </w:p>
    <w:p w:rsidR="003F50CA" w:rsidRPr="00100004" w:rsidRDefault="003F50CA" w:rsidP="003F50CA">
      <w:pPr>
        <w:tabs>
          <w:tab w:val="left" w:pos="1980"/>
        </w:tabs>
        <w:ind w:left="-5" w:firstLine="577"/>
        <w:rPr>
          <w:color w:val="auto"/>
          <w:szCs w:val="24"/>
        </w:rPr>
      </w:pPr>
      <w:r w:rsidRPr="00100004">
        <w:rPr>
          <w:color w:val="auto"/>
          <w:szCs w:val="24"/>
        </w:rPr>
        <w:t>«Профессиональное самоопределение»(социальное направление);</w:t>
      </w:r>
    </w:p>
    <w:p w:rsidR="003F50CA" w:rsidRPr="00100004" w:rsidRDefault="003F50CA" w:rsidP="003F50CA">
      <w:pPr>
        <w:tabs>
          <w:tab w:val="left" w:pos="1980"/>
        </w:tabs>
        <w:ind w:left="-5" w:firstLine="577"/>
        <w:rPr>
          <w:color w:val="auto"/>
          <w:szCs w:val="24"/>
        </w:rPr>
      </w:pPr>
      <w:r w:rsidRPr="00100004">
        <w:rPr>
          <w:color w:val="auto"/>
          <w:szCs w:val="24"/>
        </w:rPr>
        <w:t xml:space="preserve"> Факультатив по географии </w:t>
      </w:r>
      <w:r w:rsidRPr="00100004">
        <w:rPr>
          <w:rStyle w:val="3"/>
          <w:color w:val="auto"/>
          <w:sz w:val="24"/>
          <w:szCs w:val="24"/>
          <w:lang w:eastAsia="en-US"/>
        </w:rPr>
        <w:t>(общеинтеллектуальное направление);</w:t>
      </w:r>
    </w:p>
    <w:p w:rsidR="003F50CA" w:rsidRPr="00100004" w:rsidRDefault="003F50CA" w:rsidP="003F50CA">
      <w:pPr>
        <w:tabs>
          <w:tab w:val="left" w:pos="1980"/>
        </w:tabs>
        <w:ind w:left="-5" w:firstLine="577"/>
        <w:rPr>
          <w:rStyle w:val="3"/>
          <w:color w:val="auto"/>
          <w:sz w:val="24"/>
          <w:szCs w:val="24"/>
          <w:lang w:eastAsia="en-US"/>
        </w:rPr>
      </w:pPr>
      <w:r w:rsidRPr="00100004">
        <w:rPr>
          <w:color w:val="auto"/>
          <w:szCs w:val="24"/>
        </w:rPr>
        <w:t xml:space="preserve"> Факультатив по математике </w:t>
      </w:r>
      <w:r w:rsidRPr="00100004">
        <w:rPr>
          <w:rStyle w:val="3"/>
          <w:color w:val="auto"/>
          <w:sz w:val="24"/>
          <w:szCs w:val="24"/>
          <w:lang w:eastAsia="en-US"/>
        </w:rPr>
        <w:t>(общеинтеллектуальноенаправление);</w:t>
      </w:r>
    </w:p>
    <w:p w:rsidR="003F50CA" w:rsidRPr="00100004" w:rsidRDefault="003F50CA" w:rsidP="003F50CA">
      <w:pPr>
        <w:tabs>
          <w:tab w:val="left" w:pos="1980"/>
        </w:tabs>
        <w:ind w:left="-5" w:firstLine="577"/>
        <w:rPr>
          <w:rStyle w:val="3"/>
          <w:color w:val="auto"/>
          <w:sz w:val="24"/>
          <w:szCs w:val="24"/>
        </w:rPr>
      </w:pPr>
      <w:r w:rsidRPr="00100004">
        <w:rPr>
          <w:rStyle w:val="3"/>
          <w:color w:val="auto"/>
          <w:sz w:val="24"/>
          <w:szCs w:val="24"/>
        </w:rPr>
        <w:lastRenderedPageBreak/>
        <w:t>«Методы решения физических задач» (общеинтеллектуальное направление);</w:t>
      </w:r>
    </w:p>
    <w:p w:rsidR="003F50CA" w:rsidRPr="00100004" w:rsidRDefault="003F50CA" w:rsidP="003F50CA">
      <w:pPr>
        <w:pStyle w:val="af"/>
        <w:ind w:left="-5" w:firstLine="577"/>
        <w:jc w:val="both"/>
        <w:rPr>
          <w:rFonts w:ascii="Times New Roman" w:hAnsi="Times New Roman" w:cs="Times New Roman"/>
        </w:rPr>
      </w:pPr>
      <w:r w:rsidRPr="00100004">
        <w:rPr>
          <w:rStyle w:val="3"/>
          <w:color w:val="auto"/>
          <w:sz w:val="24"/>
          <w:szCs w:val="24"/>
        </w:rPr>
        <w:t xml:space="preserve"> Секция каратэ (спортивно-оздоровительное направление).</w:t>
      </w:r>
    </w:p>
    <w:p w:rsidR="003F50CA" w:rsidRPr="00100004" w:rsidRDefault="003F50CA" w:rsidP="003F50CA">
      <w:pPr>
        <w:pStyle w:val="af"/>
        <w:ind w:left="-5" w:firstLine="577"/>
        <w:jc w:val="both"/>
        <w:rPr>
          <w:rStyle w:val="3"/>
          <w:color w:val="auto"/>
          <w:sz w:val="24"/>
          <w:szCs w:val="24"/>
        </w:rPr>
      </w:pPr>
      <w:r w:rsidRPr="00100004">
        <w:rPr>
          <w:rStyle w:val="3"/>
          <w:color w:val="auto"/>
          <w:sz w:val="24"/>
          <w:szCs w:val="24"/>
        </w:rPr>
        <w:t xml:space="preserve">Цель </w:t>
      </w:r>
      <w:r w:rsidRPr="00100004">
        <w:rPr>
          <w:rStyle w:val="af1"/>
          <w:color w:val="auto"/>
          <w:sz w:val="24"/>
          <w:szCs w:val="24"/>
        </w:rPr>
        <w:t>курса «Модница»</w:t>
      </w:r>
      <w:r w:rsidRPr="00100004">
        <w:rPr>
          <w:rStyle w:val="3"/>
          <w:color w:val="auto"/>
          <w:sz w:val="24"/>
          <w:szCs w:val="24"/>
        </w:rPr>
        <w:t xml:space="preserve"> - формирование у учащихся художественной культуры, овладение навыками декоративно-прикладного искусства.</w:t>
      </w:r>
    </w:p>
    <w:p w:rsidR="003F50CA" w:rsidRPr="00100004" w:rsidRDefault="003F50CA" w:rsidP="003F50CA">
      <w:pPr>
        <w:pStyle w:val="af"/>
        <w:ind w:left="-5" w:firstLine="577"/>
        <w:jc w:val="both"/>
        <w:rPr>
          <w:rFonts w:ascii="Times New Roman" w:hAnsi="Times New Roman" w:cs="Times New Roman"/>
        </w:rPr>
      </w:pPr>
      <w:r w:rsidRPr="00100004">
        <w:rPr>
          <w:rStyle w:val="3"/>
          <w:color w:val="auto"/>
          <w:sz w:val="24"/>
          <w:szCs w:val="24"/>
        </w:rPr>
        <w:t xml:space="preserve">Цель </w:t>
      </w:r>
      <w:r w:rsidRPr="00100004">
        <w:rPr>
          <w:rStyle w:val="3"/>
          <w:b/>
          <w:i/>
          <w:color w:val="auto"/>
          <w:sz w:val="24"/>
          <w:szCs w:val="24"/>
        </w:rPr>
        <w:t>курса «Юный инспектор дороги»</w:t>
      </w:r>
      <w:r w:rsidRPr="00100004">
        <w:rPr>
          <w:rStyle w:val="3"/>
          <w:color w:val="auto"/>
          <w:sz w:val="24"/>
          <w:szCs w:val="24"/>
        </w:rPr>
        <w:t xml:space="preserve"> - формирование обязательного минимума знаний, который обеспечит развитие новых социальных ролей школьников как участников дорожного движения, культуры поведения на дорогах и улицах.</w:t>
      </w:r>
    </w:p>
    <w:p w:rsidR="003F50CA" w:rsidRPr="00100004" w:rsidRDefault="003F50CA" w:rsidP="003F50CA">
      <w:pPr>
        <w:pStyle w:val="af"/>
        <w:ind w:left="-5" w:firstLine="577"/>
        <w:jc w:val="both"/>
        <w:rPr>
          <w:rFonts w:ascii="Times New Roman" w:hAnsi="Times New Roman" w:cs="Times New Roman"/>
        </w:rPr>
      </w:pPr>
      <w:r w:rsidRPr="00100004">
        <w:rPr>
          <w:rStyle w:val="3"/>
          <w:color w:val="auto"/>
          <w:sz w:val="24"/>
          <w:szCs w:val="24"/>
        </w:rPr>
        <w:t xml:space="preserve">Цель </w:t>
      </w:r>
      <w:r w:rsidRPr="00100004">
        <w:rPr>
          <w:rStyle w:val="af1"/>
          <w:color w:val="auto"/>
          <w:sz w:val="24"/>
          <w:szCs w:val="24"/>
        </w:rPr>
        <w:t>курса «Шашки - шахматы»</w:t>
      </w:r>
      <w:r w:rsidRPr="00100004">
        <w:rPr>
          <w:rStyle w:val="3"/>
          <w:color w:val="auto"/>
          <w:sz w:val="24"/>
          <w:szCs w:val="24"/>
        </w:rPr>
        <w:t xml:space="preserve"> - развитие пространственного воображения, логики, комбинаторного мышления посредством обучения игре в шашки и шахматы.</w:t>
      </w:r>
    </w:p>
    <w:p w:rsidR="003F50CA" w:rsidRPr="00100004" w:rsidRDefault="003F50CA" w:rsidP="003F50CA">
      <w:pPr>
        <w:pStyle w:val="af"/>
        <w:ind w:left="-5" w:firstLine="577"/>
        <w:jc w:val="both"/>
        <w:rPr>
          <w:rFonts w:ascii="Times New Roman" w:hAnsi="Times New Roman" w:cs="Times New Roman"/>
        </w:rPr>
      </w:pPr>
      <w:r w:rsidRPr="00100004">
        <w:rPr>
          <w:rStyle w:val="3"/>
          <w:color w:val="auto"/>
          <w:sz w:val="24"/>
          <w:szCs w:val="24"/>
        </w:rPr>
        <w:t xml:space="preserve">Цель </w:t>
      </w:r>
      <w:r w:rsidRPr="00100004">
        <w:rPr>
          <w:rStyle w:val="af1"/>
          <w:color w:val="auto"/>
          <w:sz w:val="24"/>
          <w:szCs w:val="24"/>
        </w:rPr>
        <w:t>секций баскетбола, каратэ и регби</w:t>
      </w:r>
      <w:r w:rsidRPr="00100004">
        <w:rPr>
          <w:rStyle w:val="3"/>
          <w:color w:val="auto"/>
          <w:sz w:val="24"/>
          <w:szCs w:val="24"/>
        </w:rPr>
        <w:t xml:space="preserve"> - решения проблемы дефицита движения у учащихся, привитие интереса к физической культуре и спорту, обучение игре в баскетбол,каратэ и регби.</w:t>
      </w:r>
    </w:p>
    <w:p w:rsidR="003F50CA" w:rsidRPr="00100004" w:rsidRDefault="003F50CA" w:rsidP="003F50CA">
      <w:pPr>
        <w:pStyle w:val="af"/>
        <w:ind w:left="-5" w:firstLine="577"/>
        <w:jc w:val="both"/>
        <w:rPr>
          <w:rFonts w:ascii="Times New Roman" w:hAnsi="Times New Roman" w:cs="Times New Roman"/>
        </w:rPr>
      </w:pPr>
      <w:r w:rsidRPr="00100004">
        <w:rPr>
          <w:rStyle w:val="3"/>
          <w:color w:val="auto"/>
          <w:sz w:val="24"/>
          <w:szCs w:val="24"/>
        </w:rPr>
        <w:t xml:space="preserve">Цель </w:t>
      </w:r>
      <w:r w:rsidRPr="00100004">
        <w:rPr>
          <w:rStyle w:val="af1"/>
          <w:color w:val="auto"/>
          <w:sz w:val="24"/>
          <w:szCs w:val="24"/>
        </w:rPr>
        <w:t>студий современного и национального танцев</w:t>
      </w:r>
      <w:r w:rsidRPr="00100004">
        <w:rPr>
          <w:rStyle w:val="3"/>
          <w:color w:val="auto"/>
          <w:sz w:val="24"/>
          <w:szCs w:val="24"/>
        </w:rPr>
        <w:t xml:space="preserve"> - приобщение обучающихся к искусству танца и хореографической культуре, культурному наследию.</w:t>
      </w:r>
    </w:p>
    <w:p w:rsidR="003F50CA" w:rsidRPr="00100004" w:rsidRDefault="003F50CA" w:rsidP="003F50CA">
      <w:pPr>
        <w:pStyle w:val="af"/>
        <w:ind w:left="-5" w:firstLine="577"/>
        <w:jc w:val="both"/>
        <w:rPr>
          <w:rFonts w:ascii="Times New Roman" w:hAnsi="Times New Roman" w:cs="Times New Roman"/>
        </w:rPr>
      </w:pPr>
      <w:r w:rsidRPr="00100004">
        <w:rPr>
          <w:rStyle w:val="3"/>
          <w:color w:val="auto"/>
          <w:sz w:val="24"/>
          <w:szCs w:val="24"/>
        </w:rPr>
        <w:t xml:space="preserve">Цель </w:t>
      </w:r>
      <w:r w:rsidRPr="00100004">
        <w:rPr>
          <w:rStyle w:val="af1"/>
          <w:color w:val="auto"/>
          <w:sz w:val="24"/>
          <w:szCs w:val="24"/>
        </w:rPr>
        <w:t>курса «Основы журналистики.Школьная газета «Мечтатель»»</w:t>
      </w:r>
      <w:r w:rsidRPr="00100004">
        <w:rPr>
          <w:rStyle w:val="3"/>
          <w:color w:val="auto"/>
          <w:sz w:val="24"/>
          <w:szCs w:val="24"/>
        </w:rPr>
        <w:t xml:space="preserve"> - познакомить учащихся с журналистикой как профессией и областью литературного творчества, развивать творческие способности учащихся.</w:t>
      </w:r>
    </w:p>
    <w:p w:rsidR="003F50CA" w:rsidRPr="00100004" w:rsidRDefault="003F50CA" w:rsidP="003F50CA">
      <w:pPr>
        <w:pStyle w:val="af"/>
        <w:ind w:left="-5" w:firstLine="577"/>
        <w:jc w:val="both"/>
        <w:rPr>
          <w:rFonts w:ascii="Times New Roman" w:hAnsi="Times New Roman" w:cs="Times New Roman"/>
        </w:rPr>
      </w:pPr>
      <w:r w:rsidRPr="00100004">
        <w:rPr>
          <w:rFonts w:ascii="Times New Roman" w:hAnsi="Times New Roman" w:cs="Times New Roman"/>
        </w:rPr>
        <w:t xml:space="preserve">    Цель </w:t>
      </w:r>
      <w:r w:rsidRPr="00100004">
        <w:rPr>
          <w:rFonts w:ascii="Times New Roman" w:hAnsi="Times New Roman" w:cs="Times New Roman"/>
          <w:b/>
          <w:bCs/>
          <w:i/>
          <w:iCs/>
        </w:rPr>
        <w:t xml:space="preserve">курса «Юный художник»- </w:t>
      </w:r>
      <w:r w:rsidRPr="00100004">
        <w:rPr>
          <w:rFonts w:ascii="Times New Roman" w:hAnsi="Times New Roman" w:cs="Times New Roman"/>
        </w:rPr>
        <w:t>привитие интереса к  изобразительному искусству,  развитие сюжетного рисования различными техниками изображения</w:t>
      </w:r>
    </w:p>
    <w:p w:rsidR="003F50CA" w:rsidRPr="00100004" w:rsidRDefault="003F50CA" w:rsidP="003F50CA">
      <w:pPr>
        <w:pStyle w:val="af"/>
        <w:ind w:left="-5" w:firstLine="577"/>
        <w:jc w:val="both"/>
        <w:rPr>
          <w:rFonts w:ascii="Times New Roman" w:hAnsi="Times New Roman" w:cs="Times New Roman"/>
        </w:rPr>
      </w:pPr>
      <w:r w:rsidRPr="00100004">
        <w:rPr>
          <w:rFonts w:ascii="Times New Roman" w:hAnsi="Times New Roman" w:cs="Times New Roman"/>
        </w:rPr>
        <w:t xml:space="preserve">    Цель </w:t>
      </w:r>
      <w:r w:rsidRPr="00100004">
        <w:rPr>
          <w:rFonts w:ascii="Times New Roman" w:hAnsi="Times New Roman" w:cs="Times New Roman"/>
          <w:b/>
          <w:i/>
        </w:rPr>
        <w:t>литературного клуба «Лира»</w:t>
      </w:r>
      <w:r w:rsidRPr="00100004">
        <w:rPr>
          <w:rFonts w:ascii="Times New Roman" w:hAnsi="Times New Roman" w:cs="Times New Roman"/>
        </w:rPr>
        <w:t xml:space="preserve"> - популяризация литературных знаний, пропаганда книги как величайшего достижения мировой культуры и искусства.</w:t>
      </w:r>
    </w:p>
    <w:p w:rsidR="003F50CA" w:rsidRPr="00100004" w:rsidRDefault="003F50CA" w:rsidP="003F50CA">
      <w:pPr>
        <w:pStyle w:val="af"/>
        <w:ind w:left="-5" w:firstLine="577"/>
        <w:jc w:val="both"/>
        <w:rPr>
          <w:rFonts w:ascii="Times New Roman" w:hAnsi="Times New Roman" w:cs="Times New Roman"/>
        </w:rPr>
      </w:pPr>
      <w:r w:rsidRPr="00100004">
        <w:rPr>
          <w:rFonts w:ascii="Times New Roman" w:hAnsi="Times New Roman" w:cs="Times New Roman"/>
        </w:rPr>
        <w:t xml:space="preserve">Цель </w:t>
      </w:r>
      <w:r w:rsidRPr="00100004">
        <w:rPr>
          <w:rFonts w:ascii="Times New Roman" w:hAnsi="Times New Roman" w:cs="Times New Roman"/>
          <w:b/>
          <w:i/>
        </w:rPr>
        <w:t>курсов «Методы решения физических задач»,  «Планета»,  «Я-исследователь», факультативов по математике, географии</w:t>
      </w:r>
      <w:r w:rsidRPr="00100004">
        <w:rPr>
          <w:rFonts w:ascii="Times New Roman" w:hAnsi="Times New Roman" w:cs="Times New Roman"/>
        </w:rPr>
        <w:t xml:space="preserve"> – расширение, углубление  предметных знаний учащихся в соответствии с их потребностями,  запросами и склонностями.</w:t>
      </w:r>
    </w:p>
    <w:p w:rsidR="003F50CA" w:rsidRPr="00100004" w:rsidRDefault="003F50CA" w:rsidP="003F50CA">
      <w:pPr>
        <w:pStyle w:val="af"/>
        <w:ind w:left="-5" w:firstLine="577"/>
        <w:jc w:val="both"/>
        <w:rPr>
          <w:rFonts w:ascii="Times New Roman" w:hAnsi="Times New Roman" w:cs="Times New Roman"/>
        </w:rPr>
      </w:pPr>
      <w:r w:rsidRPr="00100004">
        <w:rPr>
          <w:rFonts w:ascii="Times New Roman" w:hAnsi="Times New Roman" w:cs="Times New Roman"/>
        </w:rPr>
        <w:t xml:space="preserve">Цель </w:t>
      </w:r>
      <w:r w:rsidRPr="00100004">
        <w:rPr>
          <w:rFonts w:ascii="Times New Roman" w:hAnsi="Times New Roman" w:cs="Times New Roman"/>
          <w:b/>
          <w:i/>
        </w:rPr>
        <w:t>курса «Турист-спасатель»</w:t>
      </w:r>
      <w:r w:rsidRPr="00100004">
        <w:rPr>
          <w:rFonts w:ascii="Times New Roman" w:hAnsi="Times New Roman" w:cs="Times New Roman"/>
        </w:rPr>
        <w:t xml:space="preserve"> - формирование экологической культуры, приобщение к вопросам личной и коллективной безопасности.</w:t>
      </w:r>
    </w:p>
    <w:p w:rsidR="003F50CA" w:rsidRPr="00100004" w:rsidRDefault="003F50CA" w:rsidP="003F50CA">
      <w:pPr>
        <w:pStyle w:val="af"/>
        <w:ind w:left="-5" w:firstLine="577"/>
        <w:jc w:val="both"/>
        <w:rPr>
          <w:rFonts w:ascii="Times New Roman" w:hAnsi="Times New Roman" w:cs="Times New Roman"/>
        </w:rPr>
      </w:pPr>
      <w:r w:rsidRPr="00100004">
        <w:rPr>
          <w:rFonts w:ascii="Times New Roman" w:hAnsi="Times New Roman" w:cs="Times New Roman"/>
        </w:rPr>
        <w:t xml:space="preserve">Цель </w:t>
      </w:r>
      <w:r w:rsidRPr="00100004">
        <w:rPr>
          <w:rFonts w:ascii="Times New Roman" w:hAnsi="Times New Roman" w:cs="Times New Roman"/>
          <w:b/>
          <w:i/>
        </w:rPr>
        <w:t>курса «Патриот»</w:t>
      </w:r>
      <w:r w:rsidRPr="00100004">
        <w:rPr>
          <w:rFonts w:ascii="Times New Roman" w:hAnsi="Times New Roman" w:cs="Times New Roman"/>
        </w:rPr>
        <w:t xml:space="preserve"> - развитие у учащихся гражданской ответственности, духовности, нравственности. </w:t>
      </w:r>
    </w:p>
    <w:p w:rsidR="003F50CA" w:rsidRPr="00100004" w:rsidRDefault="003F50CA" w:rsidP="003F50CA">
      <w:pPr>
        <w:pStyle w:val="af"/>
        <w:ind w:left="-5" w:firstLine="577"/>
        <w:jc w:val="both"/>
        <w:rPr>
          <w:rFonts w:ascii="Times New Roman" w:hAnsi="Times New Roman" w:cs="Times New Roman"/>
        </w:rPr>
      </w:pPr>
      <w:r w:rsidRPr="00100004">
        <w:rPr>
          <w:rFonts w:ascii="Times New Roman" w:hAnsi="Times New Roman" w:cs="Times New Roman"/>
        </w:rPr>
        <w:t xml:space="preserve">Цель </w:t>
      </w:r>
      <w:r w:rsidRPr="00100004">
        <w:rPr>
          <w:rFonts w:ascii="Times New Roman" w:hAnsi="Times New Roman" w:cs="Times New Roman"/>
          <w:b/>
          <w:i/>
        </w:rPr>
        <w:t>курса «Профессиональное самоопределение»</w:t>
      </w:r>
      <w:r w:rsidRPr="00100004">
        <w:rPr>
          <w:rFonts w:ascii="Times New Roman" w:hAnsi="Times New Roman" w:cs="Times New Roman"/>
        </w:rPr>
        <w:t>- актуализация процесса профессионального самоопределения учащихся за счет специальной организации их деятельности, включающей получение знаний и себе и мире профессий.</w:t>
      </w:r>
    </w:p>
    <w:p w:rsidR="003F50CA" w:rsidRPr="00100004" w:rsidRDefault="003F50CA" w:rsidP="003F50CA">
      <w:pPr>
        <w:pStyle w:val="af"/>
        <w:ind w:left="-5" w:firstLine="577"/>
        <w:jc w:val="both"/>
        <w:rPr>
          <w:rFonts w:ascii="Times New Roman" w:hAnsi="Times New Roman" w:cs="Times New Roman"/>
        </w:rPr>
      </w:pPr>
      <w:r w:rsidRPr="00100004">
        <w:rPr>
          <w:rFonts w:ascii="Times New Roman" w:hAnsi="Times New Roman" w:cs="Times New Roman"/>
        </w:rPr>
        <w:t xml:space="preserve">Цель </w:t>
      </w:r>
      <w:r w:rsidRPr="00100004">
        <w:rPr>
          <w:rFonts w:ascii="Times New Roman" w:hAnsi="Times New Roman" w:cs="Times New Roman"/>
          <w:b/>
          <w:i/>
        </w:rPr>
        <w:t>курса «В моем зеленом хозяйстве»</w:t>
      </w:r>
      <w:r w:rsidRPr="00100004">
        <w:rPr>
          <w:rFonts w:ascii="Times New Roman" w:hAnsi="Times New Roman" w:cs="Times New Roman"/>
        </w:rPr>
        <w:t xml:space="preserve"> - формирование ответственного отношения обучающихся к окружающей среде.</w:t>
      </w:r>
    </w:p>
    <w:p w:rsidR="003F50CA" w:rsidRPr="00100004" w:rsidRDefault="009E0931" w:rsidP="003F50CA">
      <w:pPr>
        <w:ind w:firstLine="557"/>
        <w:rPr>
          <w:color w:val="000000" w:themeColor="text1"/>
          <w:szCs w:val="24"/>
          <w:lang w:eastAsia="en-US"/>
        </w:rPr>
      </w:pPr>
      <w:r w:rsidRPr="00100004">
        <w:rPr>
          <w:rFonts w:eastAsia="Calibri"/>
          <w:szCs w:val="24"/>
        </w:rPr>
        <w:tab/>
      </w:r>
      <w:r w:rsidR="003F50CA" w:rsidRPr="00100004">
        <w:rPr>
          <w:b/>
          <w:bCs/>
          <w:color w:val="000000" w:themeColor="text1"/>
          <w:szCs w:val="24"/>
          <w:lang w:eastAsia="en-US"/>
        </w:rPr>
        <w:t>Планируемые результаты внеурочной деятельности обучающихся</w:t>
      </w:r>
    </w:p>
    <w:p w:rsidR="003F50CA" w:rsidRPr="00100004" w:rsidRDefault="003F50CA" w:rsidP="003F50CA">
      <w:pPr>
        <w:ind w:firstLine="557"/>
        <w:rPr>
          <w:color w:val="000000" w:themeColor="text1"/>
          <w:szCs w:val="24"/>
          <w:lang w:eastAsia="en-US"/>
        </w:rPr>
      </w:pPr>
      <w:r w:rsidRPr="00100004">
        <w:rPr>
          <w:b/>
          <w:bCs/>
          <w:i/>
          <w:iCs/>
          <w:color w:val="000000" w:themeColor="text1"/>
          <w:szCs w:val="24"/>
          <w:lang w:eastAsia="en-US"/>
        </w:rPr>
        <w:t>Общий ожидаемый результат:</w:t>
      </w:r>
      <w:r w:rsidRPr="00100004">
        <w:rPr>
          <w:color w:val="000000" w:themeColor="text1"/>
          <w:szCs w:val="24"/>
          <w:lang w:eastAsia="en-US"/>
        </w:rPr>
        <w:t xml:space="preserve"> повышение качества образования школьников, создание максимально благоприятных условий для раскрытия личностного потенциала учеников, повышение уровня саморазвития и самообразования.</w:t>
      </w:r>
    </w:p>
    <w:p w:rsidR="003F50CA" w:rsidRPr="00100004" w:rsidRDefault="003F50CA" w:rsidP="003F50CA">
      <w:pPr>
        <w:ind w:firstLine="557"/>
        <w:rPr>
          <w:color w:val="000000" w:themeColor="text1"/>
          <w:szCs w:val="24"/>
          <w:lang w:eastAsia="en-US"/>
        </w:rPr>
      </w:pPr>
      <w:r w:rsidRPr="00100004">
        <w:rPr>
          <w:color w:val="000000" w:themeColor="text1"/>
          <w:szCs w:val="24"/>
          <w:lang w:eastAsia="en-US"/>
        </w:rPr>
        <w:t>Планируемые личностные результаты</w:t>
      </w:r>
    </w:p>
    <w:p w:rsidR="003F50CA" w:rsidRPr="00100004" w:rsidRDefault="003F50CA" w:rsidP="003F50CA">
      <w:pPr>
        <w:ind w:firstLine="557"/>
        <w:rPr>
          <w:color w:val="000000" w:themeColor="text1"/>
          <w:szCs w:val="24"/>
          <w:lang w:eastAsia="en-US"/>
        </w:rPr>
      </w:pPr>
      <w:r w:rsidRPr="00100004">
        <w:rPr>
          <w:color w:val="000000" w:themeColor="text1"/>
          <w:szCs w:val="24"/>
          <w:lang w:eastAsia="en-US"/>
        </w:rPr>
        <w:t>Самоопределение:</w:t>
      </w:r>
    </w:p>
    <w:p w:rsidR="003F50CA" w:rsidRPr="00100004" w:rsidRDefault="003F50CA" w:rsidP="003F50CA">
      <w:pPr>
        <w:ind w:firstLine="557"/>
        <w:rPr>
          <w:color w:val="000000" w:themeColor="text1"/>
          <w:szCs w:val="24"/>
          <w:lang w:eastAsia="en-US"/>
        </w:rPr>
      </w:pPr>
      <w:r w:rsidRPr="00100004">
        <w:rPr>
          <w:color w:val="000000" w:themeColor="text1"/>
          <w:szCs w:val="24"/>
          <w:lang w:eastAsia="en-US"/>
        </w:rPr>
        <w:t>-готовность и способность обучающихся к саморазвитию;</w:t>
      </w:r>
    </w:p>
    <w:p w:rsidR="003F50CA" w:rsidRPr="00100004" w:rsidRDefault="003F50CA" w:rsidP="003F50CA">
      <w:pPr>
        <w:ind w:firstLine="557"/>
        <w:rPr>
          <w:color w:val="000000" w:themeColor="text1"/>
          <w:szCs w:val="24"/>
          <w:lang w:eastAsia="en-US"/>
        </w:rPr>
      </w:pPr>
      <w:r w:rsidRPr="00100004">
        <w:rPr>
          <w:color w:val="000000" w:themeColor="text1"/>
          <w:szCs w:val="24"/>
          <w:lang w:eastAsia="en-US"/>
        </w:rPr>
        <w:t>внутренняя позиция школьника на основе положительного отношения к школе;</w:t>
      </w:r>
    </w:p>
    <w:p w:rsidR="003F50CA" w:rsidRPr="00100004" w:rsidRDefault="003F50CA" w:rsidP="003F50CA">
      <w:pPr>
        <w:ind w:firstLine="557"/>
        <w:rPr>
          <w:color w:val="000000" w:themeColor="text1"/>
          <w:szCs w:val="24"/>
          <w:lang w:eastAsia="en-US"/>
        </w:rPr>
      </w:pPr>
      <w:r w:rsidRPr="00100004">
        <w:rPr>
          <w:color w:val="000000" w:themeColor="text1"/>
          <w:szCs w:val="24"/>
          <w:lang w:eastAsia="en-US"/>
        </w:rPr>
        <w:t>самостоятельность и личная ответственность за свои поступки, установка на здоровый образ жизни;</w:t>
      </w:r>
    </w:p>
    <w:p w:rsidR="003F50CA" w:rsidRPr="00100004" w:rsidRDefault="003F50CA" w:rsidP="003F50CA">
      <w:pPr>
        <w:ind w:firstLine="557"/>
        <w:rPr>
          <w:color w:val="000000" w:themeColor="text1"/>
          <w:szCs w:val="24"/>
          <w:lang w:eastAsia="en-US"/>
        </w:rPr>
      </w:pPr>
      <w:r w:rsidRPr="00100004">
        <w:rPr>
          <w:color w:val="000000" w:themeColor="text1"/>
          <w:szCs w:val="24"/>
          <w:lang w:eastAsia="en-US"/>
        </w:rPr>
        <w:t>-экологическая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w:t>
      </w:r>
    </w:p>
    <w:p w:rsidR="003F50CA" w:rsidRPr="00100004" w:rsidRDefault="003F50CA" w:rsidP="003F50CA">
      <w:pPr>
        <w:ind w:firstLine="557"/>
        <w:rPr>
          <w:color w:val="000000" w:themeColor="text1"/>
          <w:szCs w:val="24"/>
          <w:lang w:eastAsia="en-US"/>
        </w:rPr>
      </w:pPr>
      <w:r w:rsidRPr="00100004">
        <w:rPr>
          <w:color w:val="000000" w:themeColor="text1"/>
          <w:szCs w:val="24"/>
          <w:lang w:eastAsia="en-US"/>
        </w:rPr>
        <w:t>-гражданская идентичность в форме осознания «Я» как гражданина России, чувства сопричастности и гордости за свою Родину, народ и историю;</w:t>
      </w:r>
    </w:p>
    <w:p w:rsidR="003F50CA" w:rsidRPr="00100004" w:rsidRDefault="003F50CA" w:rsidP="003F50CA">
      <w:pPr>
        <w:ind w:firstLine="557"/>
        <w:rPr>
          <w:color w:val="000000" w:themeColor="text1"/>
          <w:szCs w:val="24"/>
          <w:lang w:eastAsia="en-US"/>
        </w:rPr>
      </w:pPr>
      <w:r w:rsidRPr="00100004">
        <w:rPr>
          <w:color w:val="000000" w:themeColor="text1"/>
          <w:szCs w:val="24"/>
          <w:lang w:eastAsia="en-US"/>
        </w:rPr>
        <w:lastRenderedPageBreak/>
        <w:t>осознание своей этнической принадлежности;</w:t>
      </w:r>
    </w:p>
    <w:p w:rsidR="003F50CA" w:rsidRPr="00100004" w:rsidRDefault="003F50CA" w:rsidP="003F50CA">
      <w:pPr>
        <w:ind w:firstLine="557"/>
        <w:rPr>
          <w:color w:val="000000" w:themeColor="text1"/>
          <w:szCs w:val="24"/>
          <w:lang w:eastAsia="en-US"/>
        </w:rPr>
      </w:pPr>
      <w:r w:rsidRPr="00100004">
        <w:rPr>
          <w:color w:val="000000" w:themeColor="text1"/>
          <w:szCs w:val="24"/>
          <w:lang w:eastAsia="en-US"/>
        </w:rPr>
        <w:t>-гуманистическое сознание;</w:t>
      </w:r>
    </w:p>
    <w:p w:rsidR="003F50CA" w:rsidRPr="00100004" w:rsidRDefault="003F50CA" w:rsidP="003F50CA">
      <w:pPr>
        <w:ind w:firstLine="557"/>
        <w:rPr>
          <w:color w:val="000000" w:themeColor="text1"/>
          <w:szCs w:val="24"/>
          <w:lang w:eastAsia="en-US"/>
        </w:rPr>
      </w:pPr>
      <w:r w:rsidRPr="00100004">
        <w:rPr>
          <w:color w:val="000000" w:themeColor="text1"/>
          <w:szCs w:val="24"/>
          <w:lang w:eastAsia="en-US"/>
        </w:rPr>
        <w:t>-социальная компетентность как готовность к решению моральных дилем, устойчивое следование в поведении социальным нормам;</w:t>
      </w:r>
    </w:p>
    <w:p w:rsidR="003F50CA" w:rsidRPr="00100004" w:rsidRDefault="003F50CA" w:rsidP="003F50CA">
      <w:pPr>
        <w:ind w:firstLine="557"/>
        <w:rPr>
          <w:color w:val="000000" w:themeColor="text1"/>
          <w:szCs w:val="24"/>
          <w:lang w:eastAsia="en-US"/>
        </w:rPr>
      </w:pPr>
      <w:r w:rsidRPr="00100004">
        <w:rPr>
          <w:color w:val="000000" w:themeColor="text1"/>
          <w:szCs w:val="24"/>
          <w:lang w:eastAsia="en-US"/>
        </w:rPr>
        <w:t>-начальные навыки адаптации в динамично изменяющемся мире.</w:t>
      </w:r>
    </w:p>
    <w:p w:rsidR="003F50CA" w:rsidRPr="00100004" w:rsidRDefault="003F50CA" w:rsidP="003F50CA">
      <w:pPr>
        <w:ind w:firstLine="557"/>
        <w:rPr>
          <w:color w:val="000000" w:themeColor="text1"/>
          <w:szCs w:val="24"/>
          <w:lang w:eastAsia="en-US"/>
        </w:rPr>
      </w:pPr>
      <w:r w:rsidRPr="00100004">
        <w:rPr>
          <w:color w:val="000000" w:themeColor="text1"/>
          <w:szCs w:val="24"/>
          <w:lang w:eastAsia="en-US"/>
        </w:rPr>
        <w:t>Смыслообразование:</w:t>
      </w:r>
    </w:p>
    <w:p w:rsidR="003F50CA" w:rsidRPr="00100004" w:rsidRDefault="003F50CA" w:rsidP="003F50CA">
      <w:pPr>
        <w:ind w:firstLine="557"/>
        <w:rPr>
          <w:color w:val="000000" w:themeColor="text1"/>
          <w:szCs w:val="24"/>
          <w:lang w:eastAsia="en-US"/>
        </w:rPr>
      </w:pPr>
      <w:r w:rsidRPr="00100004">
        <w:rPr>
          <w:color w:val="000000" w:themeColor="text1"/>
          <w:szCs w:val="24"/>
          <w:lang w:eastAsia="en-US"/>
        </w:rPr>
        <w:t>-мотивация любой деятельности (социальная, учебно-познавательная и внешняя);</w:t>
      </w:r>
    </w:p>
    <w:p w:rsidR="003F50CA" w:rsidRPr="00100004" w:rsidRDefault="003F50CA" w:rsidP="003F50CA">
      <w:pPr>
        <w:ind w:firstLine="557"/>
        <w:rPr>
          <w:color w:val="000000" w:themeColor="text1"/>
          <w:szCs w:val="24"/>
          <w:lang w:eastAsia="en-US"/>
        </w:rPr>
      </w:pPr>
      <w:r w:rsidRPr="00100004">
        <w:rPr>
          <w:color w:val="000000" w:themeColor="text1"/>
          <w:szCs w:val="24"/>
          <w:lang w:eastAsia="en-US"/>
        </w:rPr>
        <w:t>самооценка на основе критериев успешности этой деятельности;</w:t>
      </w:r>
    </w:p>
    <w:p w:rsidR="003F50CA" w:rsidRPr="00100004" w:rsidRDefault="003F50CA" w:rsidP="003F50CA">
      <w:pPr>
        <w:ind w:firstLine="557"/>
        <w:rPr>
          <w:color w:val="000000" w:themeColor="text1"/>
          <w:szCs w:val="24"/>
          <w:lang w:eastAsia="en-US"/>
        </w:rPr>
      </w:pPr>
      <w:r w:rsidRPr="00100004">
        <w:rPr>
          <w:color w:val="000000" w:themeColor="text1"/>
          <w:szCs w:val="24"/>
          <w:lang w:eastAsia="en-US"/>
        </w:rPr>
        <w:t>-целостный, социально-ориентированный взгляд на мир в единстве и разнообразии природы, народов, культур и религий;</w:t>
      </w:r>
    </w:p>
    <w:p w:rsidR="003F50CA" w:rsidRPr="00100004" w:rsidRDefault="003F50CA" w:rsidP="003F50CA">
      <w:pPr>
        <w:ind w:firstLine="557"/>
        <w:rPr>
          <w:color w:val="000000" w:themeColor="text1"/>
          <w:szCs w:val="24"/>
          <w:lang w:eastAsia="en-US"/>
        </w:rPr>
      </w:pPr>
      <w:r w:rsidRPr="00100004">
        <w:rPr>
          <w:color w:val="000000" w:themeColor="text1"/>
          <w:szCs w:val="24"/>
          <w:lang w:eastAsia="en-US"/>
        </w:rPr>
        <w:t>-эмпатия как понимание чувств других людей и сопереживание им.</w:t>
      </w:r>
    </w:p>
    <w:p w:rsidR="003F50CA" w:rsidRPr="00100004" w:rsidRDefault="003F50CA" w:rsidP="003F50CA">
      <w:pPr>
        <w:ind w:firstLine="557"/>
        <w:rPr>
          <w:color w:val="000000" w:themeColor="text1"/>
          <w:szCs w:val="24"/>
          <w:lang w:eastAsia="en-US"/>
        </w:rPr>
      </w:pPr>
      <w:r w:rsidRPr="00100004">
        <w:rPr>
          <w:color w:val="000000" w:themeColor="text1"/>
          <w:szCs w:val="24"/>
          <w:lang w:eastAsia="en-US"/>
        </w:rPr>
        <w:t>Нравственно-этическая ориентация:</w:t>
      </w:r>
    </w:p>
    <w:p w:rsidR="003F50CA" w:rsidRPr="00100004" w:rsidRDefault="003F50CA" w:rsidP="003F50CA">
      <w:pPr>
        <w:ind w:firstLine="557"/>
        <w:rPr>
          <w:color w:val="000000" w:themeColor="text1"/>
          <w:szCs w:val="24"/>
          <w:lang w:eastAsia="en-US"/>
        </w:rPr>
      </w:pPr>
      <w:r w:rsidRPr="00100004">
        <w:rPr>
          <w:color w:val="000000" w:themeColor="text1"/>
          <w:szCs w:val="24"/>
          <w:lang w:eastAsia="en-US"/>
        </w:rPr>
        <w:t>-уважительное отношение к иному мнению, истории и культуре других народов;</w:t>
      </w:r>
    </w:p>
    <w:p w:rsidR="003F50CA" w:rsidRPr="00100004" w:rsidRDefault="003F50CA" w:rsidP="003F50CA">
      <w:pPr>
        <w:ind w:firstLine="557"/>
        <w:rPr>
          <w:color w:val="000000" w:themeColor="text1"/>
          <w:szCs w:val="24"/>
          <w:lang w:eastAsia="en-US"/>
        </w:rPr>
      </w:pPr>
      <w:r w:rsidRPr="00100004">
        <w:rPr>
          <w:color w:val="000000" w:themeColor="text1"/>
          <w:szCs w:val="24"/>
          <w:lang w:eastAsia="en-US"/>
        </w:rPr>
        <w:t>-навыки сотрудничества в разных ситуациях, умение не создавать конфликты и находить выходы из спорных ситуаций;</w:t>
      </w:r>
    </w:p>
    <w:p w:rsidR="003F50CA" w:rsidRPr="00100004" w:rsidRDefault="003F50CA" w:rsidP="003F50CA">
      <w:pPr>
        <w:ind w:firstLine="557"/>
        <w:rPr>
          <w:color w:val="000000" w:themeColor="text1"/>
          <w:szCs w:val="24"/>
          <w:lang w:eastAsia="en-US"/>
        </w:rPr>
      </w:pPr>
      <w:r w:rsidRPr="00100004">
        <w:rPr>
          <w:color w:val="000000" w:themeColor="text1"/>
          <w:szCs w:val="24"/>
          <w:lang w:eastAsia="en-US"/>
        </w:rPr>
        <w:t>-эстетические потребности, ценности и чувства;</w:t>
      </w:r>
    </w:p>
    <w:p w:rsidR="003F50CA" w:rsidRPr="00100004" w:rsidRDefault="003F50CA" w:rsidP="003F50CA">
      <w:pPr>
        <w:ind w:firstLine="557"/>
        <w:rPr>
          <w:color w:val="000000" w:themeColor="text1"/>
          <w:szCs w:val="24"/>
          <w:lang w:eastAsia="en-US"/>
        </w:rPr>
      </w:pPr>
      <w:r w:rsidRPr="00100004">
        <w:rPr>
          <w:color w:val="000000" w:themeColor="text1"/>
          <w:szCs w:val="24"/>
          <w:lang w:eastAsia="en-US"/>
        </w:rPr>
        <w:t>-этические чувства,</w:t>
      </w:r>
    </w:p>
    <w:p w:rsidR="003F50CA" w:rsidRPr="00100004" w:rsidRDefault="003F50CA" w:rsidP="003F50CA">
      <w:pPr>
        <w:ind w:firstLine="557"/>
        <w:rPr>
          <w:color w:val="000000" w:themeColor="text1"/>
          <w:szCs w:val="24"/>
          <w:lang w:eastAsia="en-US"/>
        </w:rPr>
      </w:pPr>
      <w:r w:rsidRPr="00100004">
        <w:rPr>
          <w:color w:val="000000" w:themeColor="text1"/>
          <w:szCs w:val="24"/>
          <w:lang w:eastAsia="en-US"/>
        </w:rPr>
        <w:t>-гуманистические и демократические ценности многонационального российского общества.</w:t>
      </w:r>
    </w:p>
    <w:p w:rsidR="003F50CA" w:rsidRPr="00100004" w:rsidRDefault="003F50CA" w:rsidP="003F50CA">
      <w:pPr>
        <w:ind w:firstLine="557"/>
        <w:rPr>
          <w:color w:val="000000" w:themeColor="text1"/>
          <w:szCs w:val="24"/>
          <w:lang w:eastAsia="en-US"/>
        </w:rPr>
      </w:pPr>
      <w:r w:rsidRPr="00100004">
        <w:rPr>
          <w:color w:val="000000" w:themeColor="text1"/>
          <w:szCs w:val="24"/>
          <w:lang w:eastAsia="en-US"/>
        </w:rPr>
        <w:t>Последнее время большое внимание уделяется поискам новых форм проверки и оценивания достижений учащихся и уровня их подготовленности. Очевидно, что стандартная процедура оценивания и различные формы контроля, не всегда могут определить уровень сформированности навыков и умений учащегося, необходимых ему для дальнейшего образования и жизни. Трудно только по оценкам судить о его индивидуальных особенностях, склонностях и одарённости. Следовательно, надо использовать такие формы итоговой или промежуточной аттестации, которые бы позволили представить более развёрнутую картину достижений ученика. Создание Порфолио призвано решить эту задачупоказать достижения, отметить индивидуальные особенности, склонности и дарования учащегося. Кроме того, работа по составлению Портфолио - это совместная работа детей, родителей и учителя по накоплению, систематизации, анализу и представлению каждым учащимся своих результатов и достижений за определенный период времени.</w:t>
      </w:r>
    </w:p>
    <w:p w:rsidR="001D645D" w:rsidRPr="00100004" w:rsidRDefault="009E0931" w:rsidP="003F50CA">
      <w:pPr>
        <w:pStyle w:val="1"/>
        <w:tabs>
          <w:tab w:val="center" w:pos="1260"/>
          <w:tab w:val="center" w:pos="3991"/>
        </w:tabs>
        <w:spacing w:after="0" w:line="240" w:lineRule="auto"/>
        <w:ind w:left="-5" w:firstLine="577"/>
        <w:rPr>
          <w:szCs w:val="24"/>
        </w:rPr>
      </w:pPr>
      <w:r w:rsidRPr="00100004">
        <w:rPr>
          <w:szCs w:val="24"/>
        </w:rPr>
        <w:tab/>
        <w:t xml:space="preserve"> </w:t>
      </w:r>
    </w:p>
    <w:p w:rsidR="001D645D" w:rsidRPr="00100004" w:rsidRDefault="009E0931" w:rsidP="00100004">
      <w:pPr>
        <w:pStyle w:val="1"/>
        <w:tabs>
          <w:tab w:val="center" w:pos="2395"/>
          <w:tab w:val="center" w:pos="4868"/>
        </w:tabs>
        <w:spacing w:after="0" w:line="240" w:lineRule="auto"/>
        <w:ind w:left="-5" w:firstLine="577"/>
        <w:rPr>
          <w:szCs w:val="24"/>
        </w:rPr>
      </w:pPr>
      <w:r w:rsidRPr="00100004">
        <w:rPr>
          <w:rFonts w:eastAsia="Calibri"/>
          <w:b w:val="0"/>
          <w:szCs w:val="24"/>
        </w:rPr>
        <w:tab/>
      </w:r>
      <w:r w:rsidRPr="00100004">
        <w:rPr>
          <w:szCs w:val="24"/>
        </w:rPr>
        <w:t>3.</w:t>
      </w:r>
      <w:r w:rsidRPr="00100004">
        <w:rPr>
          <w:rFonts w:eastAsia="Arial"/>
          <w:szCs w:val="24"/>
        </w:rPr>
        <w:tab/>
      </w:r>
      <w:r w:rsidRPr="00100004">
        <w:rPr>
          <w:szCs w:val="24"/>
        </w:rPr>
        <w:t xml:space="preserve">ОРГАНИЗАЦИОННЫЙ РАЗДЕЛ </w:t>
      </w:r>
    </w:p>
    <w:p w:rsidR="001D645D" w:rsidRPr="00100004" w:rsidRDefault="001D645D" w:rsidP="00100004">
      <w:pPr>
        <w:spacing w:after="0" w:line="240" w:lineRule="auto"/>
        <w:ind w:left="-5" w:firstLine="577"/>
        <w:rPr>
          <w:szCs w:val="24"/>
        </w:rPr>
      </w:pPr>
    </w:p>
    <w:p w:rsidR="001D645D" w:rsidRPr="00100004" w:rsidRDefault="009E0931" w:rsidP="00100004">
      <w:pPr>
        <w:spacing w:after="0" w:line="240" w:lineRule="auto"/>
        <w:ind w:left="-5" w:right="80" w:firstLine="577"/>
        <w:rPr>
          <w:szCs w:val="24"/>
        </w:rPr>
      </w:pPr>
      <w:r w:rsidRPr="00100004">
        <w:rPr>
          <w:szCs w:val="24"/>
        </w:rPr>
        <w:t xml:space="preserve">Организационный раздел определяет общие рамки организации образовательной деятельности, а также механизм реализации компонентов основной образовательной программы. </w:t>
      </w:r>
    </w:p>
    <w:p w:rsidR="001D645D" w:rsidRPr="00100004" w:rsidRDefault="009E0931" w:rsidP="00100004">
      <w:pPr>
        <w:spacing w:after="0" w:line="240" w:lineRule="auto"/>
        <w:ind w:left="-5" w:right="13" w:firstLine="577"/>
        <w:rPr>
          <w:szCs w:val="24"/>
        </w:rPr>
      </w:pPr>
      <w:r w:rsidRPr="00100004">
        <w:rPr>
          <w:szCs w:val="24"/>
        </w:rPr>
        <w:t xml:space="preserve">Организационный раздел включает: </w:t>
      </w:r>
    </w:p>
    <w:p w:rsidR="001D645D" w:rsidRPr="00100004" w:rsidRDefault="009E0931" w:rsidP="00100004">
      <w:pPr>
        <w:spacing w:after="0" w:line="240" w:lineRule="auto"/>
        <w:ind w:left="-5" w:right="13" w:firstLine="577"/>
        <w:rPr>
          <w:szCs w:val="24"/>
        </w:rPr>
      </w:pPr>
      <w:r w:rsidRPr="00100004">
        <w:rPr>
          <w:szCs w:val="24"/>
        </w:rPr>
        <w:t xml:space="preserve">-учебный план основного общего образования как один из основных механизмов реализации основной образовательной программы; (приложение №1) </w:t>
      </w:r>
    </w:p>
    <w:p w:rsidR="001D645D" w:rsidRPr="00100004" w:rsidRDefault="009E0931" w:rsidP="00100004">
      <w:pPr>
        <w:spacing w:after="0" w:line="240" w:lineRule="auto"/>
        <w:ind w:left="-5" w:right="13" w:firstLine="577"/>
        <w:rPr>
          <w:szCs w:val="24"/>
        </w:rPr>
      </w:pPr>
      <w:r w:rsidRPr="00100004">
        <w:rPr>
          <w:szCs w:val="24"/>
        </w:rPr>
        <w:t xml:space="preserve">-календарный учебный график; (приложение №2) </w:t>
      </w:r>
    </w:p>
    <w:p w:rsidR="001D645D" w:rsidRPr="00100004" w:rsidRDefault="009E0931" w:rsidP="00100004">
      <w:pPr>
        <w:spacing w:after="0" w:line="240" w:lineRule="auto"/>
        <w:ind w:left="-5" w:right="13" w:firstLine="577"/>
        <w:rPr>
          <w:szCs w:val="24"/>
        </w:rPr>
      </w:pPr>
      <w:r w:rsidRPr="00100004">
        <w:rPr>
          <w:szCs w:val="24"/>
        </w:rPr>
        <w:t xml:space="preserve">-план внеурочной деятельности; (приложение №3) </w:t>
      </w:r>
    </w:p>
    <w:p w:rsidR="001D645D" w:rsidRPr="00100004" w:rsidRDefault="009E0931" w:rsidP="00100004">
      <w:pPr>
        <w:spacing w:after="0" w:line="240" w:lineRule="auto"/>
        <w:ind w:left="-5" w:right="13" w:firstLine="577"/>
        <w:rPr>
          <w:szCs w:val="24"/>
        </w:rPr>
      </w:pPr>
      <w:r w:rsidRPr="00100004">
        <w:rPr>
          <w:szCs w:val="24"/>
        </w:rPr>
        <w:t xml:space="preserve">-систему условий реализации основной образовательной программы в соответствии с требованиями Стандарта. </w:t>
      </w:r>
    </w:p>
    <w:p w:rsidR="001D645D" w:rsidRPr="00100004" w:rsidRDefault="001D645D" w:rsidP="00100004">
      <w:pPr>
        <w:spacing w:after="0" w:line="240" w:lineRule="auto"/>
        <w:ind w:left="-5" w:firstLine="577"/>
        <w:rPr>
          <w:szCs w:val="24"/>
        </w:rPr>
      </w:pPr>
    </w:p>
    <w:p w:rsidR="001D645D" w:rsidRPr="00100004" w:rsidRDefault="009E0931" w:rsidP="00846B3C">
      <w:pPr>
        <w:pStyle w:val="2"/>
        <w:tabs>
          <w:tab w:val="center" w:pos="535"/>
          <w:tab w:val="center" w:pos="3930"/>
        </w:tabs>
        <w:spacing w:after="0" w:line="240" w:lineRule="auto"/>
        <w:jc w:val="center"/>
        <w:rPr>
          <w:szCs w:val="24"/>
        </w:rPr>
      </w:pPr>
      <w:r w:rsidRPr="00100004">
        <w:rPr>
          <w:szCs w:val="24"/>
        </w:rPr>
        <w:lastRenderedPageBreak/>
        <w:t>3.1.</w:t>
      </w:r>
      <w:r w:rsidRPr="00100004">
        <w:rPr>
          <w:rFonts w:eastAsia="Arial"/>
          <w:szCs w:val="24"/>
        </w:rPr>
        <w:tab/>
      </w:r>
      <w:r w:rsidRPr="00100004">
        <w:rPr>
          <w:szCs w:val="24"/>
        </w:rPr>
        <w:t>Учебный план основного общего образования</w:t>
      </w:r>
    </w:p>
    <w:p w:rsidR="001D645D" w:rsidRPr="00100004" w:rsidRDefault="001D645D" w:rsidP="00100004">
      <w:pPr>
        <w:spacing w:after="0" w:line="240" w:lineRule="auto"/>
        <w:ind w:left="-5" w:firstLine="577"/>
        <w:rPr>
          <w:szCs w:val="24"/>
        </w:rPr>
      </w:pPr>
    </w:p>
    <w:p w:rsidR="001D645D" w:rsidRPr="00100004" w:rsidRDefault="009E0931" w:rsidP="00100004">
      <w:pPr>
        <w:spacing w:after="0" w:line="240" w:lineRule="auto"/>
        <w:ind w:left="-5" w:right="13" w:firstLine="577"/>
        <w:rPr>
          <w:szCs w:val="24"/>
        </w:rPr>
      </w:pPr>
      <w:r w:rsidRPr="00100004">
        <w:rPr>
          <w:szCs w:val="24"/>
        </w:rPr>
        <w:t xml:space="preserve">Обязательные предметные области учебного плана и учебные предметы соответствуют ФГОС ООО, распределение учебных часов - учебному плану ООП ООО </w:t>
      </w:r>
      <w:r w:rsidR="00287373" w:rsidRPr="00100004">
        <w:rPr>
          <w:szCs w:val="24"/>
        </w:rPr>
        <w:t>(Приложение 1)</w:t>
      </w:r>
      <w:r w:rsidRPr="00100004">
        <w:rPr>
          <w:szCs w:val="24"/>
        </w:rPr>
        <w:t xml:space="preserve"> </w:t>
      </w:r>
    </w:p>
    <w:p w:rsidR="007C30E7" w:rsidRPr="00100004" w:rsidRDefault="009E0931" w:rsidP="00100004">
      <w:pPr>
        <w:spacing w:after="0" w:line="240" w:lineRule="auto"/>
        <w:ind w:left="-5" w:right="76" w:firstLine="577"/>
        <w:rPr>
          <w:szCs w:val="24"/>
        </w:rPr>
      </w:pPr>
      <w:r w:rsidRPr="00100004">
        <w:rPr>
          <w:szCs w:val="24"/>
        </w:rPr>
        <w:t xml:space="preserve">Коррекционная работа реализуется при освоении содержания основной образовательной программы в урочной деятельности. Учитель-предметник должен ставить и решать коррекционно-развивающие задачи на каждом уроке. </w:t>
      </w:r>
    </w:p>
    <w:p w:rsidR="001D645D" w:rsidRPr="00100004" w:rsidRDefault="001D645D" w:rsidP="00100004">
      <w:pPr>
        <w:spacing w:after="0" w:line="240" w:lineRule="auto"/>
        <w:ind w:left="-5" w:firstLine="577"/>
        <w:rPr>
          <w:szCs w:val="24"/>
        </w:rPr>
      </w:pPr>
    </w:p>
    <w:p w:rsidR="001D645D" w:rsidRPr="00100004" w:rsidRDefault="009E0931" w:rsidP="00100004">
      <w:pPr>
        <w:pStyle w:val="2"/>
        <w:tabs>
          <w:tab w:val="center" w:pos="3113"/>
        </w:tabs>
        <w:spacing w:after="0" w:line="240" w:lineRule="auto"/>
        <w:ind w:left="-5" w:firstLine="577"/>
        <w:rPr>
          <w:szCs w:val="24"/>
        </w:rPr>
      </w:pPr>
      <w:r w:rsidRPr="00100004">
        <w:rPr>
          <w:szCs w:val="24"/>
        </w:rPr>
        <w:t>3.2.</w:t>
      </w:r>
      <w:r w:rsidRPr="00100004">
        <w:rPr>
          <w:rFonts w:eastAsia="Arial"/>
          <w:szCs w:val="24"/>
        </w:rPr>
        <w:tab/>
      </w:r>
      <w:r w:rsidRPr="00100004">
        <w:rPr>
          <w:szCs w:val="24"/>
        </w:rPr>
        <w:t xml:space="preserve">Календарный учебный график </w:t>
      </w:r>
    </w:p>
    <w:p w:rsidR="001A7167" w:rsidRPr="00100004" w:rsidRDefault="009E0931" w:rsidP="00100004">
      <w:pPr>
        <w:spacing w:after="0" w:line="240" w:lineRule="auto"/>
        <w:ind w:left="-5" w:right="88" w:firstLine="577"/>
        <w:rPr>
          <w:szCs w:val="24"/>
        </w:rPr>
      </w:pPr>
      <w:r w:rsidRPr="00100004">
        <w:rPr>
          <w:szCs w:val="24"/>
        </w:rPr>
        <w:t xml:space="preserve">Календарный учебный график устанавливается единый для всех классов уровня основного общего образования  </w:t>
      </w:r>
    </w:p>
    <w:p w:rsidR="001D645D" w:rsidRPr="00100004" w:rsidRDefault="009E0931" w:rsidP="00100004">
      <w:pPr>
        <w:spacing w:after="0" w:line="240" w:lineRule="auto"/>
        <w:ind w:left="-5" w:right="88" w:firstLine="577"/>
        <w:rPr>
          <w:szCs w:val="24"/>
        </w:rPr>
      </w:pPr>
      <w:r w:rsidRPr="00100004">
        <w:rPr>
          <w:b/>
          <w:szCs w:val="24"/>
        </w:rPr>
        <w:t xml:space="preserve">Режим работы  школы: </w:t>
      </w:r>
    </w:p>
    <w:p w:rsidR="001D645D" w:rsidRPr="00100004" w:rsidRDefault="009E0931" w:rsidP="00100004">
      <w:pPr>
        <w:spacing w:after="0" w:line="240" w:lineRule="auto"/>
        <w:ind w:left="-5" w:firstLine="577"/>
        <w:rPr>
          <w:szCs w:val="24"/>
        </w:rPr>
      </w:pPr>
      <w:r w:rsidRPr="00100004">
        <w:rPr>
          <w:b/>
          <w:i/>
          <w:szCs w:val="24"/>
          <w:u w:val="single" w:color="000000"/>
        </w:rPr>
        <w:t>в основной школе</w:t>
      </w:r>
      <w:r w:rsidRPr="00100004">
        <w:rPr>
          <w:b/>
          <w:szCs w:val="24"/>
        </w:rPr>
        <w:t xml:space="preserve">:  </w:t>
      </w:r>
    </w:p>
    <w:p w:rsidR="001A7167" w:rsidRPr="00100004" w:rsidRDefault="001A7167" w:rsidP="00100004">
      <w:pPr>
        <w:numPr>
          <w:ilvl w:val="0"/>
          <w:numId w:val="58"/>
        </w:numPr>
        <w:spacing w:after="0" w:line="240" w:lineRule="auto"/>
        <w:ind w:left="-5" w:right="1474" w:firstLine="577"/>
        <w:rPr>
          <w:szCs w:val="24"/>
        </w:rPr>
      </w:pPr>
      <w:r w:rsidRPr="00100004">
        <w:rPr>
          <w:szCs w:val="24"/>
        </w:rPr>
        <w:t>1 смена 8.30-13.2</w:t>
      </w:r>
      <w:r w:rsidR="009E0931" w:rsidRPr="00100004">
        <w:rPr>
          <w:szCs w:val="24"/>
        </w:rPr>
        <w:t>0   Продолжительность урока 4</w:t>
      </w:r>
      <w:r w:rsidRPr="00100004">
        <w:rPr>
          <w:szCs w:val="24"/>
        </w:rPr>
        <w:t>0</w:t>
      </w:r>
      <w:r w:rsidR="009E0931" w:rsidRPr="00100004">
        <w:rPr>
          <w:szCs w:val="24"/>
        </w:rPr>
        <w:t xml:space="preserve"> минут. </w:t>
      </w:r>
      <w:r w:rsidR="009E0931" w:rsidRPr="00100004">
        <w:rPr>
          <w:rFonts w:eastAsia="Segoe UI Symbol"/>
          <w:szCs w:val="24"/>
        </w:rPr>
        <w:t></w:t>
      </w:r>
      <w:r w:rsidR="009E0931" w:rsidRPr="00100004">
        <w:rPr>
          <w:szCs w:val="24"/>
        </w:rPr>
        <w:t xml:space="preserve">   Индивидуальные занятия, элективные курсы  12.35-14.00 </w:t>
      </w:r>
    </w:p>
    <w:p w:rsidR="001D645D" w:rsidRPr="00100004" w:rsidRDefault="009E0931" w:rsidP="00100004">
      <w:pPr>
        <w:numPr>
          <w:ilvl w:val="0"/>
          <w:numId w:val="58"/>
        </w:numPr>
        <w:spacing w:after="0" w:line="240" w:lineRule="auto"/>
        <w:ind w:left="-5" w:right="1474" w:firstLine="577"/>
        <w:rPr>
          <w:szCs w:val="24"/>
        </w:rPr>
      </w:pPr>
      <w:r w:rsidRPr="00100004">
        <w:rPr>
          <w:szCs w:val="24"/>
        </w:rPr>
        <w:t xml:space="preserve">Учебная нагрузка в пределах учебного плана. </w:t>
      </w:r>
    </w:p>
    <w:p w:rsidR="001D645D" w:rsidRPr="00100004" w:rsidRDefault="001A7167" w:rsidP="00100004">
      <w:pPr>
        <w:numPr>
          <w:ilvl w:val="0"/>
          <w:numId w:val="58"/>
        </w:numPr>
        <w:spacing w:after="0" w:line="240" w:lineRule="auto"/>
        <w:ind w:left="-5" w:right="1474" w:firstLine="577"/>
        <w:rPr>
          <w:szCs w:val="24"/>
        </w:rPr>
      </w:pPr>
      <w:r w:rsidRPr="00100004">
        <w:rPr>
          <w:szCs w:val="24"/>
        </w:rPr>
        <w:t>С 5 по 9 классы – 6</w:t>
      </w:r>
      <w:r w:rsidR="009E0931" w:rsidRPr="00100004">
        <w:rPr>
          <w:szCs w:val="24"/>
        </w:rPr>
        <w:t xml:space="preserve">-дневная учебная неделя.   </w:t>
      </w:r>
    </w:p>
    <w:p w:rsidR="001D645D" w:rsidRPr="00100004" w:rsidRDefault="001D645D" w:rsidP="00100004">
      <w:pPr>
        <w:spacing w:after="0" w:line="240" w:lineRule="auto"/>
        <w:ind w:left="-5" w:firstLine="577"/>
        <w:rPr>
          <w:szCs w:val="24"/>
        </w:rPr>
      </w:pPr>
    </w:p>
    <w:p w:rsidR="00362BD2" w:rsidRPr="00100004" w:rsidRDefault="0006494C" w:rsidP="00100004">
      <w:pPr>
        <w:pStyle w:val="af"/>
        <w:ind w:left="-5" w:firstLine="577"/>
        <w:jc w:val="both"/>
        <w:rPr>
          <w:rFonts w:ascii="Times New Roman" w:hAnsi="Times New Roman" w:cs="Times New Roman"/>
          <w:b/>
          <w:bCs/>
        </w:rPr>
      </w:pPr>
      <w:r w:rsidRPr="00100004">
        <w:rPr>
          <w:rFonts w:ascii="Times New Roman" w:hAnsi="Times New Roman" w:cs="Times New Roman"/>
          <w:b/>
          <w:bCs/>
          <w:color w:val="auto"/>
        </w:rPr>
        <w:t>3.2.</w:t>
      </w:r>
      <w:r w:rsidRPr="00100004">
        <w:rPr>
          <w:rFonts w:ascii="Times New Roman" w:hAnsi="Times New Roman" w:cs="Times New Roman"/>
          <w:b/>
          <w:bCs/>
          <w:color w:val="C00000"/>
        </w:rPr>
        <w:t xml:space="preserve"> </w:t>
      </w:r>
      <w:r w:rsidR="00362BD2" w:rsidRPr="00100004">
        <w:rPr>
          <w:rStyle w:val="3"/>
          <w:b/>
          <w:bCs/>
          <w:color w:val="auto"/>
          <w:sz w:val="24"/>
          <w:szCs w:val="24"/>
        </w:rPr>
        <w:t xml:space="preserve">План внеурочной деятельности в рамках реализации ФГОС ООО </w:t>
      </w:r>
    </w:p>
    <w:p w:rsidR="00362BD2" w:rsidRPr="00065F88" w:rsidRDefault="00362BD2" w:rsidP="00362BD2">
      <w:pPr>
        <w:ind w:firstLine="284"/>
        <w:jc w:val="center"/>
        <w:rPr>
          <w:b/>
          <w:bCs/>
          <w:i/>
          <w:iCs/>
          <w:color w:val="auto"/>
          <w:lang w:eastAsia="en-US"/>
        </w:rPr>
      </w:pPr>
    </w:p>
    <w:p w:rsidR="00362BD2" w:rsidRPr="00065F88" w:rsidRDefault="00362BD2" w:rsidP="00362BD2">
      <w:pPr>
        <w:ind w:firstLine="284"/>
        <w:jc w:val="center"/>
        <w:rPr>
          <w:b/>
          <w:bCs/>
          <w:i/>
          <w:iCs/>
          <w:color w:val="auto"/>
          <w:lang w:eastAsia="en-US"/>
        </w:rPr>
      </w:pPr>
      <w:r w:rsidRPr="00065F88">
        <w:rPr>
          <w:b/>
          <w:bCs/>
          <w:i/>
          <w:iCs/>
          <w:color w:val="auto"/>
          <w:lang w:eastAsia="en-US"/>
        </w:rPr>
        <w:t>План внеурочной деятельности 5-9 классов на 2019-2020 учебный год</w:t>
      </w:r>
    </w:p>
    <w:tbl>
      <w:tblPr>
        <w:tblOverlap w:val="never"/>
        <w:tblW w:w="0" w:type="auto"/>
        <w:jc w:val="center"/>
        <w:tblCellMar>
          <w:left w:w="10" w:type="dxa"/>
          <w:right w:w="10" w:type="dxa"/>
        </w:tblCellMar>
        <w:tblLook w:val="0000" w:firstRow="0" w:lastRow="0" w:firstColumn="0" w:lastColumn="0" w:noHBand="0" w:noVBand="0"/>
      </w:tblPr>
      <w:tblGrid>
        <w:gridCol w:w="2940"/>
        <w:gridCol w:w="3001"/>
        <w:gridCol w:w="260"/>
        <w:gridCol w:w="260"/>
        <w:gridCol w:w="270"/>
        <w:gridCol w:w="260"/>
        <w:gridCol w:w="260"/>
        <w:gridCol w:w="270"/>
        <w:gridCol w:w="88"/>
        <w:gridCol w:w="87"/>
        <w:gridCol w:w="92"/>
        <w:gridCol w:w="85"/>
        <w:gridCol w:w="85"/>
        <w:gridCol w:w="86"/>
        <w:gridCol w:w="86"/>
        <w:gridCol w:w="90"/>
        <w:gridCol w:w="141"/>
        <w:gridCol w:w="119"/>
        <w:gridCol w:w="130"/>
        <w:gridCol w:w="168"/>
        <w:gridCol w:w="253"/>
        <w:gridCol w:w="187"/>
        <w:gridCol w:w="440"/>
      </w:tblGrid>
      <w:tr w:rsidR="00CA1211" w:rsidRPr="00065F88" w:rsidTr="00CA1211">
        <w:trPr>
          <w:trHeight w:val="454"/>
          <w:jc w:val="center"/>
        </w:trPr>
        <w:tc>
          <w:tcPr>
            <w:tcW w:w="2454" w:type="dxa"/>
            <w:vMerge w:val="restart"/>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b/>
                <w:bCs/>
                <w:color w:val="auto"/>
                <w:lang w:eastAsia="en-US"/>
              </w:rPr>
              <w:t>Направления</w:t>
            </w:r>
          </w:p>
        </w:tc>
        <w:tc>
          <w:tcPr>
            <w:tcW w:w="3487" w:type="dxa"/>
            <w:vMerge w:val="restart"/>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b/>
                <w:bCs/>
                <w:color w:val="auto"/>
                <w:lang w:eastAsia="en-US"/>
              </w:rPr>
              <w:t>Названия</w:t>
            </w:r>
          </w:p>
        </w:tc>
        <w:tc>
          <w:tcPr>
            <w:tcW w:w="0" w:type="auto"/>
            <w:tcBorders>
              <w:top w:val="single" w:sz="4" w:space="0" w:color="auto"/>
              <w:left w:val="single" w:sz="4" w:space="0" w:color="auto"/>
              <w:bottom w:val="single" w:sz="4" w:space="0" w:color="auto"/>
            </w:tcBorders>
            <w:shd w:val="clear" w:color="auto" w:fill="FFFFFF"/>
          </w:tcPr>
          <w:p w:rsidR="00362BD2" w:rsidRPr="00065F88" w:rsidRDefault="00362BD2" w:rsidP="00CA1211">
            <w:pPr>
              <w:spacing w:after="0" w:line="240" w:lineRule="auto"/>
              <w:jc w:val="left"/>
              <w:rPr>
                <w:b/>
                <w:color w:val="auto"/>
                <w:lang w:eastAsia="en-US"/>
              </w:rPr>
            </w:pPr>
            <w:r w:rsidRPr="00065F88">
              <w:rPr>
                <w:b/>
                <w:color w:val="auto"/>
                <w:lang w:eastAsia="en-US"/>
              </w:rPr>
              <w:t>5а</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b/>
                <w:color w:val="auto"/>
                <w:lang w:eastAsia="en-US"/>
              </w:rPr>
            </w:pPr>
            <w:r w:rsidRPr="00065F88">
              <w:rPr>
                <w:b/>
                <w:color w:val="auto"/>
                <w:lang w:eastAsia="en-US"/>
              </w:rPr>
              <w:t>5б</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b/>
                <w:color w:val="auto"/>
                <w:lang w:eastAsia="en-US"/>
              </w:rPr>
            </w:pPr>
            <w:r w:rsidRPr="00065F88">
              <w:rPr>
                <w:b/>
                <w:color w:val="auto"/>
                <w:lang w:eastAsia="en-US"/>
              </w:rPr>
              <w:t>5в</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b/>
                <w:color w:val="auto"/>
                <w:lang w:eastAsia="en-US"/>
              </w:rPr>
            </w:pPr>
            <w:r w:rsidRPr="00065F88">
              <w:rPr>
                <w:b/>
                <w:color w:val="auto"/>
                <w:lang w:eastAsia="en-US"/>
              </w:rPr>
              <w:t>6а</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b/>
                <w:color w:val="auto"/>
                <w:lang w:eastAsia="en-US"/>
              </w:rPr>
            </w:pPr>
            <w:r w:rsidRPr="00065F88">
              <w:rPr>
                <w:b/>
                <w:color w:val="auto"/>
                <w:lang w:eastAsia="en-US"/>
              </w:rPr>
              <w:t>6б</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b/>
                <w:color w:val="auto"/>
                <w:lang w:eastAsia="en-US"/>
              </w:rPr>
            </w:pPr>
            <w:r w:rsidRPr="00065F88">
              <w:rPr>
                <w:b/>
                <w:color w:val="auto"/>
                <w:lang w:eastAsia="en-US"/>
              </w:rPr>
              <w:t>6в</w:t>
            </w: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ind w:left="12"/>
              <w:jc w:val="left"/>
              <w:rPr>
                <w:b/>
                <w:color w:val="auto"/>
                <w:lang w:eastAsia="en-US"/>
              </w:rPr>
            </w:pPr>
            <w:r w:rsidRPr="00065F88">
              <w:rPr>
                <w:b/>
                <w:color w:val="auto"/>
                <w:lang w:eastAsia="en-US"/>
              </w:rPr>
              <w:t>7а</w:t>
            </w:r>
          </w:p>
        </w:tc>
        <w:tc>
          <w:tcPr>
            <w:tcW w:w="0" w:type="auto"/>
            <w:gridSpan w:val="4"/>
            <w:tcBorders>
              <w:top w:val="single" w:sz="4" w:space="0" w:color="auto"/>
              <w:left w:val="single" w:sz="4" w:space="0" w:color="auto"/>
            </w:tcBorders>
            <w:shd w:val="clear" w:color="auto" w:fill="FFFFFF"/>
          </w:tcPr>
          <w:p w:rsidR="00362BD2" w:rsidRPr="00065F88" w:rsidRDefault="00362BD2" w:rsidP="00CA1211">
            <w:pPr>
              <w:spacing w:after="0" w:line="240" w:lineRule="auto"/>
              <w:ind w:left="77"/>
              <w:jc w:val="left"/>
              <w:rPr>
                <w:b/>
                <w:color w:val="auto"/>
                <w:lang w:eastAsia="en-US"/>
              </w:rPr>
            </w:pPr>
            <w:r w:rsidRPr="00065F88">
              <w:rPr>
                <w:b/>
                <w:color w:val="auto"/>
                <w:lang w:eastAsia="en-US"/>
              </w:rPr>
              <w:t>7б</w:t>
            </w: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b/>
                <w:color w:val="auto"/>
                <w:lang w:eastAsia="en-US"/>
              </w:rPr>
            </w:pPr>
            <w:r w:rsidRPr="00065F88">
              <w:rPr>
                <w:b/>
                <w:color w:val="auto"/>
                <w:lang w:eastAsia="en-US"/>
              </w:rPr>
              <w:t>8а</w:t>
            </w: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b/>
                <w:color w:val="auto"/>
                <w:lang w:eastAsia="en-US"/>
              </w:rPr>
            </w:pPr>
            <w:r w:rsidRPr="00065F88">
              <w:rPr>
                <w:b/>
                <w:color w:val="auto"/>
                <w:lang w:eastAsia="en-US"/>
              </w:rPr>
              <w:t>8б</w:t>
            </w: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b/>
                <w:color w:val="auto"/>
                <w:lang w:eastAsia="en-US"/>
              </w:rPr>
            </w:pPr>
            <w:r w:rsidRPr="00065F88">
              <w:rPr>
                <w:b/>
                <w:color w:val="auto"/>
                <w:lang w:eastAsia="en-US"/>
              </w:rPr>
              <w:t>9а</w:t>
            </w:r>
          </w:p>
        </w:tc>
        <w:tc>
          <w:tcPr>
            <w:tcW w:w="0" w:type="auto"/>
            <w:tcBorders>
              <w:top w:val="single" w:sz="4" w:space="0" w:color="auto"/>
              <w:left w:val="single" w:sz="4" w:space="0" w:color="auto"/>
              <w:right w:val="single" w:sz="4" w:space="0" w:color="auto"/>
            </w:tcBorders>
            <w:shd w:val="clear" w:color="auto" w:fill="FFFFFF"/>
          </w:tcPr>
          <w:p w:rsidR="00362BD2" w:rsidRPr="00065F88" w:rsidRDefault="00362BD2" w:rsidP="00CA1211">
            <w:pPr>
              <w:spacing w:after="0" w:line="240" w:lineRule="auto"/>
              <w:jc w:val="left"/>
              <w:rPr>
                <w:b/>
                <w:color w:val="auto"/>
                <w:lang w:eastAsia="en-US"/>
              </w:rPr>
            </w:pPr>
            <w:r w:rsidRPr="00065F88">
              <w:rPr>
                <w:b/>
                <w:color w:val="auto"/>
                <w:lang w:eastAsia="en-US"/>
              </w:rPr>
              <w:t>9б</w:t>
            </w:r>
          </w:p>
        </w:tc>
      </w:tr>
      <w:tr w:rsidR="00CA1211" w:rsidRPr="00065F88" w:rsidTr="00CA1211">
        <w:trPr>
          <w:trHeight w:val="454"/>
          <w:jc w:val="center"/>
        </w:trPr>
        <w:tc>
          <w:tcPr>
            <w:tcW w:w="2454" w:type="dxa"/>
            <w:vMerge/>
            <w:tcBorders>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3487" w:type="dxa"/>
            <w:vMerge/>
            <w:tcBorders>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21"/>
            <w:tcBorders>
              <w:top w:val="single" w:sz="4" w:space="0" w:color="auto"/>
              <w:left w:val="single" w:sz="4" w:space="0" w:color="auto"/>
              <w:right w:val="single" w:sz="4" w:space="0" w:color="auto"/>
            </w:tcBorders>
            <w:shd w:val="clear" w:color="auto" w:fill="FFFFFF"/>
          </w:tcPr>
          <w:p w:rsidR="00362BD2" w:rsidRPr="00065F88" w:rsidRDefault="00362BD2" w:rsidP="00CA1211">
            <w:pPr>
              <w:spacing w:after="0" w:line="240" w:lineRule="auto"/>
              <w:ind w:left="275"/>
              <w:jc w:val="left"/>
              <w:rPr>
                <w:color w:val="auto"/>
                <w:lang w:eastAsia="en-US"/>
              </w:rPr>
            </w:pPr>
            <w:r w:rsidRPr="00065F88">
              <w:rPr>
                <w:i/>
                <w:iCs/>
                <w:color w:val="auto"/>
                <w:lang w:eastAsia="en-US"/>
              </w:rPr>
              <w:t>Количество часов в неделю</w:t>
            </w:r>
          </w:p>
        </w:tc>
      </w:tr>
      <w:tr w:rsidR="00CA1211" w:rsidRPr="00065F88" w:rsidTr="00CA1211">
        <w:trPr>
          <w:trHeight w:val="454"/>
          <w:jc w:val="center"/>
        </w:trPr>
        <w:tc>
          <w:tcPr>
            <w:tcW w:w="2454" w:type="dxa"/>
            <w:vMerge w:val="restart"/>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Общеинтеллектуальное</w:t>
            </w:r>
          </w:p>
        </w:tc>
        <w:tc>
          <w:tcPr>
            <w:tcW w:w="3487" w:type="dxa"/>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b/>
                <w:bCs/>
                <w:color w:val="auto"/>
                <w:lang w:eastAsia="en-US"/>
              </w:rPr>
            </w:pPr>
            <w:r w:rsidRPr="00065F88">
              <w:rPr>
                <w:rStyle w:val="3"/>
                <w:color w:val="auto"/>
                <w:szCs w:val="24"/>
              </w:rPr>
              <w:t xml:space="preserve">«В моем зеленом хозяйстве»  </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b/>
                <w:bCs/>
                <w:color w:val="auto"/>
                <w:lang w:eastAsia="en-US"/>
              </w:rPr>
            </w:pPr>
            <w:r w:rsidRPr="00065F88">
              <w:rPr>
                <w:b/>
                <w:bCs/>
                <w:color w:val="auto"/>
                <w:lang w:eastAsia="en-US"/>
              </w:rPr>
              <w:t>4</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4</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4</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tcBorders>
              <w:top w:val="single" w:sz="4" w:space="0" w:color="auto"/>
              <w:left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r>
      <w:tr w:rsidR="00CA1211" w:rsidRPr="00065F88" w:rsidTr="00CA1211">
        <w:trPr>
          <w:trHeight w:val="454"/>
          <w:jc w:val="center"/>
        </w:trPr>
        <w:tc>
          <w:tcPr>
            <w:tcW w:w="2454" w:type="dxa"/>
            <w:vMerge/>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b/>
                <w:bCs/>
                <w:color w:val="auto"/>
                <w:lang w:eastAsia="en-US"/>
              </w:rPr>
            </w:pPr>
          </w:p>
        </w:tc>
        <w:tc>
          <w:tcPr>
            <w:tcW w:w="3487" w:type="dxa"/>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rPr>
              <w:t>«Планета»</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4</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4</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4</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4</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4</w:t>
            </w: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4</w:t>
            </w: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4</w:t>
            </w: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4</w:t>
            </w: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4</w:t>
            </w: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4</w:t>
            </w: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tcBorders>
              <w:top w:val="single" w:sz="4" w:space="0" w:color="auto"/>
              <w:left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r>
      <w:tr w:rsidR="00CA1211" w:rsidRPr="00065F88" w:rsidTr="00CA1211">
        <w:trPr>
          <w:trHeight w:val="454"/>
          <w:jc w:val="center"/>
        </w:trPr>
        <w:tc>
          <w:tcPr>
            <w:tcW w:w="2454" w:type="dxa"/>
            <w:vMerge/>
            <w:tcBorders>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3487" w:type="dxa"/>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b/>
                <w:bCs/>
                <w:color w:val="auto"/>
                <w:lang w:eastAsia="en-US"/>
              </w:rPr>
            </w:pPr>
            <w:r w:rsidRPr="00065F88">
              <w:rPr>
                <w:color w:val="auto"/>
              </w:rPr>
              <w:t>«Турист-спасатель»</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b/>
                <w:bCs/>
                <w:color w:val="auto"/>
                <w:lang w:eastAsia="en-US"/>
              </w:rPr>
            </w:pPr>
            <w:r w:rsidRPr="00065F88">
              <w:rPr>
                <w:b/>
                <w:bCs/>
                <w:color w:val="auto"/>
                <w:lang w:eastAsia="en-US"/>
              </w:rPr>
              <w:t>4</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4</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4</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4</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4</w:t>
            </w: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4</w:t>
            </w: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4</w:t>
            </w: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4</w:t>
            </w: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4</w:t>
            </w: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4</w:t>
            </w: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4</w:t>
            </w:r>
          </w:p>
        </w:tc>
        <w:tc>
          <w:tcPr>
            <w:tcW w:w="0" w:type="auto"/>
            <w:tcBorders>
              <w:top w:val="single" w:sz="4" w:space="0" w:color="auto"/>
              <w:left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4</w:t>
            </w:r>
          </w:p>
        </w:tc>
      </w:tr>
      <w:tr w:rsidR="00CA1211" w:rsidRPr="00065F88" w:rsidTr="00CA1211">
        <w:trPr>
          <w:trHeight w:val="454"/>
          <w:jc w:val="center"/>
        </w:trPr>
        <w:tc>
          <w:tcPr>
            <w:tcW w:w="2454" w:type="dxa"/>
            <w:vMerge/>
            <w:tcBorders>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3487" w:type="dxa"/>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b/>
                <w:bCs/>
                <w:color w:val="auto"/>
                <w:lang w:eastAsia="en-US"/>
              </w:rPr>
            </w:pPr>
            <w:r w:rsidRPr="00065F88">
              <w:rPr>
                <w:color w:val="auto"/>
              </w:rPr>
              <w:t>«Я - исследователь»</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b/>
                <w:bCs/>
                <w:color w:val="auto"/>
                <w:lang w:eastAsia="en-US"/>
              </w:rPr>
            </w:pP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2</w:t>
            </w: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2</w:t>
            </w: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tcBorders>
              <w:top w:val="single" w:sz="4" w:space="0" w:color="auto"/>
              <w:left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r>
      <w:tr w:rsidR="00CA1211" w:rsidRPr="00065F88" w:rsidTr="00CA1211">
        <w:trPr>
          <w:trHeight w:val="454"/>
          <w:jc w:val="center"/>
        </w:trPr>
        <w:tc>
          <w:tcPr>
            <w:tcW w:w="2454" w:type="dxa"/>
            <w:vMerge/>
            <w:tcBorders>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3487" w:type="dxa"/>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rPr>
              <w:t>Факультатив по географии</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3</w:t>
            </w:r>
          </w:p>
        </w:tc>
        <w:tc>
          <w:tcPr>
            <w:tcW w:w="0" w:type="auto"/>
            <w:tcBorders>
              <w:top w:val="single" w:sz="4" w:space="0" w:color="auto"/>
              <w:left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3</w:t>
            </w:r>
          </w:p>
        </w:tc>
      </w:tr>
      <w:tr w:rsidR="00CA1211" w:rsidRPr="00065F88" w:rsidTr="00CA1211">
        <w:trPr>
          <w:trHeight w:val="454"/>
          <w:jc w:val="center"/>
        </w:trPr>
        <w:tc>
          <w:tcPr>
            <w:tcW w:w="2454" w:type="dxa"/>
            <w:vMerge/>
            <w:tcBorders>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3487" w:type="dxa"/>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rPr>
              <w:t>Факультатив по математике</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tcBorders>
              <w:top w:val="single" w:sz="4" w:space="0" w:color="auto"/>
              <w:left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r>
      <w:tr w:rsidR="00CA1211" w:rsidRPr="00065F88" w:rsidTr="00CA1211">
        <w:trPr>
          <w:trHeight w:val="454"/>
          <w:jc w:val="center"/>
        </w:trPr>
        <w:tc>
          <w:tcPr>
            <w:tcW w:w="2454" w:type="dxa"/>
            <w:vMerge/>
            <w:tcBorders>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3487" w:type="dxa"/>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rStyle w:val="3"/>
                <w:color w:val="auto"/>
                <w:szCs w:val="24"/>
              </w:rPr>
              <w:t>«Методы решения физических задач»</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tcBorders>
              <w:top w:val="single" w:sz="4" w:space="0" w:color="auto"/>
              <w:left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r>
      <w:tr w:rsidR="00CA1211" w:rsidRPr="00065F88" w:rsidTr="00CA1211">
        <w:trPr>
          <w:trHeight w:val="454"/>
          <w:jc w:val="center"/>
        </w:trPr>
        <w:tc>
          <w:tcPr>
            <w:tcW w:w="2454" w:type="dxa"/>
            <w:vMerge/>
            <w:tcBorders>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3487" w:type="dxa"/>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b/>
                <w:bCs/>
                <w:color w:val="auto"/>
                <w:lang w:eastAsia="en-US"/>
              </w:rPr>
            </w:pPr>
            <w:r w:rsidRPr="00065F88">
              <w:rPr>
                <w:color w:val="auto"/>
                <w:lang w:eastAsia="en-US"/>
              </w:rPr>
              <w:t>«Шашки-шахматы»</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b/>
                <w:bCs/>
                <w:color w:val="auto"/>
                <w:lang w:eastAsia="en-US"/>
              </w:rPr>
            </w:pPr>
            <w:r w:rsidRPr="00065F88">
              <w:rPr>
                <w:b/>
                <w:bCs/>
                <w:color w:val="auto"/>
                <w:lang w:eastAsia="en-US"/>
              </w:rPr>
              <w:t>1</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tcBorders>
              <w:top w:val="single" w:sz="4" w:space="0" w:color="auto"/>
              <w:left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r>
      <w:tr w:rsidR="00CA1211" w:rsidRPr="00065F88" w:rsidTr="00CA1211">
        <w:trPr>
          <w:trHeight w:val="454"/>
          <w:jc w:val="center"/>
        </w:trPr>
        <w:tc>
          <w:tcPr>
            <w:tcW w:w="2454" w:type="dxa"/>
            <w:vMerge/>
            <w:tcBorders>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3487" w:type="dxa"/>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 xml:space="preserve"> Учебное проектирование</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p w:rsidR="00362BD2" w:rsidRPr="00065F88" w:rsidRDefault="00362BD2" w:rsidP="00CA1211">
            <w:pPr>
              <w:spacing w:after="0" w:line="240" w:lineRule="auto"/>
              <w:jc w:val="left"/>
              <w:rPr>
                <w:color w:val="auto"/>
                <w:lang w:eastAsia="en-US"/>
              </w:rPr>
            </w:pP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rPr>
            </w:pPr>
            <w:r w:rsidRPr="00065F88">
              <w:rPr>
                <w:color w:val="auto"/>
              </w:rPr>
              <w:t>1</w:t>
            </w:r>
          </w:p>
        </w:tc>
        <w:tc>
          <w:tcPr>
            <w:tcW w:w="0" w:type="auto"/>
            <w:tcBorders>
              <w:top w:val="single" w:sz="4" w:space="0" w:color="auto"/>
              <w:left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rPr>
            </w:pPr>
            <w:r w:rsidRPr="00065F88">
              <w:rPr>
                <w:color w:val="auto"/>
              </w:rPr>
              <w:t>1</w:t>
            </w:r>
          </w:p>
        </w:tc>
      </w:tr>
      <w:tr w:rsidR="00CA1211" w:rsidRPr="00065F88" w:rsidTr="00CA1211">
        <w:trPr>
          <w:trHeight w:val="454"/>
          <w:jc w:val="center"/>
        </w:trPr>
        <w:tc>
          <w:tcPr>
            <w:tcW w:w="2454" w:type="dxa"/>
            <w:vMerge/>
            <w:tcBorders>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3487" w:type="dxa"/>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b/>
                <w:bCs/>
                <w:color w:val="auto"/>
                <w:lang w:eastAsia="en-US"/>
              </w:rPr>
            </w:pPr>
            <w:r w:rsidRPr="00065F88">
              <w:rPr>
                <w:i/>
                <w:iCs/>
                <w:color w:val="auto"/>
                <w:lang w:eastAsia="en-US"/>
              </w:rPr>
              <w:t>Традиционные</w:t>
            </w:r>
            <w:r w:rsidR="00CA1211">
              <w:rPr>
                <w:i/>
                <w:iCs/>
                <w:color w:val="auto"/>
                <w:lang w:eastAsia="en-US"/>
              </w:rPr>
              <w:t xml:space="preserve"> </w:t>
            </w:r>
            <w:r w:rsidRPr="00065F88">
              <w:rPr>
                <w:i/>
                <w:iCs/>
                <w:color w:val="auto"/>
                <w:lang w:eastAsia="en-US"/>
              </w:rPr>
              <w:t>общешкольные</w:t>
            </w:r>
            <w:r w:rsidR="00CA1211">
              <w:rPr>
                <w:i/>
                <w:iCs/>
                <w:color w:val="auto"/>
                <w:lang w:eastAsia="en-US"/>
              </w:rPr>
              <w:t xml:space="preserve"> </w:t>
            </w:r>
            <w:r w:rsidRPr="00065F88">
              <w:rPr>
                <w:i/>
                <w:iCs/>
                <w:color w:val="auto"/>
                <w:lang w:eastAsia="en-US"/>
              </w:rPr>
              <w:t>мероприятия</w:t>
            </w:r>
          </w:p>
        </w:tc>
        <w:tc>
          <w:tcPr>
            <w:tcW w:w="0" w:type="auto"/>
            <w:gridSpan w:val="21"/>
            <w:tcBorders>
              <w:top w:val="single" w:sz="4" w:space="0" w:color="auto"/>
              <w:left w:val="single" w:sz="4" w:space="0" w:color="auto"/>
              <w:right w:val="single" w:sz="4" w:space="0" w:color="auto"/>
            </w:tcBorders>
            <w:shd w:val="clear" w:color="auto" w:fill="FFFFFF"/>
          </w:tcPr>
          <w:p w:rsidR="00362BD2" w:rsidRPr="00065F88" w:rsidRDefault="00362BD2" w:rsidP="00CA1211">
            <w:pPr>
              <w:pStyle w:val="23"/>
              <w:rPr>
                <w:rStyle w:val="11pt1"/>
                <w:b w:val="0"/>
                <w:bCs w:val="0"/>
                <w:sz w:val="24"/>
                <w:szCs w:val="24"/>
              </w:rPr>
            </w:pPr>
            <w:r w:rsidRPr="00065F88">
              <w:rPr>
                <w:rStyle w:val="11pt1"/>
                <w:sz w:val="24"/>
                <w:szCs w:val="24"/>
              </w:rPr>
              <w:t>Научно-практическая конференция ШНО «Спектр»,</w:t>
            </w:r>
          </w:p>
          <w:p w:rsidR="00362BD2" w:rsidRPr="00065F88" w:rsidRDefault="00362BD2" w:rsidP="00CA1211">
            <w:pPr>
              <w:spacing w:after="0" w:line="240" w:lineRule="auto"/>
              <w:jc w:val="left"/>
              <w:rPr>
                <w:rStyle w:val="11pt1"/>
                <w:b w:val="0"/>
                <w:color w:val="auto"/>
                <w:lang w:eastAsia="en-US"/>
              </w:rPr>
            </w:pPr>
            <w:r w:rsidRPr="00065F88">
              <w:rPr>
                <w:rStyle w:val="11pt1"/>
                <w:color w:val="auto"/>
                <w:lang w:eastAsia="en-US"/>
              </w:rPr>
              <w:t>Школьный тур предметных олимпиад,</w:t>
            </w:r>
          </w:p>
          <w:p w:rsidR="00362BD2" w:rsidRPr="00065F88" w:rsidRDefault="00362BD2" w:rsidP="00CA1211">
            <w:pPr>
              <w:spacing w:after="0" w:line="240" w:lineRule="auto"/>
              <w:jc w:val="left"/>
              <w:rPr>
                <w:color w:val="auto"/>
              </w:rPr>
            </w:pPr>
            <w:r w:rsidRPr="00065F88">
              <w:rPr>
                <w:rStyle w:val="11pt1"/>
                <w:color w:val="auto"/>
                <w:lang w:eastAsia="en-US"/>
              </w:rPr>
              <w:t>Интеллектуальные конкурсы в рамках предметных недель.</w:t>
            </w:r>
            <w:r w:rsidR="00CA1211" w:rsidRPr="00065F88">
              <w:rPr>
                <w:color w:val="auto"/>
              </w:rPr>
              <w:t xml:space="preserve"> </w:t>
            </w:r>
          </w:p>
        </w:tc>
      </w:tr>
      <w:tr w:rsidR="00CA1211" w:rsidRPr="00065F88" w:rsidTr="00CA1211">
        <w:trPr>
          <w:trHeight w:val="454"/>
          <w:jc w:val="center"/>
        </w:trPr>
        <w:tc>
          <w:tcPr>
            <w:tcW w:w="2454" w:type="dxa"/>
            <w:vMerge w:val="restart"/>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b/>
                <w:bCs/>
                <w:color w:val="auto"/>
                <w:lang w:eastAsia="en-US"/>
              </w:rPr>
            </w:pPr>
            <w:r w:rsidRPr="00065F88">
              <w:rPr>
                <w:color w:val="auto"/>
                <w:lang w:eastAsia="en-US"/>
              </w:rPr>
              <w:t>Общекультурное</w:t>
            </w:r>
          </w:p>
          <w:p w:rsidR="00362BD2" w:rsidRPr="00065F88" w:rsidRDefault="00362BD2" w:rsidP="00CA1211">
            <w:pPr>
              <w:spacing w:after="0" w:line="240" w:lineRule="auto"/>
              <w:jc w:val="left"/>
              <w:rPr>
                <w:color w:val="auto"/>
                <w:lang w:eastAsia="en-US"/>
              </w:rPr>
            </w:pPr>
          </w:p>
        </w:tc>
        <w:tc>
          <w:tcPr>
            <w:tcW w:w="3487" w:type="dxa"/>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b/>
                <w:bCs/>
                <w:color w:val="auto"/>
                <w:lang w:eastAsia="en-US"/>
              </w:rPr>
            </w:pPr>
            <w:r w:rsidRPr="00065F88">
              <w:rPr>
                <w:rStyle w:val="3"/>
                <w:color w:val="auto"/>
                <w:szCs w:val="24"/>
              </w:rPr>
              <w:t>«Модница»</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b/>
                <w:bCs/>
                <w:color w:val="auto"/>
                <w:lang w:eastAsia="en-US"/>
              </w:rPr>
            </w:pPr>
            <w:r w:rsidRPr="00065F88">
              <w:rPr>
                <w:b/>
                <w:bCs/>
                <w:color w:val="auto"/>
                <w:lang w:eastAsia="en-US"/>
              </w:rPr>
              <w:t>1</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2</w:t>
            </w: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2</w:t>
            </w: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2</w:t>
            </w: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2</w:t>
            </w: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3</w:t>
            </w:r>
          </w:p>
        </w:tc>
        <w:tc>
          <w:tcPr>
            <w:tcW w:w="0" w:type="auto"/>
            <w:tcBorders>
              <w:top w:val="single" w:sz="4" w:space="0" w:color="auto"/>
              <w:left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3</w:t>
            </w:r>
          </w:p>
        </w:tc>
      </w:tr>
      <w:tr w:rsidR="00CA1211" w:rsidRPr="00065F88" w:rsidTr="00CA1211">
        <w:trPr>
          <w:trHeight w:val="454"/>
          <w:jc w:val="center"/>
        </w:trPr>
        <w:tc>
          <w:tcPr>
            <w:tcW w:w="2454" w:type="dxa"/>
            <w:vMerge/>
            <w:tcBorders>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3487" w:type="dxa"/>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b/>
                <w:bCs/>
                <w:color w:val="auto"/>
                <w:lang w:eastAsia="en-US"/>
              </w:rPr>
            </w:pPr>
            <w:r w:rsidRPr="00065F88">
              <w:rPr>
                <w:color w:val="auto"/>
                <w:lang w:eastAsia="en-US"/>
              </w:rPr>
              <w:t>Студия</w:t>
            </w:r>
            <w:r w:rsidR="00CA1211">
              <w:rPr>
                <w:color w:val="auto"/>
                <w:lang w:eastAsia="en-US"/>
              </w:rPr>
              <w:t xml:space="preserve"> </w:t>
            </w:r>
            <w:r>
              <w:rPr>
                <w:color w:val="auto"/>
                <w:lang w:eastAsia="en-US"/>
              </w:rPr>
              <w:t>национальных танцев</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b/>
                <w:bCs/>
                <w:color w:val="auto"/>
                <w:lang w:eastAsia="en-US"/>
              </w:rPr>
            </w:pPr>
            <w:r w:rsidRPr="00065F88">
              <w:rPr>
                <w:b/>
                <w:bCs/>
                <w:color w:val="auto"/>
                <w:lang w:eastAsia="en-US"/>
              </w:rPr>
              <w:t>6</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6</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6</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6</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6</w:t>
            </w: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6</w:t>
            </w: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6</w:t>
            </w: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6</w:t>
            </w: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6</w:t>
            </w: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6</w:t>
            </w: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6</w:t>
            </w:r>
          </w:p>
        </w:tc>
        <w:tc>
          <w:tcPr>
            <w:tcW w:w="0" w:type="auto"/>
            <w:tcBorders>
              <w:top w:val="single" w:sz="4" w:space="0" w:color="auto"/>
              <w:left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6</w:t>
            </w:r>
          </w:p>
        </w:tc>
      </w:tr>
      <w:tr w:rsidR="00CA1211" w:rsidRPr="00065F88" w:rsidTr="00CA1211">
        <w:trPr>
          <w:trHeight w:val="454"/>
          <w:jc w:val="center"/>
        </w:trPr>
        <w:tc>
          <w:tcPr>
            <w:tcW w:w="2454" w:type="dxa"/>
            <w:vMerge/>
            <w:tcBorders>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3487" w:type="dxa"/>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b/>
                <w:bCs/>
                <w:color w:val="auto"/>
                <w:lang w:eastAsia="en-US"/>
              </w:rPr>
            </w:pPr>
            <w:r w:rsidRPr="00065F88">
              <w:rPr>
                <w:color w:val="auto"/>
                <w:lang w:eastAsia="en-US"/>
              </w:rPr>
              <w:t>Студия современных танцев</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b/>
                <w:bCs/>
                <w:color w:val="auto"/>
                <w:lang w:eastAsia="en-US"/>
              </w:rPr>
            </w:pPr>
            <w:r w:rsidRPr="00065F88">
              <w:rPr>
                <w:b/>
                <w:bCs/>
                <w:color w:val="auto"/>
                <w:lang w:eastAsia="en-US"/>
              </w:rPr>
              <w:t>3</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3</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3</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3</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3</w:t>
            </w: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3</w:t>
            </w: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tcBorders>
              <w:top w:val="single" w:sz="4" w:space="0" w:color="auto"/>
              <w:left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r>
      <w:tr w:rsidR="00CA1211" w:rsidRPr="00065F88" w:rsidTr="00CA1211">
        <w:trPr>
          <w:trHeight w:val="454"/>
          <w:jc w:val="center"/>
        </w:trPr>
        <w:tc>
          <w:tcPr>
            <w:tcW w:w="2454" w:type="dxa"/>
            <w:vMerge/>
            <w:tcBorders>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3487" w:type="dxa"/>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«Юный художник»</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b/>
                <w:bCs/>
                <w:color w:val="auto"/>
                <w:lang w:eastAsia="en-US"/>
              </w:rPr>
            </w:pPr>
            <w:r w:rsidRPr="00065F88">
              <w:rPr>
                <w:b/>
                <w:bCs/>
                <w:color w:val="auto"/>
                <w:lang w:eastAsia="en-US"/>
              </w:rPr>
              <w:t>3</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3</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3</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3</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3</w:t>
            </w: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3</w:t>
            </w: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3</w:t>
            </w: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3</w:t>
            </w: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tcBorders>
              <w:top w:val="single" w:sz="4" w:space="0" w:color="auto"/>
              <w:left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r>
      <w:tr w:rsidR="00CA1211" w:rsidRPr="00065F88" w:rsidTr="00CA1211">
        <w:trPr>
          <w:trHeight w:val="454"/>
          <w:jc w:val="center"/>
        </w:trPr>
        <w:tc>
          <w:tcPr>
            <w:tcW w:w="2454" w:type="dxa"/>
            <w:vMerge/>
            <w:tcBorders>
              <w:left w:val="single" w:sz="4" w:space="0" w:color="auto"/>
              <w:bottom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3487" w:type="dxa"/>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Литературный клуб «Лира»</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b/>
                <w:bCs/>
                <w:color w:val="auto"/>
                <w:lang w:eastAsia="en-US"/>
              </w:rPr>
            </w:pP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3</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3</w:t>
            </w: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3</w:t>
            </w: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3</w:t>
            </w: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3</w:t>
            </w: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3</w:t>
            </w: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3</w:t>
            </w: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3</w:t>
            </w:r>
          </w:p>
        </w:tc>
        <w:tc>
          <w:tcPr>
            <w:tcW w:w="0" w:type="auto"/>
            <w:tcBorders>
              <w:top w:val="single" w:sz="4" w:space="0" w:color="auto"/>
              <w:left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3</w:t>
            </w:r>
          </w:p>
        </w:tc>
      </w:tr>
      <w:tr w:rsidR="00CA1211" w:rsidRPr="00065F88" w:rsidTr="00CA1211">
        <w:trPr>
          <w:trHeight w:val="454"/>
          <w:jc w:val="center"/>
        </w:trPr>
        <w:tc>
          <w:tcPr>
            <w:tcW w:w="2454" w:type="dxa"/>
            <w:vMerge/>
            <w:tcBorders>
              <w:top w:val="single" w:sz="4" w:space="0" w:color="auto"/>
              <w:left w:val="single" w:sz="4" w:space="0" w:color="auto"/>
              <w:bottom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3487" w:type="dxa"/>
            <w:tcBorders>
              <w:top w:val="single" w:sz="4" w:space="0" w:color="auto"/>
              <w:left w:val="single" w:sz="4" w:space="0" w:color="auto"/>
              <w:bottom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i/>
                <w:iCs/>
                <w:color w:val="auto"/>
                <w:lang w:eastAsia="en-US"/>
              </w:rPr>
              <w:t>Традиционные</w:t>
            </w:r>
            <w:r w:rsidR="00CA1211">
              <w:rPr>
                <w:i/>
                <w:iCs/>
                <w:color w:val="auto"/>
                <w:lang w:eastAsia="en-US"/>
              </w:rPr>
              <w:t xml:space="preserve"> </w:t>
            </w:r>
            <w:r w:rsidRPr="00065F88">
              <w:rPr>
                <w:i/>
                <w:iCs/>
                <w:color w:val="auto"/>
                <w:lang w:eastAsia="en-US"/>
              </w:rPr>
              <w:t>общешкольные</w:t>
            </w:r>
            <w:r w:rsidR="00CA1211">
              <w:rPr>
                <w:i/>
                <w:iCs/>
                <w:color w:val="auto"/>
                <w:lang w:eastAsia="en-US"/>
              </w:rPr>
              <w:t xml:space="preserve"> </w:t>
            </w:r>
            <w:r w:rsidRPr="00065F88">
              <w:rPr>
                <w:i/>
                <w:iCs/>
                <w:color w:val="auto"/>
                <w:lang w:eastAsia="en-US"/>
              </w:rPr>
              <w:t>мероприятия</w:t>
            </w:r>
          </w:p>
        </w:tc>
        <w:tc>
          <w:tcPr>
            <w:tcW w:w="0" w:type="auto"/>
            <w:gridSpan w:val="21"/>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b/>
                <w:bCs/>
                <w:color w:val="auto"/>
                <w:lang w:eastAsia="en-US"/>
              </w:rPr>
            </w:pPr>
            <w:r w:rsidRPr="00065F88">
              <w:rPr>
                <w:color w:val="auto"/>
                <w:lang w:eastAsia="en-US"/>
              </w:rPr>
              <w:t>Неделя «Театр и дети»,</w:t>
            </w:r>
          </w:p>
          <w:p w:rsidR="00362BD2" w:rsidRPr="00065F88" w:rsidRDefault="00362BD2" w:rsidP="00CA1211">
            <w:pPr>
              <w:spacing w:after="0" w:line="240" w:lineRule="auto"/>
              <w:jc w:val="left"/>
              <w:rPr>
                <w:color w:val="auto"/>
                <w:lang w:eastAsia="en-US"/>
              </w:rPr>
            </w:pPr>
            <w:r w:rsidRPr="00065F88">
              <w:rPr>
                <w:color w:val="auto"/>
                <w:lang w:eastAsia="en-US"/>
              </w:rPr>
              <w:t xml:space="preserve">Конкурс кабинетов «Новогоднее настроение», </w:t>
            </w:r>
          </w:p>
          <w:p w:rsidR="00362BD2" w:rsidRPr="00065F88" w:rsidRDefault="00362BD2" w:rsidP="00CA1211">
            <w:pPr>
              <w:spacing w:after="0" w:line="240" w:lineRule="auto"/>
              <w:jc w:val="left"/>
              <w:rPr>
                <w:color w:val="auto"/>
                <w:lang w:eastAsia="en-US"/>
              </w:rPr>
            </w:pPr>
            <w:r w:rsidRPr="00065F88">
              <w:rPr>
                <w:color w:val="auto"/>
                <w:lang w:eastAsia="en-US"/>
              </w:rPr>
              <w:t xml:space="preserve">Конкурс «Читатель года», </w:t>
            </w:r>
          </w:p>
          <w:p w:rsidR="00362BD2" w:rsidRPr="00065F88" w:rsidRDefault="00362BD2" w:rsidP="00CA1211">
            <w:pPr>
              <w:spacing w:after="0" w:line="240" w:lineRule="auto"/>
              <w:jc w:val="left"/>
              <w:rPr>
                <w:color w:val="auto"/>
                <w:lang w:eastAsia="en-US"/>
              </w:rPr>
            </w:pPr>
            <w:r w:rsidRPr="00065F88">
              <w:rPr>
                <w:color w:val="auto"/>
                <w:lang w:eastAsia="en-US"/>
              </w:rPr>
              <w:t>Мероприятия в рамках предметных недель</w:t>
            </w:r>
          </w:p>
        </w:tc>
      </w:tr>
      <w:tr w:rsidR="00CA1211" w:rsidRPr="00065F88" w:rsidTr="00CA1211">
        <w:trPr>
          <w:trHeight w:val="454"/>
          <w:jc w:val="center"/>
        </w:trPr>
        <w:tc>
          <w:tcPr>
            <w:tcW w:w="2454" w:type="dxa"/>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Социальное</w:t>
            </w:r>
          </w:p>
        </w:tc>
        <w:tc>
          <w:tcPr>
            <w:tcW w:w="3487" w:type="dxa"/>
            <w:tcBorders>
              <w:top w:val="single" w:sz="4" w:space="0" w:color="auto"/>
              <w:left w:val="single" w:sz="4" w:space="0" w:color="auto"/>
              <w:bottom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«Юный инспектор дороги»</w:t>
            </w:r>
          </w:p>
        </w:tc>
        <w:tc>
          <w:tcPr>
            <w:tcW w:w="0" w:type="auto"/>
            <w:tcBorders>
              <w:top w:val="single" w:sz="4" w:space="0" w:color="auto"/>
              <w:left w:val="single" w:sz="4" w:space="0" w:color="auto"/>
              <w:bottom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r>
      <w:tr w:rsidR="00CA1211" w:rsidRPr="00065F88" w:rsidTr="00CA1211">
        <w:trPr>
          <w:trHeight w:val="454"/>
          <w:jc w:val="center"/>
        </w:trPr>
        <w:tc>
          <w:tcPr>
            <w:tcW w:w="2454" w:type="dxa"/>
            <w:tcBorders>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3487" w:type="dxa"/>
            <w:tcBorders>
              <w:top w:val="single" w:sz="4" w:space="0" w:color="auto"/>
              <w:left w:val="single" w:sz="4" w:space="0" w:color="auto"/>
              <w:bottom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rStyle w:val="3"/>
                <w:color w:val="auto"/>
                <w:szCs w:val="24"/>
              </w:rPr>
              <w:t>«Основы журналистики. Школьная газета «Мечтатель»»</w:t>
            </w:r>
          </w:p>
        </w:tc>
        <w:tc>
          <w:tcPr>
            <w:tcW w:w="0" w:type="auto"/>
            <w:tcBorders>
              <w:top w:val="single" w:sz="4" w:space="0" w:color="auto"/>
              <w:left w:val="single" w:sz="4" w:space="0" w:color="auto"/>
              <w:bottom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4</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4</w:t>
            </w:r>
          </w:p>
        </w:tc>
      </w:tr>
      <w:tr w:rsidR="00CA1211" w:rsidRPr="00065F88" w:rsidTr="00CA1211">
        <w:trPr>
          <w:trHeight w:val="454"/>
          <w:jc w:val="center"/>
        </w:trPr>
        <w:tc>
          <w:tcPr>
            <w:tcW w:w="2454" w:type="dxa"/>
            <w:tcBorders>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3487" w:type="dxa"/>
            <w:tcBorders>
              <w:top w:val="single" w:sz="4" w:space="0" w:color="auto"/>
              <w:left w:val="single" w:sz="4" w:space="0" w:color="auto"/>
              <w:bottom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rPr>
              <w:t>«Профессиональное самоопре-деление»</w:t>
            </w:r>
          </w:p>
        </w:tc>
        <w:tc>
          <w:tcPr>
            <w:tcW w:w="0" w:type="auto"/>
            <w:tcBorders>
              <w:top w:val="single" w:sz="4" w:space="0" w:color="auto"/>
              <w:left w:val="single" w:sz="4" w:space="0" w:color="auto"/>
              <w:bottom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0,5</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0,5</w:t>
            </w:r>
          </w:p>
        </w:tc>
      </w:tr>
      <w:tr w:rsidR="00CA1211" w:rsidRPr="00065F88" w:rsidTr="00CA1211">
        <w:trPr>
          <w:trHeight w:val="454"/>
          <w:jc w:val="center"/>
        </w:trPr>
        <w:tc>
          <w:tcPr>
            <w:tcW w:w="2454" w:type="dxa"/>
            <w:tcBorders>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3487" w:type="dxa"/>
            <w:tcBorders>
              <w:top w:val="single" w:sz="4" w:space="0" w:color="auto"/>
              <w:left w:val="single" w:sz="4" w:space="0" w:color="auto"/>
              <w:bottom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Социальное проектирование</w:t>
            </w:r>
          </w:p>
        </w:tc>
        <w:tc>
          <w:tcPr>
            <w:tcW w:w="0" w:type="auto"/>
            <w:tcBorders>
              <w:top w:val="single" w:sz="4" w:space="0" w:color="auto"/>
              <w:left w:val="single" w:sz="4" w:space="0" w:color="auto"/>
              <w:bottom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r>
      <w:tr w:rsidR="00CA1211" w:rsidRPr="00065F88" w:rsidTr="00CA1211">
        <w:trPr>
          <w:trHeight w:val="454"/>
          <w:jc w:val="center"/>
        </w:trPr>
        <w:tc>
          <w:tcPr>
            <w:tcW w:w="2454" w:type="dxa"/>
            <w:tcBorders>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3487" w:type="dxa"/>
            <w:tcBorders>
              <w:top w:val="single" w:sz="4" w:space="0" w:color="auto"/>
              <w:left w:val="single" w:sz="4" w:space="0" w:color="auto"/>
              <w:bottom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i/>
                <w:iCs/>
                <w:color w:val="auto"/>
                <w:lang w:eastAsia="en-US"/>
              </w:rPr>
              <w:t>Традиционные</w:t>
            </w:r>
            <w:r w:rsidR="00CA1211">
              <w:rPr>
                <w:i/>
                <w:iCs/>
                <w:color w:val="auto"/>
                <w:lang w:eastAsia="en-US"/>
              </w:rPr>
              <w:t xml:space="preserve"> </w:t>
            </w:r>
            <w:r w:rsidRPr="00065F88">
              <w:rPr>
                <w:i/>
                <w:iCs/>
                <w:color w:val="auto"/>
                <w:lang w:eastAsia="en-US"/>
              </w:rPr>
              <w:t>общешкольные</w:t>
            </w:r>
            <w:r w:rsidR="00CA1211">
              <w:rPr>
                <w:i/>
                <w:iCs/>
                <w:color w:val="auto"/>
                <w:lang w:eastAsia="en-US"/>
              </w:rPr>
              <w:t xml:space="preserve"> </w:t>
            </w:r>
            <w:r w:rsidRPr="00065F88">
              <w:rPr>
                <w:i/>
                <w:iCs/>
                <w:color w:val="auto"/>
                <w:lang w:eastAsia="en-US"/>
              </w:rPr>
              <w:t>мероприятия</w:t>
            </w:r>
          </w:p>
        </w:tc>
        <w:tc>
          <w:tcPr>
            <w:tcW w:w="0" w:type="auto"/>
            <w:gridSpan w:val="21"/>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Акция «Творите добрые дела»,</w:t>
            </w:r>
          </w:p>
          <w:p w:rsidR="00362BD2" w:rsidRPr="00065F88" w:rsidRDefault="00362BD2" w:rsidP="00CA1211">
            <w:pPr>
              <w:spacing w:after="0" w:line="240" w:lineRule="auto"/>
              <w:jc w:val="left"/>
              <w:rPr>
                <w:color w:val="auto"/>
                <w:lang w:eastAsia="en-US"/>
              </w:rPr>
            </w:pPr>
            <w:r w:rsidRPr="00065F88">
              <w:rPr>
                <w:color w:val="auto"/>
                <w:lang w:eastAsia="en-US"/>
              </w:rPr>
              <w:t xml:space="preserve"> Экологические акции, </w:t>
            </w:r>
          </w:p>
          <w:p w:rsidR="00362BD2" w:rsidRPr="00065F88" w:rsidRDefault="00362BD2" w:rsidP="00CA1211">
            <w:pPr>
              <w:spacing w:after="0" w:line="240" w:lineRule="auto"/>
              <w:jc w:val="left"/>
              <w:rPr>
                <w:color w:val="auto"/>
                <w:lang w:eastAsia="en-US"/>
              </w:rPr>
            </w:pPr>
            <w:r w:rsidRPr="00065F88">
              <w:rPr>
                <w:color w:val="auto"/>
                <w:lang w:eastAsia="en-US"/>
              </w:rPr>
              <w:t xml:space="preserve"> Неделя социального проектирования,</w:t>
            </w:r>
          </w:p>
          <w:p w:rsidR="00362BD2" w:rsidRPr="00065F88" w:rsidRDefault="00362BD2" w:rsidP="00CA1211">
            <w:pPr>
              <w:spacing w:after="0" w:line="240" w:lineRule="auto"/>
              <w:jc w:val="left"/>
              <w:rPr>
                <w:color w:val="auto"/>
                <w:lang w:eastAsia="en-US"/>
              </w:rPr>
            </w:pPr>
            <w:r w:rsidRPr="00065F88">
              <w:rPr>
                <w:color w:val="auto"/>
                <w:lang w:eastAsia="en-US"/>
              </w:rPr>
              <w:t xml:space="preserve"> Конкурс плакатов «Реклама здорового образа жизни», «Безопасный ИНТЕРНЕТ»,</w:t>
            </w:r>
          </w:p>
          <w:p w:rsidR="00362BD2" w:rsidRPr="00065F88" w:rsidRDefault="00362BD2" w:rsidP="00CA1211">
            <w:pPr>
              <w:spacing w:after="0" w:line="240" w:lineRule="auto"/>
              <w:jc w:val="left"/>
              <w:rPr>
                <w:color w:val="auto"/>
                <w:lang w:eastAsia="en-US"/>
              </w:rPr>
            </w:pPr>
            <w:r w:rsidRPr="00065F88">
              <w:rPr>
                <w:color w:val="auto"/>
                <w:lang w:eastAsia="en-US"/>
              </w:rPr>
              <w:t xml:space="preserve"> Мероприятия в рамках предметных недель</w:t>
            </w:r>
          </w:p>
        </w:tc>
      </w:tr>
      <w:tr w:rsidR="00CA1211" w:rsidRPr="00065F88" w:rsidTr="00CA1211">
        <w:trPr>
          <w:trHeight w:val="454"/>
          <w:jc w:val="center"/>
        </w:trPr>
        <w:tc>
          <w:tcPr>
            <w:tcW w:w="2454" w:type="dxa"/>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3487" w:type="dxa"/>
            <w:tcBorders>
              <w:top w:val="single" w:sz="4" w:space="0" w:color="auto"/>
              <w:left w:val="single" w:sz="4" w:space="0" w:color="auto"/>
              <w:bottom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«Патриот»</w:t>
            </w:r>
          </w:p>
        </w:tc>
        <w:tc>
          <w:tcPr>
            <w:tcW w:w="0" w:type="auto"/>
            <w:tcBorders>
              <w:top w:val="single" w:sz="4" w:space="0" w:color="auto"/>
              <w:left w:val="single" w:sz="4" w:space="0" w:color="auto"/>
              <w:bottom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4</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4</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4</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4</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4</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4</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4</w:t>
            </w:r>
          </w:p>
        </w:tc>
      </w:tr>
      <w:tr w:rsidR="00CA1211" w:rsidRPr="00065F88" w:rsidTr="00CA1211">
        <w:trPr>
          <w:trHeight w:val="454"/>
          <w:jc w:val="center"/>
        </w:trPr>
        <w:tc>
          <w:tcPr>
            <w:tcW w:w="2454" w:type="dxa"/>
            <w:tcBorders>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Духовно</w:t>
            </w:r>
            <w:r w:rsidRPr="00065F88">
              <w:rPr>
                <w:color w:val="auto"/>
                <w:lang w:eastAsia="en-US"/>
              </w:rPr>
              <w:softHyphen/>
            </w:r>
          </w:p>
          <w:p w:rsidR="00362BD2" w:rsidRPr="00065F88" w:rsidRDefault="00362BD2" w:rsidP="00CA1211">
            <w:pPr>
              <w:spacing w:after="0" w:line="240" w:lineRule="auto"/>
              <w:jc w:val="left"/>
              <w:rPr>
                <w:color w:val="auto"/>
                <w:lang w:eastAsia="en-US"/>
              </w:rPr>
            </w:pPr>
            <w:r w:rsidRPr="00065F88">
              <w:rPr>
                <w:color w:val="auto"/>
                <w:lang w:eastAsia="en-US"/>
              </w:rPr>
              <w:t>нравственное</w:t>
            </w:r>
          </w:p>
        </w:tc>
        <w:tc>
          <w:tcPr>
            <w:tcW w:w="3487" w:type="dxa"/>
            <w:tcBorders>
              <w:top w:val="single" w:sz="4" w:space="0" w:color="auto"/>
              <w:left w:val="single" w:sz="4" w:space="0" w:color="auto"/>
              <w:bottom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i/>
                <w:iCs/>
                <w:color w:val="auto"/>
                <w:lang w:eastAsia="en-US"/>
              </w:rPr>
              <w:t>Традиционные</w:t>
            </w:r>
          </w:p>
          <w:p w:rsidR="00362BD2" w:rsidRPr="00065F88" w:rsidRDefault="00362BD2" w:rsidP="00CA1211">
            <w:pPr>
              <w:spacing w:after="0" w:line="240" w:lineRule="auto"/>
              <w:jc w:val="left"/>
              <w:rPr>
                <w:color w:val="auto"/>
                <w:lang w:eastAsia="en-US"/>
              </w:rPr>
            </w:pPr>
            <w:r w:rsidRPr="00065F88">
              <w:rPr>
                <w:i/>
                <w:iCs/>
                <w:color w:val="auto"/>
                <w:lang w:eastAsia="en-US"/>
              </w:rPr>
              <w:t>общешкольные</w:t>
            </w:r>
          </w:p>
          <w:p w:rsidR="00362BD2" w:rsidRPr="00065F88" w:rsidRDefault="00362BD2" w:rsidP="00CA1211">
            <w:pPr>
              <w:spacing w:after="0" w:line="240" w:lineRule="auto"/>
              <w:jc w:val="left"/>
              <w:rPr>
                <w:color w:val="auto"/>
                <w:lang w:eastAsia="en-US"/>
              </w:rPr>
            </w:pPr>
            <w:r w:rsidRPr="00065F88">
              <w:rPr>
                <w:i/>
                <w:iCs/>
                <w:color w:val="auto"/>
                <w:lang w:eastAsia="en-US"/>
              </w:rPr>
              <w:t>мероприятия</w:t>
            </w:r>
          </w:p>
        </w:tc>
        <w:tc>
          <w:tcPr>
            <w:tcW w:w="0" w:type="auto"/>
            <w:gridSpan w:val="21"/>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День Победы,</w:t>
            </w:r>
          </w:p>
          <w:p w:rsidR="00362BD2" w:rsidRPr="00065F88" w:rsidRDefault="00362BD2" w:rsidP="00CA1211">
            <w:pPr>
              <w:spacing w:after="0" w:line="240" w:lineRule="auto"/>
              <w:jc w:val="left"/>
              <w:rPr>
                <w:color w:val="auto"/>
                <w:lang w:eastAsia="en-US"/>
              </w:rPr>
            </w:pPr>
            <w:r w:rsidRPr="00065F88">
              <w:rPr>
                <w:color w:val="auto"/>
                <w:lang w:eastAsia="en-US"/>
              </w:rPr>
              <w:t xml:space="preserve">Фестиваль-конкурс «Россия - Родина моя!», </w:t>
            </w:r>
          </w:p>
          <w:p w:rsidR="00362BD2" w:rsidRPr="00065F88" w:rsidRDefault="00362BD2" w:rsidP="00CA1211">
            <w:pPr>
              <w:spacing w:after="0" w:line="240" w:lineRule="auto"/>
              <w:jc w:val="left"/>
              <w:rPr>
                <w:color w:val="auto"/>
                <w:lang w:eastAsia="en-US"/>
              </w:rPr>
            </w:pPr>
            <w:r w:rsidRPr="00065F88">
              <w:rPr>
                <w:color w:val="auto"/>
                <w:lang w:eastAsia="en-US"/>
              </w:rPr>
              <w:t>Конкурс «Семья года»,</w:t>
            </w:r>
          </w:p>
          <w:p w:rsidR="00362BD2" w:rsidRPr="00065F88" w:rsidRDefault="00362BD2" w:rsidP="00CA1211">
            <w:pPr>
              <w:spacing w:after="0" w:line="240" w:lineRule="auto"/>
              <w:jc w:val="left"/>
              <w:rPr>
                <w:color w:val="auto"/>
                <w:lang w:eastAsia="en-US"/>
              </w:rPr>
            </w:pPr>
            <w:r w:rsidRPr="00065F88">
              <w:rPr>
                <w:color w:val="auto"/>
                <w:lang w:eastAsia="en-US"/>
              </w:rPr>
              <w:t xml:space="preserve">Акции «Ветеран живет рядом», </w:t>
            </w:r>
          </w:p>
          <w:p w:rsidR="00362BD2" w:rsidRPr="00065F88" w:rsidRDefault="00362BD2" w:rsidP="00CA1211">
            <w:pPr>
              <w:spacing w:after="0" w:line="240" w:lineRule="auto"/>
              <w:jc w:val="left"/>
              <w:rPr>
                <w:color w:val="auto"/>
                <w:lang w:eastAsia="en-US"/>
              </w:rPr>
            </w:pPr>
            <w:r w:rsidRPr="00065F88">
              <w:rPr>
                <w:color w:val="auto"/>
                <w:lang w:eastAsia="en-US"/>
              </w:rPr>
              <w:t>Мероприятия в рамках предметных недель</w:t>
            </w:r>
          </w:p>
        </w:tc>
      </w:tr>
      <w:tr w:rsidR="00CA1211" w:rsidRPr="00065F88" w:rsidTr="00CA1211">
        <w:trPr>
          <w:trHeight w:val="454"/>
          <w:jc w:val="center"/>
        </w:trPr>
        <w:tc>
          <w:tcPr>
            <w:tcW w:w="2454" w:type="dxa"/>
            <w:vMerge w:val="restart"/>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Спортивно</w:t>
            </w:r>
            <w:r w:rsidRPr="00065F88">
              <w:rPr>
                <w:color w:val="auto"/>
                <w:lang w:eastAsia="en-US"/>
              </w:rPr>
              <w:softHyphen/>
            </w:r>
          </w:p>
          <w:p w:rsidR="00362BD2" w:rsidRPr="00065F88" w:rsidRDefault="00362BD2" w:rsidP="00CA1211">
            <w:pPr>
              <w:spacing w:after="0" w:line="240" w:lineRule="auto"/>
              <w:jc w:val="left"/>
              <w:rPr>
                <w:color w:val="auto"/>
                <w:lang w:eastAsia="en-US"/>
              </w:rPr>
            </w:pPr>
            <w:r w:rsidRPr="00065F88">
              <w:rPr>
                <w:color w:val="auto"/>
                <w:lang w:eastAsia="en-US"/>
              </w:rPr>
              <w:t>оздоровительное</w:t>
            </w:r>
          </w:p>
        </w:tc>
        <w:tc>
          <w:tcPr>
            <w:tcW w:w="3487" w:type="dxa"/>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Секция баскетбола</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6</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6</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6</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6</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6</w:t>
            </w: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6</w:t>
            </w: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6</w:t>
            </w: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6</w:t>
            </w: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6</w:t>
            </w: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6</w:t>
            </w: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tcBorders>
              <w:top w:val="single" w:sz="4" w:space="0" w:color="auto"/>
              <w:left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r>
      <w:tr w:rsidR="00CA1211" w:rsidRPr="00065F88" w:rsidTr="00CA1211">
        <w:trPr>
          <w:trHeight w:val="454"/>
          <w:jc w:val="center"/>
        </w:trPr>
        <w:tc>
          <w:tcPr>
            <w:tcW w:w="2454" w:type="dxa"/>
            <w:vMerge/>
            <w:tcBorders>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3487" w:type="dxa"/>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Секция каратэ</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6</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6</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6</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6</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6</w:t>
            </w: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6</w:t>
            </w: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6</w:t>
            </w: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6</w:t>
            </w: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6</w:t>
            </w: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6</w:t>
            </w: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6</w:t>
            </w:r>
          </w:p>
        </w:tc>
        <w:tc>
          <w:tcPr>
            <w:tcW w:w="0" w:type="auto"/>
            <w:tcBorders>
              <w:top w:val="single" w:sz="4" w:space="0" w:color="auto"/>
              <w:left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6</w:t>
            </w:r>
          </w:p>
        </w:tc>
      </w:tr>
      <w:tr w:rsidR="00CA1211" w:rsidRPr="00065F88" w:rsidTr="00CA1211">
        <w:trPr>
          <w:trHeight w:val="454"/>
          <w:jc w:val="center"/>
        </w:trPr>
        <w:tc>
          <w:tcPr>
            <w:tcW w:w="2454" w:type="dxa"/>
            <w:vMerge/>
            <w:tcBorders>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3487" w:type="dxa"/>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Секция регби</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6</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6</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6</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0" w:type="auto"/>
            <w:tcBorders>
              <w:top w:val="single" w:sz="4" w:space="0" w:color="auto"/>
              <w:left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r>
      <w:tr w:rsidR="00CA1211" w:rsidRPr="00065F88" w:rsidTr="00CA1211">
        <w:trPr>
          <w:trHeight w:val="454"/>
          <w:jc w:val="center"/>
        </w:trPr>
        <w:tc>
          <w:tcPr>
            <w:tcW w:w="2454" w:type="dxa"/>
            <w:vMerge/>
            <w:tcBorders>
              <w:left w:val="single" w:sz="4" w:space="0" w:color="auto"/>
            </w:tcBorders>
            <w:shd w:val="clear" w:color="auto" w:fill="FFFFFF"/>
          </w:tcPr>
          <w:p w:rsidR="00362BD2" w:rsidRPr="00065F88" w:rsidRDefault="00362BD2" w:rsidP="00CA1211">
            <w:pPr>
              <w:spacing w:after="0" w:line="240" w:lineRule="auto"/>
              <w:jc w:val="left"/>
              <w:rPr>
                <w:color w:val="auto"/>
                <w:lang w:eastAsia="en-US"/>
              </w:rPr>
            </w:pPr>
          </w:p>
        </w:tc>
        <w:tc>
          <w:tcPr>
            <w:tcW w:w="3487" w:type="dxa"/>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i/>
                <w:iCs/>
                <w:color w:val="auto"/>
                <w:lang w:eastAsia="en-US"/>
              </w:rPr>
              <w:t>Традиционные</w:t>
            </w:r>
          </w:p>
          <w:p w:rsidR="00362BD2" w:rsidRPr="00065F88" w:rsidRDefault="00362BD2" w:rsidP="00CA1211">
            <w:pPr>
              <w:spacing w:after="0" w:line="240" w:lineRule="auto"/>
              <w:jc w:val="left"/>
              <w:rPr>
                <w:color w:val="auto"/>
                <w:lang w:eastAsia="en-US"/>
              </w:rPr>
            </w:pPr>
            <w:r w:rsidRPr="00065F88">
              <w:rPr>
                <w:i/>
                <w:iCs/>
                <w:color w:val="auto"/>
                <w:lang w:eastAsia="en-US"/>
              </w:rPr>
              <w:t>общешкольные</w:t>
            </w:r>
          </w:p>
          <w:p w:rsidR="00362BD2" w:rsidRPr="00065F88" w:rsidRDefault="00362BD2" w:rsidP="00CA1211">
            <w:pPr>
              <w:spacing w:after="0" w:line="240" w:lineRule="auto"/>
              <w:jc w:val="left"/>
              <w:rPr>
                <w:color w:val="auto"/>
                <w:lang w:eastAsia="en-US"/>
              </w:rPr>
            </w:pPr>
            <w:r w:rsidRPr="00065F88">
              <w:rPr>
                <w:i/>
                <w:iCs/>
                <w:color w:val="auto"/>
                <w:lang w:eastAsia="en-US"/>
              </w:rPr>
              <w:t>мероприятия</w:t>
            </w:r>
          </w:p>
        </w:tc>
        <w:tc>
          <w:tcPr>
            <w:tcW w:w="0" w:type="auto"/>
            <w:gridSpan w:val="21"/>
            <w:tcBorders>
              <w:top w:val="single" w:sz="4" w:space="0" w:color="auto"/>
              <w:left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День здоровья,</w:t>
            </w:r>
          </w:p>
          <w:p w:rsidR="00362BD2" w:rsidRPr="00065F88" w:rsidRDefault="00362BD2" w:rsidP="00CA1211">
            <w:pPr>
              <w:spacing w:after="0" w:line="240" w:lineRule="auto"/>
              <w:jc w:val="left"/>
              <w:rPr>
                <w:color w:val="auto"/>
                <w:lang w:eastAsia="en-US"/>
              </w:rPr>
            </w:pPr>
            <w:r w:rsidRPr="00065F88">
              <w:rPr>
                <w:color w:val="auto"/>
                <w:lang w:eastAsia="en-US"/>
              </w:rPr>
              <w:t xml:space="preserve"> «Золотой марафон»,</w:t>
            </w:r>
          </w:p>
          <w:p w:rsidR="00362BD2" w:rsidRPr="00065F88" w:rsidRDefault="00362BD2" w:rsidP="00CA1211">
            <w:pPr>
              <w:spacing w:after="0" w:line="240" w:lineRule="auto"/>
              <w:jc w:val="left"/>
              <w:rPr>
                <w:color w:val="auto"/>
                <w:lang w:eastAsia="en-US"/>
              </w:rPr>
            </w:pPr>
            <w:r w:rsidRPr="00065F88">
              <w:rPr>
                <w:color w:val="auto"/>
                <w:lang w:eastAsia="en-US"/>
              </w:rPr>
              <w:t>«А, ну-ка, мальчики!», «А, ну-ка, парни!»,  Мероприятия в рамках предметных недель</w:t>
            </w:r>
          </w:p>
        </w:tc>
      </w:tr>
      <w:tr w:rsidR="00CA1211" w:rsidRPr="00065F88" w:rsidTr="00CA1211">
        <w:trPr>
          <w:trHeight w:val="454"/>
          <w:jc w:val="center"/>
        </w:trPr>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b/>
                <w:bCs/>
                <w:color w:val="auto"/>
                <w:lang w:eastAsia="en-US"/>
              </w:rPr>
              <w:t>Классный час</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gridSpan w:val="3"/>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gridSpan w:val="2"/>
            <w:tcBorders>
              <w:top w:val="single" w:sz="4" w:space="0" w:color="auto"/>
              <w:lef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tcBorders>
              <w:top w:val="single" w:sz="4" w:space="0" w:color="auto"/>
              <w:left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r>
      <w:tr w:rsidR="00CA1211" w:rsidRPr="00065F88" w:rsidTr="00CA1211">
        <w:trPr>
          <w:trHeight w:val="454"/>
          <w:jc w:val="center"/>
        </w:trPr>
        <w:tc>
          <w:tcPr>
            <w:tcW w:w="0" w:type="auto"/>
            <w:gridSpan w:val="2"/>
            <w:tcBorders>
              <w:top w:val="single" w:sz="4" w:space="0" w:color="auto"/>
              <w:left w:val="single" w:sz="4" w:space="0" w:color="auto"/>
              <w:bottom w:val="single" w:sz="4" w:space="0" w:color="auto"/>
            </w:tcBorders>
            <w:shd w:val="clear" w:color="auto" w:fill="FFFFFF"/>
          </w:tcPr>
          <w:p w:rsidR="00362BD2" w:rsidRPr="00065F88" w:rsidRDefault="00362BD2" w:rsidP="00CA1211">
            <w:pPr>
              <w:spacing w:after="0" w:line="240" w:lineRule="auto"/>
              <w:jc w:val="left"/>
              <w:rPr>
                <w:b/>
                <w:bCs/>
                <w:color w:val="auto"/>
                <w:lang w:eastAsia="en-US"/>
              </w:rPr>
            </w:pPr>
            <w:r w:rsidRPr="00065F88">
              <w:rPr>
                <w:b/>
                <w:bCs/>
                <w:color w:val="auto"/>
                <w:lang w:eastAsia="en-US"/>
              </w:rPr>
              <w:t xml:space="preserve"> Всего</w:t>
            </w:r>
          </w:p>
        </w:tc>
        <w:tc>
          <w:tcPr>
            <w:tcW w:w="0" w:type="auto"/>
            <w:tcBorders>
              <w:top w:val="single" w:sz="4" w:space="0" w:color="auto"/>
              <w:left w:val="single" w:sz="4" w:space="0" w:color="auto"/>
              <w:bottom w:val="single" w:sz="4" w:space="0" w:color="auto"/>
            </w:tcBorders>
            <w:shd w:val="clear" w:color="auto" w:fill="FFFFFF"/>
          </w:tcPr>
          <w:p w:rsidR="00362BD2" w:rsidRPr="00065F88" w:rsidRDefault="00362BD2" w:rsidP="00CA1211">
            <w:pPr>
              <w:spacing w:after="0" w:line="240" w:lineRule="auto"/>
              <w:jc w:val="left"/>
              <w:rPr>
                <w:b/>
                <w:bCs/>
                <w:color w:val="auto"/>
                <w:lang w:eastAsia="en-US"/>
              </w:rPr>
            </w:pPr>
            <w:r w:rsidRPr="00065F88">
              <w:rPr>
                <w:b/>
                <w:bCs/>
                <w:color w:val="auto"/>
                <w:lang w:eastAsia="en-US"/>
              </w:rPr>
              <w:t>52</w:t>
            </w:r>
          </w:p>
        </w:tc>
        <w:tc>
          <w:tcPr>
            <w:tcW w:w="0" w:type="auto"/>
            <w:tcBorders>
              <w:top w:val="single" w:sz="4" w:space="0" w:color="auto"/>
              <w:left w:val="single" w:sz="4" w:space="0" w:color="auto"/>
              <w:bottom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52</w:t>
            </w:r>
          </w:p>
        </w:tc>
        <w:tc>
          <w:tcPr>
            <w:tcW w:w="0" w:type="auto"/>
            <w:tcBorders>
              <w:top w:val="single" w:sz="4" w:space="0" w:color="auto"/>
              <w:left w:val="single" w:sz="4" w:space="0" w:color="auto"/>
              <w:bottom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52</w:t>
            </w:r>
          </w:p>
        </w:tc>
        <w:tc>
          <w:tcPr>
            <w:tcW w:w="0" w:type="auto"/>
            <w:tcBorders>
              <w:top w:val="single" w:sz="4" w:space="0" w:color="auto"/>
              <w:left w:val="single" w:sz="4" w:space="0" w:color="auto"/>
              <w:bottom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44</w:t>
            </w:r>
          </w:p>
        </w:tc>
        <w:tc>
          <w:tcPr>
            <w:tcW w:w="0" w:type="auto"/>
            <w:tcBorders>
              <w:top w:val="single" w:sz="4" w:space="0" w:color="auto"/>
              <w:left w:val="single" w:sz="4" w:space="0" w:color="auto"/>
              <w:bottom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44</w:t>
            </w:r>
          </w:p>
        </w:tc>
        <w:tc>
          <w:tcPr>
            <w:tcW w:w="0" w:type="auto"/>
            <w:gridSpan w:val="3"/>
            <w:tcBorders>
              <w:top w:val="single" w:sz="4" w:space="0" w:color="auto"/>
              <w:left w:val="single" w:sz="4" w:space="0" w:color="auto"/>
              <w:bottom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44</w:t>
            </w:r>
          </w:p>
        </w:tc>
        <w:tc>
          <w:tcPr>
            <w:tcW w:w="0" w:type="auto"/>
            <w:gridSpan w:val="3"/>
            <w:tcBorders>
              <w:top w:val="single" w:sz="4" w:space="0" w:color="auto"/>
              <w:left w:val="single" w:sz="4" w:space="0" w:color="auto"/>
              <w:bottom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40</w:t>
            </w:r>
          </w:p>
        </w:tc>
        <w:tc>
          <w:tcPr>
            <w:tcW w:w="0" w:type="auto"/>
            <w:gridSpan w:val="3"/>
            <w:tcBorders>
              <w:top w:val="single" w:sz="4" w:space="0" w:color="auto"/>
              <w:left w:val="single" w:sz="4" w:space="0" w:color="auto"/>
              <w:bottom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40</w:t>
            </w:r>
          </w:p>
        </w:tc>
        <w:tc>
          <w:tcPr>
            <w:tcW w:w="0" w:type="auto"/>
            <w:gridSpan w:val="2"/>
            <w:tcBorders>
              <w:top w:val="single" w:sz="4" w:space="0" w:color="auto"/>
              <w:left w:val="single" w:sz="4" w:space="0" w:color="auto"/>
              <w:bottom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39</w:t>
            </w:r>
          </w:p>
        </w:tc>
        <w:tc>
          <w:tcPr>
            <w:tcW w:w="0" w:type="auto"/>
            <w:gridSpan w:val="2"/>
            <w:tcBorders>
              <w:top w:val="single" w:sz="4" w:space="0" w:color="auto"/>
              <w:left w:val="single" w:sz="4" w:space="0" w:color="auto"/>
              <w:bottom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39</w:t>
            </w:r>
          </w:p>
        </w:tc>
        <w:tc>
          <w:tcPr>
            <w:tcW w:w="0" w:type="auto"/>
            <w:gridSpan w:val="2"/>
            <w:tcBorders>
              <w:top w:val="single" w:sz="4" w:space="0" w:color="auto"/>
              <w:left w:val="single" w:sz="4" w:space="0" w:color="auto"/>
              <w:bottom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38,5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38,5</w:t>
            </w:r>
          </w:p>
        </w:tc>
      </w:tr>
      <w:tr w:rsidR="00CA1211" w:rsidRPr="00065F88" w:rsidTr="00CA1211">
        <w:trPr>
          <w:trHeight w:val="454"/>
          <w:jc w:val="center"/>
        </w:trPr>
        <w:tc>
          <w:tcPr>
            <w:tcW w:w="0" w:type="auto"/>
            <w:gridSpan w:val="2"/>
            <w:tcBorders>
              <w:top w:val="single" w:sz="4" w:space="0" w:color="auto"/>
              <w:left w:val="single" w:sz="4" w:space="0" w:color="auto"/>
              <w:bottom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b/>
                <w:bCs/>
                <w:color w:val="auto"/>
                <w:lang w:eastAsia="en-US"/>
              </w:rPr>
              <w:lastRenderedPageBreak/>
              <w:t>КТД в рамках годового круга традиционных общешкольных мероприятий, мероприятия по плану классных руководителей</w:t>
            </w:r>
          </w:p>
        </w:tc>
        <w:tc>
          <w:tcPr>
            <w:tcW w:w="0" w:type="auto"/>
            <w:tcBorders>
              <w:top w:val="single" w:sz="4" w:space="0" w:color="auto"/>
              <w:left w:val="single" w:sz="4" w:space="0" w:color="auto"/>
              <w:bottom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tcBorders>
              <w:top w:val="single" w:sz="4" w:space="0" w:color="auto"/>
              <w:left w:val="single" w:sz="4" w:space="0" w:color="auto"/>
              <w:bottom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tcBorders>
              <w:top w:val="single" w:sz="4" w:space="0" w:color="auto"/>
              <w:left w:val="single" w:sz="4" w:space="0" w:color="auto"/>
              <w:bottom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tcBorders>
              <w:top w:val="single" w:sz="4" w:space="0" w:color="auto"/>
              <w:left w:val="single" w:sz="4" w:space="0" w:color="auto"/>
              <w:bottom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tcBorders>
              <w:top w:val="single" w:sz="4" w:space="0" w:color="auto"/>
              <w:left w:val="single" w:sz="4" w:space="0" w:color="auto"/>
              <w:bottom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gridSpan w:val="3"/>
            <w:tcBorders>
              <w:top w:val="single" w:sz="4" w:space="0" w:color="auto"/>
              <w:left w:val="single" w:sz="4" w:space="0" w:color="auto"/>
              <w:bottom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gridSpan w:val="3"/>
            <w:tcBorders>
              <w:top w:val="single" w:sz="4" w:space="0" w:color="auto"/>
              <w:left w:val="single" w:sz="4" w:space="0" w:color="auto"/>
              <w:bottom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gridSpan w:val="3"/>
            <w:tcBorders>
              <w:top w:val="single" w:sz="4" w:space="0" w:color="auto"/>
              <w:left w:val="single" w:sz="4" w:space="0" w:color="auto"/>
              <w:bottom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gridSpan w:val="2"/>
            <w:tcBorders>
              <w:top w:val="single" w:sz="4" w:space="0" w:color="auto"/>
              <w:left w:val="single" w:sz="4" w:space="0" w:color="auto"/>
              <w:bottom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gridSpan w:val="2"/>
            <w:tcBorders>
              <w:top w:val="single" w:sz="4" w:space="0" w:color="auto"/>
              <w:left w:val="single" w:sz="4" w:space="0" w:color="auto"/>
              <w:bottom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gridSpan w:val="2"/>
            <w:tcBorders>
              <w:top w:val="single" w:sz="4" w:space="0" w:color="auto"/>
              <w:left w:val="single" w:sz="4" w:space="0" w:color="auto"/>
              <w:bottom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362BD2" w:rsidRPr="00065F88" w:rsidRDefault="00362BD2" w:rsidP="00CA1211">
            <w:pPr>
              <w:spacing w:after="0" w:line="240" w:lineRule="auto"/>
              <w:jc w:val="left"/>
              <w:rPr>
                <w:color w:val="auto"/>
                <w:lang w:eastAsia="en-US"/>
              </w:rPr>
            </w:pPr>
            <w:r w:rsidRPr="00065F88">
              <w:rPr>
                <w:color w:val="auto"/>
                <w:lang w:eastAsia="en-US"/>
              </w:rPr>
              <w:t>1</w:t>
            </w:r>
          </w:p>
        </w:tc>
      </w:tr>
    </w:tbl>
    <w:p w:rsidR="00362BD2" w:rsidRPr="00065F88" w:rsidRDefault="00362BD2" w:rsidP="00CA1211">
      <w:pPr>
        <w:spacing w:after="0"/>
        <w:ind w:firstLine="284"/>
        <w:rPr>
          <w:b/>
          <w:bCs/>
          <w:i/>
          <w:iCs/>
          <w:color w:val="auto"/>
          <w:lang w:eastAsia="en-US"/>
        </w:rPr>
      </w:pPr>
    </w:p>
    <w:p w:rsidR="00362BD2" w:rsidRPr="00065F88" w:rsidRDefault="00362BD2" w:rsidP="00362BD2">
      <w:pPr>
        <w:pStyle w:val="af"/>
        <w:rPr>
          <w:rFonts w:ascii="Times New Roman" w:hAnsi="Times New Roman" w:cs="Times New Roman"/>
        </w:rPr>
      </w:pPr>
    </w:p>
    <w:p w:rsidR="001A7167" w:rsidRPr="00100004" w:rsidRDefault="001A7167" w:rsidP="00100004">
      <w:pPr>
        <w:spacing w:after="0" w:line="240" w:lineRule="auto"/>
        <w:ind w:firstLine="557"/>
        <w:rPr>
          <w:color w:val="000000" w:themeColor="text1"/>
          <w:szCs w:val="24"/>
        </w:rPr>
      </w:pPr>
    </w:p>
    <w:p w:rsidR="00046C52" w:rsidRPr="00100004" w:rsidRDefault="00046C52" w:rsidP="00100004">
      <w:pPr>
        <w:pStyle w:val="af"/>
        <w:ind w:left="10" w:firstLine="557"/>
        <w:jc w:val="both"/>
        <w:rPr>
          <w:rFonts w:ascii="Times New Roman" w:hAnsi="Times New Roman" w:cs="Times New Roman"/>
          <w:b/>
          <w:color w:val="000000" w:themeColor="text1"/>
        </w:rPr>
      </w:pPr>
      <w:r w:rsidRPr="00100004">
        <w:rPr>
          <w:rFonts w:ascii="Times New Roman" w:hAnsi="Times New Roman" w:cs="Times New Roman"/>
          <w:b/>
          <w:color w:val="000000" w:themeColor="text1"/>
        </w:rPr>
        <w:t>4. СИСТЕМА УСЛОВИЙ РЕАЛИЗАЦИ АДАПТИРОВАННОЙ ОСНОВНОЙ ОБЩЕОБРАЗОВАТЕЛЬНОЙ ПРОГРАММЫ ОСНОВНОГО ОБЩЕГО ОБРАЗОВАНИЯ ОБУЧАЮЩИХСЯ С ЗПР</w:t>
      </w:r>
    </w:p>
    <w:p w:rsidR="00046C52" w:rsidRPr="00100004" w:rsidRDefault="00046C52" w:rsidP="00100004">
      <w:pPr>
        <w:pStyle w:val="af"/>
        <w:ind w:left="10" w:firstLine="557"/>
        <w:jc w:val="both"/>
        <w:rPr>
          <w:rFonts w:ascii="Times New Roman" w:hAnsi="Times New Roman" w:cs="Times New Roman"/>
          <w:color w:val="000000" w:themeColor="text1"/>
        </w:rPr>
      </w:pPr>
      <w:r w:rsidRPr="00100004">
        <w:rPr>
          <w:rFonts w:ascii="Times New Roman" w:hAnsi="Times New Roman" w:cs="Times New Roman"/>
          <w:color w:val="000000" w:themeColor="text1"/>
        </w:rPr>
        <w:t>С целью сохранения единого образовательного пространства страны требования к условиям получения образования обучающимися с ЗПР, представляют собой систему требований к кадровым, финансовым, материально - 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w:t>
      </w:r>
    </w:p>
    <w:p w:rsidR="00046C52" w:rsidRPr="00100004" w:rsidRDefault="00046C52" w:rsidP="00100004">
      <w:pPr>
        <w:pStyle w:val="af"/>
        <w:ind w:left="10" w:firstLine="557"/>
        <w:jc w:val="both"/>
        <w:rPr>
          <w:rFonts w:ascii="Times New Roman" w:hAnsi="Times New Roman" w:cs="Times New Roman"/>
          <w:b/>
          <w:color w:val="000000" w:themeColor="text1"/>
        </w:rPr>
      </w:pPr>
      <w:bookmarkStart w:id="1" w:name="bookmark24"/>
      <w:r w:rsidRPr="00100004">
        <w:rPr>
          <w:rFonts w:ascii="Times New Roman" w:hAnsi="Times New Roman" w:cs="Times New Roman"/>
          <w:b/>
          <w:color w:val="000000" w:themeColor="text1"/>
        </w:rPr>
        <w:t>4.1. Кадровые условия</w:t>
      </w:r>
      <w:bookmarkEnd w:id="1"/>
    </w:p>
    <w:p w:rsidR="00046C52" w:rsidRPr="00100004" w:rsidRDefault="00046C52" w:rsidP="00100004">
      <w:pPr>
        <w:pStyle w:val="af"/>
        <w:ind w:left="10" w:firstLine="557"/>
        <w:jc w:val="both"/>
        <w:rPr>
          <w:rFonts w:ascii="Times New Roman" w:hAnsi="Times New Roman" w:cs="Times New Roman"/>
          <w:color w:val="000000" w:themeColor="text1"/>
        </w:rPr>
      </w:pPr>
      <w:r w:rsidRPr="00100004">
        <w:rPr>
          <w:rFonts w:ascii="Times New Roman" w:hAnsi="Times New Roman" w:cs="Times New Roman"/>
          <w:color w:val="000000" w:themeColor="text1"/>
        </w:rPr>
        <w:t>Кадровое обеспечение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046C52" w:rsidRPr="00100004" w:rsidRDefault="00046C52" w:rsidP="00100004">
      <w:pPr>
        <w:pStyle w:val="af"/>
        <w:ind w:left="10" w:firstLine="557"/>
        <w:jc w:val="both"/>
        <w:rPr>
          <w:rFonts w:ascii="Times New Roman" w:hAnsi="Times New Roman" w:cs="Times New Roman"/>
          <w:color w:val="000000" w:themeColor="text1"/>
        </w:rPr>
      </w:pPr>
      <w:r w:rsidRPr="00100004">
        <w:rPr>
          <w:rFonts w:ascii="Times New Roman" w:hAnsi="Times New Roman" w:cs="Times New Roman"/>
          <w:color w:val="000000" w:themeColor="text1"/>
        </w:rPr>
        <w:t>В штат специалистов школы, реализующей АООП ООО для детей с ЗПР входят учителя, учитель-логопед, педагог-психолог, социальный педагог, медицинский работник, педагоги дополнительного образования.</w:t>
      </w:r>
    </w:p>
    <w:p w:rsidR="00046C52" w:rsidRPr="00100004" w:rsidRDefault="00046C52" w:rsidP="00100004">
      <w:pPr>
        <w:pStyle w:val="af"/>
        <w:ind w:left="10" w:firstLine="557"/>
        <w:jc w:val="both"/>
        <w:rPr>
          <w:rFonts w:ascii="Times New Roman" w:hAnsi="Times New Roman" w:cs="Times New Roman"/>
          <w:color w:val="000000" w:themeColor="text1"/>
        </w:rPr>
      </w:pPr>
      <w:r w:rsidRPr="00100004">
        <w:rPr>
          <w:rFonts w:ascii="Times New Roman" w:hAnsi="Times New Roman" w:cs="Times New Roman"/>
          <w:color w:val="000000" w:themeColor="text1"/>
        </w:rPr>
        <w:t>Специалисты, участвующие в реализации АОПП ФГОС ООО для детей с ЗПР, прошли курсовую переподготовку по введению инклюзивного образования.</w:t>
      </w:r>
    </w:p>
    <w:p w:rsidR="00046C52" w:rsidRPr="00100004" w:rsidRDefault="00046C52" w:rsidP="00100004">
      <w:pPr>
        <w:pStyle w:val="af"/>
        <w:ind w:left="10" w:firstLine="557"/>
        <w:jc w:val="both"/>
        <w:rPr>
          <w:rFonts w:ascii="Times New Roman" w:hAnsi="Times New Roman" w:cs="Times New Roman"/>
          <w:b/>
          <w:color w:val="000000" w:themeColor="text1"/>
        </w:rPr>
      </w:pPr>
      <w:bookmarkStart w:id="2" w:name="bookmark25"/>
      <w:r w:rsidRPr="00100004">
        <w:rPr>
          <w:rFonts w:ascii="Times New Roman" w:hAnsi="Times New Roman" w:cs="Times New Roman"/>
          <w:b/>
          <w:color w:val="000000" w:themeColor="text1"/>
        </w:rPr>
        <w:t>4.2. Материально-технические условия</w:t>
      </w:r>
      <w:bookmarkEnd w:id="2"/>
    </w:p>
    <w:p w:rsidR="00046C52" w:rsidRPr="00100004" w:rsidRDefault="00046C52" w:rsidP="00100004">
      <w:pPr>
        <w:pStyle w:val="af"/>
        <w:ind w:left="10" w:firstLine="557"/>
        <w:jc w:val="both"/>
        <w:rPr>
          <w:rFonts w:ascii="Times New Roman" w:hAnsi="Times New Roman" w:cs="Times New Roman"/>
          <w:color w:val="000000" w:themeColor="text1"/>
        </w:rPr>
      </w:pPr>
      <w:r w:rsidRPr="00100004">
        <w:rPr>
          <w:rFonts w:ascii="Times New Roman" w:hAnsi="Times New Roman" w:cs="Times New Roman"/>
          <w:color w:val="000000" w:themeColor="text1"/>
        </w:rPr>
        <w:t>Материально-техническое обеспечение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w:t>
      </w:r>
    </w:p>
    <w:p w:rsidR="00046C52" w:rsidRPr="00100004" w:rsidRDefault="00046C52" w:rsidP="00100004">
      <w:pPr>
        <w:pStyle w:val="af"/>
        <w:numPr>
          <w:ilvl w:val="0"/>
          <w:numId w:val="73"/>
        </w:numPr>
        <w:ind w:left="10" w:firstLine="557"/>
        <w:jc w:val="both"/>
        <w:rPr>
          <w:rFonts w:ascii="Times New Roman" w:hAnsi="Times New Roman" w:cs="Times New Roman"/>
          <w:color w:val="000000" w:themeColor="text1"/>
        </w:rPr>
      </w:pPr>
      <w:r w:rsidRPr="00100004">
        <w:rPr>
          <w:rFonts w:ascii="Times New Roman" w:hAnsi="Times New Roman" w:cs="Times New Roman"/>
          <w:color w:val="000000" w:themeColor="text1"/>
        </w:rPr>
        <w:t>к организации пространства, в котором обучается ребенок с ЗПР;</w:t>
      </w:r>
    </w:p>
    <w:p w:rsidR="00046C52" w:rsidRPr="00100004" w:rsidRDefault="00046C52" w:rsidP="00100004">
      <w:pPr>
        <w:pStyle w:val="af"/>
        <w:numPr>
          <w:ilvl w:val="0"/>
          <w:numId w:val="73"/>
        </w:numPr>
        <w:ind w:left="10" w:firstLine="557"/>
        <w:jc w:val="both"/>
        <w:rPr>
          <w:rFonts w:ascii="Times New Roman" w:hAnsi="Times New Roman" w:cs="Times New Roman"/>
          <w:color w:val="000000" w:themeColor="text1"/>
        </w:rPr>
      </w:pPr>
      <w:r w:rsidRPr="00100004">
        <w:rPr>
          <w:rFonts w:ascii="Times New Roman" w:hAnsi="Times New Roman" w:cs="Times New Roman"/>
          <w:color w:val="000000" w:themeColor="text1"/>
        </w:rPr>
        <w:t>к организации временного режима обучения;</w:t>
      </w:r>
    </w:p>
    <w:p w:rsidR="00046C52" w:rsidRPr="00100004" w:rsidRDefault="00046C52" w:rsidP="00100004">
      <w:pPr>
        <w:pStyle w:val="af"/>
        <w:numPr>
          <w:ilvl w:val="0"/>
          <w:numId w:val="73"/>
        </w:numPr>
        <w:ind w:left="10" w:firstLine="557"/>
        <w:jc w:val="both"/>
        <w:rPr>
          <w:rFonts w:ascii="Times New Roman" w:hAnsi="Times New Roman" w:cs="Times New Roman"/>
          <w:color w:val="000000" w:themeColor="text1"/>
        </w:rPr>
      </w:pPr>
      <w:r w:rsidRPr="00100004">
        <w:rPr>
          <w:rFonts w:ascii="Times New Roman" w:hAnsi="Times New Roman" w:cs="Times New Roman"/>
          <w:color w:val="000000" w:themeColor="text1"/>
        </w:rPr>
        <w:t>к 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046C52" w:rsidRPr="00100004" w:rsidRDefault="00046C52" w:rsidP="00100004">
      <w:pPr>
        <w:pStyle w:val="af"/>
        <w:numPr>
          <w:ilvl w:val="0"/>
          <w:numId w:val="73"/>
        </w:numPr>
        <w:ind w:left="10" w:firstLine="557"/>
        <w:jc w:val="both"/>
        <w:rPr>
          <w:rFonts w:ascii="Times New Roman" w:hAnsi="Times New Roman" w:cs="Times New Roman"/>
          <w:color w:val="000000" w:themeColor="text1"/>
        </w:rPr>
      </w:pPr>
      <w:r w:rsidRPr="00100004">
        <w:rPr>
          <w:rFonts w:ascii="Times New Roman" w:hAnsi="Times New Roman" w:cs="Times New Roman"/>
          <w:color w:val="000000" w:themeColor="text1"/>
        </w:rPr>
        <w:t>к 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046C52" w:rsidRPr="00100004" w:rsidRDefault="00046C52" w:rsidP="00100004">
      <w:pPr>
        <w:pStyle w:val="af"/>
        <w:ind w:left="10" w:firstLine="557"/>
        <w:jc w:val="both"/>
        <w:rPr>
          <w:rFonts w:ascii="Times New Roman" w:hAnsi="Times New Roman" w:cs="Times New Roman"/>
          <w:color w:val="000000" w:themeColor="text1"/>
        </w:rPr>
      </w:pPr>
      <w:r w:rsidRPr="00100004">
        <w:rPr>
          <w:rFonts w:ascii="Times New Roman" w:hAnsi="Times New Roman" w:cs="Times New Roman"/>
          <w:color w:val="000000" w:themeColor="text1"/>
        </w:rPr>
        <w:t>Материально-техническое обеспечение основного общего образования обучающихся с ЗПР отвечает общим и особым образовательным потребностям.</w:t>
      </w:r>
    </w:p>
    <w:p w:rsidR="00046C52" w:rsidRPr="00100004" w:rsidRDefault="00046C52" w:rsidP="00100004">
      <w:pPr>
        <w:pStyle w:val="af"/>
        <w:ind w:left="10" w:firstLine="557"/>
        <w:jc w:val="both"/>
        <w:rPr>
          <w:rFonts w:ascii="Times New Roman" w:hAnsi="Times New Roman" w:cs="Times New Roman"/>
          <w:color w:val="000000" w:themeColor="text1"/>
        </w:rPr>
      </w:pPr>
      <w:r w:rsidRPr="00100004">
        <w:rPr>
          <w:rFonts w:ascii="Times New Roman" w:hAnsi="Times New Roman" w:cs="Times New Roman"/>
          <w:color w:val="000000" w:themeColor="text1"/>
        </w:rPr>
        <w:t>В МКОУ СОШ №21 занятия проводятся в классных комнатах, специально оборудованных помещениях для проведения занятий с педагогом-психологом, учителем-логопедом и другими специалистами.</w:t>
      </w:r>
    </w:p>
    <w:p w:rsidR="00046C52" w:rsidRPr="00100004" w:rsidRDefault="00046C52" w:rsidP="00100004">
      <w:pPr>
        <w:pStyle w:val="af"/>
        <w:ind w:left="10" w:firstLine="557"/>
        <w:jc w:val="both"/>
        <w:rPr>
          <w:rFonts w:ascii="Times New Roman" w:hAnsi="Times New Roman" w:cs="Times New Roman"/>
          <w:color w:val="000000" w:themeColor="text1"/>
        </w:rPr>
      </w:pPr>
      <w:r w:rsidRPr="00100004">
        <w:rPr>
          <w:rFonts w:ascii="Times New Roman" w:hAnsi="Times New Roman" w:cs="Times New Roman"/>
          <w:color w:val="000000" w:themeColor="text1"/>
        </w:rPr>
        <w:t xml:space="preserve">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ЗПР.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 -техническая поддержка, в том числе сетевая, процесса координации и взаимодействия специалистов разного профиля, </w:t>
      </w:r>
      <w:r w:rsidRPr="00100004">
        <w:rPr>
          <w:rFonts w:ascii="Times New Roman" w:hAnsi="Times New Roman" w:cs="Times New Roman"/>
          <w:color w:val="000000" w:themeColor="text1"/>
        </w:rPr>
        <w:lastRenderedPageBreak/>
        <w:t>вовлечённых в процесс образования, родителей (законных представителей) обучающегося с ЗПР.</w:t>
      </w:r>
    </w:p>
    <w:p w:rsidR="00046C52" w:rsidRPr="00100004" w:rsidRDefault="00046C52" w:rsidP="00100004">
      <w:pPr>
        <w:pStyle w:val="af"/>
        <w:ind w:left="10" w:firstLine="557"/>
        <w:jc w:val="both"/>
        <w:rPr>
          <w:rFonts w:ascii="Times New Roman" w:hAnsi="Times New Roman" w:cs="Times New Roman"/>
          <w:b/>
          <w:color w:val="000000" w:themeColor="text1"/>
        </w:rPr>
      </w:pPr>
      <w:r w:rsidRPr="00100004">
        <w:rPr>
          <w:rFonts w:ascii="Times New Roman" w:hAnsi="Times New Roman" w:cs="Times New Roman"/>
          <w:b/>
          <w:color w:val="000000" w:themeColor="text1"/>
        </w:rPr>
        <w:t>4.3. 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046C52" w:rsidRPr="00100004" w:rsidRDefault="00046C52" w:rsidP="00100004">
      <w:pPr>
        <w:pStyle w:val="af"/>
        <w:ind w:left="10" w:firstLine="557"/>
        <w:jc w:val="both"/>
        <w:rPr>
          <w:rFonts w:ascii="Times New Roman" w:hAnsi="Times New Roman" w:cs="Times New Roman"/>
          <w:color w:val="000000" w:themeColor="text1"/>
        </w:rPr>
      </w:pPr>
      <w:r w:rsidRPr="00100004">
        <w:rPr>
          <w:rFonts w:ascii="Times New Roman" w:hAnsi="Times New Roman" w:cs="Times New Roman"/>
          <w:color w:val="000000" w:themeColor="text1"/>
        </w:rPr>
        <w:t>Временной режим образования обучающихся (учебный год, учебная неделя, день) установлен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МКОУ СОШ №21.</w:t>
      </w:r>
    </w:p>
    <w:p w:rsidR="00046C52" w:rsidRPr="00100004" w:rsidRDefault="00046C52" w:rsidP="00100004">
      <w:pPr>
        <w:pStyle w:val="af"/>
        <w:ind w:left="10" w:firstLine="557"/>
        <w:jc w:val="both"/>
        <w:rPr>
          <w:rFonts w:ascii="Times New Roman" w:hAnsi="Times New Roman" w:cs="Times New Roman"/>
          <w:color w:val="000000" w:themeColor="text1"/>
        </w:rPr>
      </w:pPr>
      <w:r w:rsidRPr="00100004">
        <w:rPr>
          <w:rFonts w:ascii="Times New Roman" w:hAnsi="Times New Roman" w:cs="Times New Roman"/>
          <w:color w:val="000000" w:themeColor="text1"/>
        </w:rPr>
        <w:t xml:space="preserve">В 5-9 классах продолжительность рабочей недели – 6 дней. </w:t>
      </w:r>
    </w:p>
    <w:p w:rsidR="00046C52" w:rsidRPr="00100004" w:rsidRDefault="00046C52" w:rsidP="00100004">
      <w:pPr>
        <w:pStyle w:val="af"/>
        <w:ind w:left="10" w:firstLine="557"/>
        <w:jc w:val="both"/>
        <w:rPr>
          <w:rFonts w:ascii="Times New Roman" w:hAnsi="Times New Roman" w:cs="Times New Roman"/>
          <w:color w:val="000000" w:themeColor="text1"/>
        </w:rPr>
      </w:pPr>
      <w:r w:rsidRPr="00100004">
        <w:rPr>
          <w:rFonts w:ascii="Times New Roman" w:hAnsi="Times New Roman" w:cs="Times New Roman"/>
          <w:color w:val="000000" w:themeColor="text1"/>
        </w:rPr>
        <w:t>Для профилактики переутомления обучающихся с ЗПР в годовом календарном учебном плане предусмотрено равномерное распределение периодов учебного времени в соответствии с календарным учебным графиком МКОУ СОШ №21 г. о. Нальчик.</w:t>
      </w:r>
    </w:p>
    <w:p w:rsidR="00046C52" w:rsidRPr="00100004" w:rsidRDefault="00046C52" w:rsidP="00100004">
      <w:pPr>
        <w:pStyle w:val="af"/>
        <w:ind w:left="10" w:firstLine="557"/>
        <w:jc w:val="both"/>
        <w:rPr>
          <w:rFonts w:ascii="Times New Roman" w:hAnsi="Times New Roman" w:cs="Times New Roman"/>
          <w:color w:val="000000" w:themeColor="text1"/>
        </w:rPr>
      </w:pPr>
      <w:r w:rsidRPr="00100004">
        <w:rPr>
          <w:rFonts w:ascii="Times New Roman" w:hAnsi="Times New Roman" w:cs="Times New Roman"/>
          <w:color w:val="000000" w:themeColor="text1"/>
        </w:rPr>
        <w:t xml:space="preserve">Технические средства обучения (включая компьютерные инструменты обучения, мультимедийные средства) удовлетворяют особые образовательные потребности обучающихся с ЗПР, способствуют мотивации учебной деятельности, развивают познавательную активность обучающихся – это: компьютеры с колонками и выходом в Internet, принтер, сканер, мультимедийные проекторы с экранами, интерактивные доски. </w:t>
      </w:r>
    </w:p>
    <w:p w:rsidR="00046C52" w:rsidRPr="00100004" w:rsidRDefault="00046C52" w:rsidP="00100004">
      <w:pPr>
        <w:pStyle w:val="af"/>
        <w:ind w:left="10" w:firstLine="557"/>
        <w:jc w:val="both"/>
        <w:rPr>
          <w:rFonts w:ascii="Times New Roman" w:hAnsi="Times New Roman" w:cs="Times New Roman"/>
          <w:color w:val="000000" w:themeColor="text1"/>
        </w:rPr>
      </w:pPr>
      <w:r w:rsidRPr="00100004">
        <w:rPr>
          <w:rFonts w:ascii="Times New Roman" w:hAnsi="Times New Roman" w:cs="Times New Roman"/>
          <w:color w:val="000000" w:themeColor="text1"/>
        </w:rPr>
        <w:t>Информационно-методическое обеспечение реализации АООП ООО для детей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046C52" w:rsidRPr="00100004" w:rsidRDefault="00046C52" w:rsidP="00100004">
      <w:pPr>
        <w:pStyle w:val="af"/>
        <w:ind w:left="10" w:firstLine="557"/>
        <w:jc w:val="both"/>
        <w:rPr>
          <w:rFonts w:ascii="Times New Roman" w:hAnsi="Times New Roman" w:cs="Times New Roman"/>
          <w:color w:val="000000" w:themeColor="text1"/>
        </w:rPr>
      </w:pPr>
      <w:r w:rsidRPr="00100004">
        <w:rPr>
          <w:rFonts w:ascii="Times New Roman" w:hAnsi="Times New Roman" w:cs="Times New Roman"/>
          <w:color w:val="000000" w:themeColor="text1"/>
        </w:rPr>
        <w:t>Требования к информационно-методическому обеспечению образовательного процесса включают:</w:t>
      </w:r>
    </w:p>
    <w:p w:rsidR="00046C52" w:rsidRPr="00100004" w:rsidRDefault="00046C52" w:rsidP="00100004">
      <w:pPr>
        <w:pStyle w:val="af"/>
        <w:numPr>
          <w:ilvl w:val="0"/>
          <w:numId w:val="74"/>
        </w:numPr>
        <w:ind w:left="10" w:firstLine="557"/>
        <w:jc w:val="both"/>
        <w:rPr>
          <w:rFonts w:ascii="Times New Roman" w:hAnsi="Times New Roman" w:cs="Times New Roman"/>
          <w:color w:val="000000" w:themeColor="text1"/>
        </w:rPr>
      </w:pPr>
      <w:r w:rsidRPr="00100004">
        <w:rPr>
          <w:rFonts w:ascii="Times New Roman" w:hAnsi="Times New Roman" w:cs="Times New Roman"/>
          <w:color w:val="000000" w:themeColor="text1"/>
        </w:rPr>
        <w:t>Необходимую</w:t>
      </w:r>
      <w:r w:rsidRPr="00100004">
        <w:rPr>
          <w:rFonts w:ascii="Times New Roman" w:hAnsi="Times New Roman" w:cs="Times New Roman"/>
          <w:color w:val="000000" w:themeColor="text1"/>
        </w:rPr>
        <w:tab/>
        <w:t>нормативную правовую базу образования обучающихся с ЗПР.</w:t>
      </w:r>
    </w:p>
    <w:p w:rsidR="00046C52" w:rsidRPr="00100004" w:rsidRDefault="00046C52" w:rsidP="00100004">
      <w:pPr>
        <w:pStyle w:val="af"/>
        <w:numPr>
          <w:ilvl w:val="0"/>
          <w:numId w:val="74"/>
        </w:numPr>
        <w:ind w:left="10" w:firstLine="557"/>
        <w:jc w:val="both"/>
        <w:rPr>
          <w:rFonts w:ascii="Times New Roman" w:hAnsi="Times New Roman" w:cs="Times New Roman"/>
          <w:color w:val="000000" w:themeColor="text1"/>
        </w:rPr>
      </w:pPr>
      <w:r w:rsidRPr="00100004">
        <w:rPr>
          <w:rFonts w:ascii="Times New Roman" w:hAnsi="Times New Roman" w:cs="Times New Roman"/>
          <w:color w:val="000000" w:themeColor="text1"/>
        </w:rPr>
        <w:t>Характеристики</w:t>
      </w:r>
      <w:r w:rsidRPr="00100004">
        <w:rPr>
          <w:rFonts w:ascii="Times New Roman" w:hAnsi="Times New Roman" w:cs="Times New Roman"/>
          <w:color w:val="000000" w:themeColor="text1"/>
        </w:rPr>
        <w:tab/>
        <w:t>предполагаемых информационных связей участников образовательного процесса.</w:t>
      </w:r>
    </w:p>
    <w:p w:rsidR="00046C52" w:rsidRPr="00100004" w:rsidRDefault="00046C52" w:rsidP="00100004">
      <w:pPr>
        <w:pStyle w:val="af"/>
        <w:numPr>
          <w:ilvl w:val="0"/>
          <w:numId w:val="74"/>
        </w:numPr>
        <w:ind w:left="10" w:firstLine="557"/>
        <w:jc w:val="both"/>
        <w:rPr>
          <w:rFonts w:ascii="Times New Roman" w:hAnsi="Times New Roman" w:cs="Times New Roman"/>
          <w:color w:val="000000" w:themeColor="text1"/>
        </w:rPr>
      </w:pPr>
      <w:r w:rsidRPr="00100004">
        <w:rPr>
          <w:rFonts w:ascii="Times New Roman" w:hAnsi="Times New Roman" w:cs="Times New Roman"/>
          <w:color w:val="000000" w:themeColor="text1"/>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046C52" w:rsidRPr="00100004" w:rsidRDefault="00046C52" w:rsidP="00100004">
      <w:pPr>
        <w:pStyle w:val="af"/>
        <w:numPr>
          <w:ilvl w:val="0"/>
          <w:numId w:val="74"/>
        </w:numPr>
        <w:ind w:left="10" w:firstLine="557"/>
        <w:jc w:val="both"/>
        <w:rPr>
          <w:rFonts w:ascii="Times New Roman" w:hAnsi="Times New Roman" w:cs="Times New Roman"/>
          <w:color w:val="000000" w:themeColor="text1"/>
        </w:rPr>
      </w:pPr>
      <w:r w:rsidRPr="00100004">
        <w:rPr>
          <w:rFonts w:ascii="Times New Roman" w:hAnsi="Times New Roman" w:cs="Times New Roman"/>
          <w:color w:val="000000" w:themeColor="text1"/>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046C52" w:rsidRPr="00100004" w:rsidRDefault="00046C52" w:rsidP="00100004">
      <w:pPr>
        <w:pStyle w:val="af"/>
        <w:ind w:left="10" w:firstLine="557"/>
        <w:jc w:val="both"/>
        <w:rPr>
          <w:rFonts w:ascii="Times New Roman" w:hAnsi="Times New Roman" w:cs="Times New Roman"/>
          <w:color w:val="000000" w:themeColor="text1"/>
        </w:rPr>
      </w:pPr>
      <w:r w:rsidRPr="00100004">
        <w:rPr>
          <w:rFonts w:ascii="Times New Roman" w:hAnsi="Times New Roman" w:cs="Times New Roman"/>
          <w:color w:val="000000" w:themeColor="text1"/>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046C52" w:rsidRPr="00100004" w:rsidRDefault="00046C52" w:rsidP="00100004">
      <w:pPr>
        <w:pStyle w:val="af"/>
        <w:ind w:left="10" w:firstLine="557"/>
        <w:jc w:val="both"/>
        <w:rPr>
          <w:rFonts w:ascii="Times New Roman" w:hAnsi="Times New Roman" w:cs="Times New Roman"/>
          <w:color w:val="000000" w:themeColor="text1"/>
        </w:rPr>
      </w:pPr>
      <w:r w:rsidRPr="00100004">
        <w:rPr>
          <w:rFonts w:ascii="Times New Roman" w:hAnsi="Times New Roman" w:cs="Times New Roman"/>
          <w:color w:val="000000" w:themeColor="text1"/>
        </w:rPr>
        <w:t>В школе обеспечены информационные условия реализации АООП ООО для детей с</w:t>
      </w:r>
    </w:p>
    <w:p w:rsidR="00046C52" w:rsidRPr="00100004" w:rsidRDefault="00046C52" w:rsidP="00100004">
      <w:pPr>
        <w:pStyle w:val="af"/>
        <w:tabs>
          <w:tab w:val="left" w:pos="3834"/>
        </w:tabs>
        <w:ind w:left="10" w:firstLine="557"/>
        <w:jc w:val="both"/>
        <w:rPr>
          <w:rFonts w:ascii="Times New Roman" w:hAnsi="Times New Roman" w:cs="Times New Roman"/>
          <w:color w:val="000000" w:themeColor="text1"/>
        </w:rPr>
      </w:pPr>
      <w:r w:rsidRPr="00100004">
        <w:rPr>
          <w:rFonts w:ascii="Times New Roman" w:hAnsi="Times New Roman" w:cs="Times New Roman"/>
          <w:color w:val="000000" w:themeColor="text1"/>
        </w:rPr>
        <w:t>ЗПР:</w:t>
      </w:r>
      <w:r w:rsidRPr="00100004">
        <w:rPr>
          <w:rFonts w:ascii="Times New Roman" w:hAnsi="Times New Roman" w:cs="Times New Roman"/>
          <w:color w:val="000000" w:themeColor="text1"/>
        </w:rPr>
        <w:tab/>
      </w:r>
    </w:p>
    <w:p w:rsidR="00046C52" w:rsidRPr="00100004" w:rsidRDefault="00046C52" w:rsidP="00100004">
      <w:pPr>
        <w:pStyle w:val="af"/>
        <w:numPr>
          <w:ilvl w:val="0"/>
          <w:numId w:val="75"/>
        </w:numPr>
        <w:ind w:left="10" w:firstLine="557"/>
        <w:jc w:val="both"/>
        <w:rPr>
          <w:rFonts w:ascii="Times New Roman" w:hAnsi="Times New Roman" w:cs="Times New Roman"/>
          <w:color w:val="000000" w:themeColor="text1"/>
        </w:rPr>
      </w:pPr>
      <w:r w:rsidRPr="00100004">
        <w:rPr>
          <w:rFonts w:ascii="Times New Roman" w:hAnsi="Times New Roman" w:cs="Times New Roman"/>
          <w:color w:val="000000" w:themeColor="text1"/>
        </w:rPr>
        <w:t>информирование родителей, общественности о ходе реализации АООП ООО для детей с ЗПР;</w:t>
      </w:r>
    </w:p>
    <w:p w:rsidR="00046C52" w:rsidRPr="00100004" w:rsidRDefault="00046C52" w:rsidP="00100004">
      <w:pPr>
        <w:pStyle w:val="af"/>
        <w:numPr>
          <w:ilvl w:val="0"/>
          <w:numId w:val="75"/>
        </w:numPr>
        <w:ind w:left="10" w:firstLine="557"/>
        <w:jc w:val="both"/>
        <w:rPr>
          <w:rFonts w:ascii="Times New Roman" w:hAnsi="Times New Roman" w:cs="Times New Roman"/>
          <w:color w:val="000000" w:themeColor="text1"/>
        </w:rPr>
      </w:pPr>
      <w:r w:rsidRPr="00100004">
        <w:rPr>
          <w:rFonts w:ascii="Times New Roman" w:hAnsi="Times New Roman" w:cs="Times New Roman"/>
          <w:color w:val="000000" w:themeColor="text1"/>
        </w:rPr>
        <w:t>создание раздела на сайте школы о ходе реализации АООП ООО для детей с ЗПР;</w:t>
      </w:r>
    </w:p>
    <w:p w:rsidR="00046C52" w:rsidRPr="00100004" w:rsidRDefault="00046C52" w:rsidP="00100004">
      <w:pPr>
        <w:pStyle w:val="af"/>
        <w:numPr>
          <w:ilvl w:val="0"/>
          <w:numId w:val="75"/>
        </w:numPr>
        <w:ind w:left="10" w:firstLine="557"/>
        <w:jc w:val="both"/>
        <w:rPr>
          <w:rFonts w:ascii="Times New Roman" w:hAnsi="Times New Roman" w:cs="Times New Roman"/>
          <w:color w:val="000000" w:themeColor="text1"/>
        </w:rPr>
      </w:pPr>
      <w:r w:rsidRPr="00100004">
        <w:rPr>
          <w:rFonts w:ascii="Times New Roman" w:hAnsi="Times New Roman" w:cs="Times New Roman"/>
          <w:color w:val="000000" w:themeColor="text1"/>
        </w:rPr>
        <w:t xml:space="preserve">участие педагогов, администрации, родителей обучающихся в форумах и других </w:t>
      </w:r>
      <w:r w:rsidRPr="00100004">
        <w:rPr>
          <w:rFonts w:ascii="Times New Roman" w:hAnsi="Times New Roman" w:cs="Times New Roman"/>
          <w:color w:val="000000" w:themeColor="text1"/>
        </w:rPr>
        <w:lastRenderedPageBreak/>
        <w:t>формах сетевого взаимодействия образовательных сообществ по проблемам реализации АООП ООО для детей с ЗПР.</w:t>
      </w:r>
    </w:p>
    <w:p w:rsidR="00046C52" w:rsidRPr="00100004" w:rsidRDefault="00046C52" w:rsidP="00100004">
      <w:pPr>
        <w:pStyle w:val="af"/>
        <w:ind w:left="10" w:firstLine="557"/>
        <w:jc w:val="both"/>
        <w:rPr>
          <w:rFonts w:ascii="Times New Roman" w:hAnsi="Times New Roman" w:cs="Times New Roman"/>
          <w:b/>
          <w:color w:val="000000" w:themeColor="text1"/>
        </w:rPr>
      </w:pPr>
      <w:bookmarkStart w:id="3" w:name="bookmark26"/>
      <w:r w:rsidRPr="00100004">
        <w:rPr>
          <w:rFonts w:ascii="Times New Roman" w:hAnsi="Times New Roman" w:cs="Times New Roman"/>
          <w:b/>
          <w:color w:val="000000" w:themeColor="text1"/>
        </w:rPr>
        <w:t>4.4. Контроль и управление реализацией адаптированной образовательной программой основного общего образования обучающихся с ЗПР.</w:t>
      </w:r>
      <w:bookmarkEnd w:id="3"/>
    </w:p>
    <w:p w:rsidR="00046C52" w:rsidRPr="00100004" w:rsidRDefault="00046C52" w:rsidP="00100004">
      <w:pPr>
        <w:pStyle w:val="af"/>
        <w:ind w:left="10" w:firstLine="557"/>
        <w:jc w:val="both"/>
        <w:rPr>
          <w:rFonts w:ascii="Times New Roman" w:hAnsi="Times New Roman" w:cs="Times New Roman"/>
          <w:color w:val="000000" w:themeColor="text1"/>
        </w:rPr>
      </w:pPr>
      <w:r w:rsidRPr="00100004">
        <w:rPr>
          <w:rFonts w:ascii="Times New Roman" w:hAnsi="Times New Roman" w:cs="Times New Roman"/>
          <w:color w:val="000000" w:themeColor="text1"/>
        </w:rPr>
        <w:t>Контроль реализации АООП ООО обучающихся с ЗПР основывается на системе управления школой и исходит из необходимости осуществления научно-педагогического поиска в выбранном направлении, корректировки программы обучения, воспитания и развития, осуществления методического сопровождения образовательного процесса.</w:t>
      </w:r>
    </w:p>
    <w:p w:rsidR="00046C52" w:rsidRPr="00100004" w:rsidRDefault="00046C52" w:rsidP="00100004">
      <w:pPr>
        <w:pStyle w:val="af"/>
        <w:ind w:left="10" w:firstLine="557"/>
        <w:jc w:val="both"/>
        <w:rPr>
          <w:rFonts w:ascii="Times New Roman" w:hAnsi="Times New Roman" w:cs="Times New Roman"/>
          <w:color w:val="000000" w:themeColor="text1"/>
        </w:rPr>
      </w:pPr>
      <w:r w:rsidRPr="00100004">
        <w:rPr>
          <w:rFonts w:ascii="Times New Roman" w:hAnsi="Times New Roman" w:cs="Times New Roman"/>
          <w:color w:val="000000" w:themeColor="text1"/>
        </w:rPr>
        <w:t>Система внутришкольного контроля включает в себя мероприятия, позволяющие получить реальные данные по состоянию образовательного процесса в школе в целом. Реализация мероприятий по осуществлению внутришкольного контроля позволяет иметь данные о реальном состоянии образовательного пространства школы.</w:t>
      </w:r>
    </w:p>
    <w:p w:rsidR="00046C52" w:rsidRPr="00CA1211" w:rsidRDefault="00046C52" w:rsidP="00CA1211">
      <w:pPr>
        <w:pStyle w:val="af"/>
        <w:ind w:firstLine="284"/>
        <w:jc w:val="both"/>
        <w:rPr>
          <w:rFonts w:ascii="Times New Roman" w:hAnsi="Times New Roman" w:cs="Times New Roman"/>
          <w:color w:val="000000" w:themeColor="text1"/>
        </w:rPr>
      </w:pPr>
    </w:p>
    <w:p w:rsidR="00046C52" w:rsidRPr="00CA1211" w:rsidRDefault="00046C52" w:rsidP="00CA1211">
      <w:pPr>
        <w:pStyle w:val="af"/>
        <w:ind w:firstLine="284"/>
        <w:jc w:val="both"/>
        <w:rPr>
          <w:rFonts w:ascii="Times New Roman" w:hAnsi="Times New Roman" w:cs="Times New Roman"/>
          <w:color w:val="000000" w:themeColor="text1"/>
        </w:rPr>
      </w:pPr>
    </w:p>
    <w:p w:rsidR="00046C52" w:rsidRDefault="00046C52" w:rsidP="00046C52">
      <w:pPr>
        <w:pStyle w:val="af"/>
        <w:ind w:firstLine="284"/>
        <w:rPr>
          <w:rFonts w:ascii="Times New Roman" w:hAnsi="Times New Roman" w:cs="Times New Roman"/>
        </w:rPr>
      </w:pPr>
    </w:p>
    <w:p w:rsidR="00046C52" w:rsidRDefault="00046C52" w:rsidP="00046C52">
      <w:pPr>
        <w:pStyle w:val="af"/>
        <w:ind w:firstLine="284"/>
        <w:rPr>
          <w:rFonts w:ascii="Times New Roman" w:hAnsi="Times New Roman" w:cs="Times New Roman"/>
        </w:rPr>
      </w:pPr>
    </w:p>
    <w:p w:rsidR="001A7167" w:rsidRPr="0019109B" w:rsidRDefault="001A7167" w:rsidP="00577C9B">
      <w:pPr>
        <w:spacing w:after="0" w:line="240" w:lineRule="auto"/>
        <w:ind w:firstLine="709"/>
        <w:rPr>
          <w:color w:val="C00000"/>
          <w:szCs w:val="24"/>
        </w:rPr>
      </w:pPr>
    </w:p>
    <w:p w:rsidR="00F70A87" w:rsidRDefault="00F70A87" w:rsidP="00577C9B">
      <w:pPr>
        <w:spacing w:after="0" w:line="240" w:lineRule="auto"/>
        <w:ind w:firstLine="709"/>
        <w:rPr>
          <w:szCs w:val="24"/>
        </w:rPr>
        <w:sectPr w:rsidR="00F70A87" w:rsidSect="003D6BA4">
          <w:footerReference w:type="even" r:id="rId12"/>
          <w:footerReference w:type="default" r:id="rId13"/>
          <w:footerReference w:type="first" r:id="rId14"/>
          <w:pgSz w:w="11899" w:h="16838"/>
          <w:pgMar w:top="1135" w:right="842" w:bottom="1440" w:left="1419" w:header="720" w:footer="720" w:gutter="0"/>
          <w:cols w:space="720"/>
          <w:docGrid w:linePitch="326"/>
        </w:sectPr>
      </w:pPr>
    </w:p>
    <w:p w:rsidR="00287373" w:rsidRDefault="00F70A87" w:rsidP="00287373">
      <w:pPr>
        <w:pStyle w:val="af"/>
        <w:jc w:val="right"/>
        <w:rPr>
          <w:rFonts w:ascii="Times New Roman" w:hAnsi="Times New Roman" w:cs="Times New Roman"/>
          <w:b/>
          <w:bCs/>
        </w:rPr>
      </w:pPr>
      <w:r w:rsidRPr="0003621A">
        <w:rPr>
          <w:rFonts w:ascii="Times New Roman" w:hAnsi="Times New Roman" w:cs="Times New Roman"/>
          <w:b/>
          <w:bCs/>
        </w:rPr>
        <w:lastRenderedPageBreak/>
        <w:t>УЧЕБНЫЙ ПЛАН</w:t>
      </w:r>
      <w:r w:rsidR="00287373" w:rsidRPr="00287373">
        <w:rPr>
          <w:rFonts w:ascii="Times New Roman" w:hAnsi="Times New Roman" w:cs="Times New Roman"/>
          <w:b/>
          <w:bCs/>
        </w:rPr>
        <w:t xml:space="preserve"> </w:t>
      </w:r>
      <w:r w:rsidR="00046C52">
        <w:rPr>
          <w:rFonts w:ascii="Times New Roman" w:hAnsi="Times New Roman" w:cs="Times New Roman"/>
          <w:b/>
          <w:bCs/>
        </w:rPr>
        <w:tab/>
      </w:r>
      <w:r w:rsidR="00046C52">
        <w:rPr>
          <w:rFonts w:ascii="Times New Roman" w:hAnsi="Times New Roman" w:cs="Times New Roman"/>
          <w:b/>
          <w:bCs/>
        </w:rPr>
        <w:tab/>
      </w:r>
      <w:r w:rsidR="00046C52">
        <w:rPr>
          <w:rFonts w:ascii="Times New Roman" w:hAnsi="Times New Roman" w:cs="Times New Roman"/>
          <w:b/>
          <w:bCs/>
        </w:rPr>
        <w:tab/>
      </w:r>
      <w:r w:rsidR="00046C52">
        <w:rPr>
          <w:rFonts w:ascii="Times New Roman" w:hAnsi="Times New Roman" w:cs="Times New Roman"/>
          <w:b/>
          <w:bCs/>
        </w:rPr>
        <w:tab/>
      </w:r>
      <w:r w:rsidR="00046C52">
        <w:rPr>
          <w:rFonts w:ascii="Times New Roman" w:hAnsi="Times New Roman" w:cs="Times New Roman"/>
          <w:b/>
          <w:bCs/>
        </w:rPr>
        <w:tab/>
      </w:r>
      <w:r w:rsidR="00046C52">
        <w:rPr>
          <w:rFonts w:ascii="Times New Roman" w:hAnsi="Times New Roman" w:cs="Times New Roman"/>
          <w:b/>
          <w:bCs/>
        </w:rPr>
        <w:tab/>
      </w:r>
      <w:r w:rsidR="00287373">
        <w:rPr>
          <w:rFonts w:ascii="Times New Roman" w:hAnsi="Times New Roman" w:cs="Times New Roman"/>
          <w:b/>
          <w:bCs/>
        </w:rPr>
        <w:t>Приложение 1</w:t>
      </w:r>
    </w:p>
    <w:p w:rsidR="00F70A87" w:rsidRPr="0003621A" w:rsidRDefault="00F70A87" w:rsidP="00F70A87">
      <w:pPr>
        <w:pStyle w:val="af"/>
        <w:jc w:val="center"/>
        <w:rPr>
          <w:rFonts w:ascii="Times New Roman" w:hAnsi="Times New Roman" w:cs="Times New Roman"/>
          <w:b/>
          <w:bCs/>
        </w:rPr>
      </w:pPr>
      <w:r w:rsidRPr="0003621A">
        <w:rPr>
          <w:rFonts w:ascii="Times New Roman" w:hAnsi="Times New Roman" w:cs="Times New Roman"/>
          <w:b/>
          <w:bCs/>
        </w:rPr>
        <w:t>МКОУ СОШ №21 на 2019-2020 учебный год</w:t>
      </w:r>
    </w:p>
    <w:p w:rsidR="00F70A87" w:rsidRPr="0003621A" w:rsidRDefault="00F70A87" w:rsidP="00F70A87">
      <w:pPr>
        <w:pStyle w:val="af"/>
        <w:jc w:val="center"/>
        <w:rPr>
          <w:rFonts w:ascii="Times New Roman" w:hAnsi="Times New Roman" w:cs="Times New Roman"/>
          <w:b/>
          <w:bCs/>
          <w:i/>
          <w:iCs/>
        </w:rPr>
      </w:pPr>
      <w:r w:rsidRPr="0003621A">
        <w:rPr>
          <w:rFonts w:ascii="Times New Roman" w:hAnsi="Times New Roman" w:cs="Times New Roman"/>
          <w:b/>
          <w:bCs/>
          <w:i/>
          <w:iCs/>
        </w:rPr>
        <w:t>(основное общее образование)</w:t>
      </w:r>
    </w:p>
    <w:p w:rsidR="00F70A87" w:rsidRPr="0003621A" w:rsidRDefault="00F70A87" w:rsidP="00F70A87">
      <w:pPr>
        <w:pStyle w:val="af"/>
        <w:jc w:val="center"/>
        <w:rPr>
          <w:rFonts w:ascii="Times New Roman" w:hAnsi="Times New Roman" w:cs="Times New Roman"/>
          <w:b/>
          <w:bCs/>
          <w:i/>
          <w:iCs/>
        </w:rPr>
      </w:pPr>
      <w:r w:rsidRPr="0003621A">
        <w:rPr>
          <w:rFonts w:ascii="Times New Roman" w:hAnsi="Times New Roman" w:cs="Times New Roman"/>
          <w:b/>
          <w:bCs/>
          <w:i/>
          <w:iCs/>
        </w:rPr>
        <w:t>Вариант №4 + второй иностранный язык из примерной ООП ООО одобренной решением федерального учебно-методического объединения по общему образованию протокол №1/15 от 08.04.2015 года</w:t>
      </w:r>
    </w:p>
    <w:tbl>
      <w:tblPr>
        <w:tblpPr w:leftFromText="180" w:rightFromText="180" w:vertAnchor="text" w:horzAnchor="page" w:tblpX="1105" w:tblpY="40"/>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402"/>
        <w:gridCol w:w="850"/>
        <w:gridCol w:w="851"/>
        <w:gridCol w:w="709"/>
        <w:gridCol w:w="709"/>
        <w:gridCol w:w="709"/>
        <w:gridCol w:w="708"/>
        <w:gridCol w:w="709"/>
        <w:gridCol w:w="709"/>
        <w:gridCol w:w="709"/>
        <w:gridCol w:w="708"/>
        <w:gridCol w:w="851"/>
      </w:tblGrid>
      <w:tr w:rsidR="00F70A87" w:rsidRPr="0003621A" w:rsidTr="00F70A87">
        <w:trPr>
          <w:cantSplit/>
          <w:trHeight w:val="237"/>
        </w:trPr>
        <w:tc>
          <w:tcPr>
            <w:tcW w:w="3510" w:type="dxa"/>
            <w:vMerge w:val="restart"/>
            <w:tcBorders>
              <w:top w:val="double" w:sz="6" w:space="0" w:color="auto"/>
              <w:left w:val="double" w:sz="6" w:space="0" w:color="auto"/>
              <w:right w:val="double" w:sz="6" w:space="0" w:color="auto"/>
            </w:tcBorders>
            <w:vAlign w:val="center"/>
          </w:tcPr>
          <w:p w:rsidR="00F70A87" w:rsidRPr="0003621A" w:rsidRDefault="00F70A87" w:rsidP="00F70A87">
            <w:pPr>
              <w:pStyle w:val="af"/>
              <w:jc w:val="center"/>
              <w:rPr>
                <w:rFonts w:ascii="Times New Roman" w:hAnsi="Times New Roman" w:cs="Times New Roman"/>
                <w:b/>
                <w:bCs/>
              </w:rPr>
            </w:pPr>
            <w:r w:rsidRPr="0003621A">
              <w:rPr>
                <w:rFonts w:ascii="Times New Roman" w:hAnsi="Times New Roman" w:cs="Times New Roman"/>
                <w:b/>
                <w:bCs/>
              </w:rPr>
              <w:t>Предметные области</w:t>
            </w:r>
          </w:p>
        </w:tc>
        <w:tc>
          <w:tcPr>
            <w:tcW w:w="3402" w:type="dxa"/>
            <w:vMerge w:val="restart"/>
            <w:tcBorders>
              <w:top w:val="double" w:sz="6" w:space="0" w:color="auto"/>
              <w:left w:val="double" w:sz="6" w:space="0" w:color="auto"/>
              <w:right w:val="double" w:sz="4" w:space="0" w:color="auto"/>
            </w:tcBorders>
            <w:vAlign w:val="center"/>
          </w:tcPr>
          <w:p w:rsidR="00F70A87" w:rsidRPr="0003621A" w:rsidRDefault="00F70A87" w:rsidP="00F70A87">
            <w:pPr>
              <w:pStyle w:val="af"/>
              <w:jc w:val="center"/>
              <w:rPr>
                <w:rFonts w:ascii="Times New Roman" w:hAnsi="Times New Roman" w:cs="Times New Roman"/>
                <w:b/>
                <w:bCs/>
              </w:rPr>
            </w:pPr>
            <w:r w:rsidRPr="0003621A">
              <w:rPr>
                <w:rFonts w:ascii="Times New Roman" w:hAnsi="Times New Roman" w:cs="Times New Roman"/>
                <w:b/>
                <w:bCs/>
              </w:rPr>
              <w:t>Учебные предметы</w:t>
            </w:r>
          </w:p>
        </w:tc>
        <w:tc>
          <w:tcPr>
            <w:tcW w:w="8222" w:type="dxa"/>
            <w:gridSpan w:val="11"/>
            <w:tcBorders>
              <w:top w:val="double" w:sz="4" w:space="0" w:color="auto"/>
              <w:right w:val="double" w:sz="4" w:space="0" w:color="auto"/>
            </w:tcBorders>
          </w:tcPr>
          <w:p w:rsidR="00F70A87" w:rsidRPr="0003621A" w:rsidRDefault="00F70A87" w:rsidP="00F70A87">
            <w:pPr>
              <w:pStyle w:val="af"/>
              <w:jc w:val="center"/>
              <w:rPr>
                <w:rFonts w:ascii="Times New Roman" w:hAnsi="Times New Roman" w:cs="Times New Roman"/>
                <w:b/>
                <w:bCs/>
              </w:rPr>
            </w:pPr>
            <w:r w:rsidRPr="0003621A">
              <w:rPr>
                <w:rFonts w:ascii="Times New Roman" w:hAnsi="Times New Roman" w:cs="Times New Roman"/>
                <w:b/>
                <w:bCs/>
              </w:rPr>
              <w:t>Количество недельных часов</w:t>
            </w:r>
          </w:p>
        </w:tc>
      </w:tr>
      <w:tr w:rsidR="00F70A87" w:rsidRPr="0003621A" w:rsidTr="00F70A87">
        <w:trPr>
          <w:cantSplit/>
          <w:trHeight w:val="324"/>
        </w:trPr>
        <w:tc>
          <w:tcPr>
            <w:tcW w:w="3510" w:type="dxa"/>
            <w:vMerge/>
            <w:tcBorders>
              <w:left w:val="double" w:sz="6" w:space="0" w:color="auto"/>
              <w:bottom w:val="double" w:sz="6" w:space="0" w:color="auto"/>
              <w:right w:val="double" w:sz="6" w:space="0" w:color="auto"/>
            </w:tcBorders>
            <w:vAlign w:val="center"/>
          </w:tcPr>
          <w:p w:rsidR="00F70A87" w:rsidRPr="0003621A" w:rsidRDefault="00F70A87" w:rsidP="00F70A87">
            <w:pPr>
              <w:pStyle w:val="af"/>
              <w:jc w:val="center"/>
              <w:rPr>
                <w:rFonts w:ascii="Times New Roman" w:hAnsi="Times New Roman" w:cs="Times New Roman"/>
                <w:b/>
                <w:bCs/>
              </w:rPr>
            </w:pPr>
          </w:p>
        </w:tc>
        <w:tc>
          <w:tcPr>
            <w:tcW w:w="3402" w:type="dxa"/>
            <w:vMerge/>
            <w:tcBorders>
              <w:left w:val="double" w:sz="6" w:space="0" w:color="auto"/>
              <w:bottom w:val="double" w:sz="6" w:space="0" w:color="auto"/>
              <w:right w:val="double" w:sz="4" w:space="0" w:color="auto"/>
            </w:tcBorders>
            <w:vAlign w:val="center"/>
          </w:tcPr>
          <w:p w:rsidR="00F70A87" w:rsidRPr="0003621A" w:rsidRDefault="00F70A87" w:rsidP="00F70A87">
            <w:pPr>
              <w:pStyle w:val="af"/>
              <w:jc w:val="center"/>
              <w:rPr>
                <w:rFonts w:ascii="Times New Roman" w:hAnsi="Times New Roman" w:cs="Times New Roman"/>
                <w:b/>
                <w:bCs/>
              </w:rPr>
            </w:pPr>
          </w:p>
        </w:tc>
        <w:tc>
          <w:tcPr>
            <w:tcW w:w="850" w:type="dxa"/>
            <w:tcBorders>
              <w:left w:val="double" w:sz="4" w:space="0" w:color="auto"/>
              <w:bottom w:val="double" w:sz="6" w:space="0" w:color="auto"/>
              <w:right w:val="double" w:sz="4" w:space="0" w:color="auto"/>
            </w:tcBorders>
          </w:tcPr>
          <w:p w:rsidR="00F70A87" w:rsidRPr="00E35239" w:rsidRDefault="00F70A87" w:rsidP="00F70A87">
            <w:pPr>
              <w:pStyle w:val="af"/>
              <w:ind w:right="-108"/>
              <w:rPr>
                <w:rFonts w:ascii="Times New Roman" w:hAnsi="Times New Roman" w:cs="Times New Roman"/>
                <w:b/>
                <w:bCs/>
                <w:sz w:val="20"/>
                <w:szCs w:val="20"/>
              </w:rPr>
            </w:pPr>
            <w:r w:rsidRPr="00E35239">
              <w:rPr>
                <w:rFonts w:ascii="Times New Roman" w:hAnsi="Times New Roman" w:cs="Times New Roman"/>
                <w:b/>
                <w:bCs/>
                <w:sz w:val="20"/>
                <w:szCs w:val="20"/>
              </w:rPr>
              <w:t xml:space="preserve">5АБ </w:t>
            </w:r>
          </w:p>
          <w:p w:rsidR="00F70A87" w:rsidRPr="00F70A87" w:rsidRDefault="00F70A87" w:rsidP="00F70A87">
            <w:pPr>
              <w:pStyle w:val="af"/>
              <w:ind w:right="-108"/>
              <w:rPr>
                <w:rFonts w:ascii="Times New Roman" w:hAnsi="Times New Roman" w:cs="Times New Roman"/>
                <w:b/>
                <w:bCs/>
                <w:sz w:val="16"/>
                <w:szCs w:val="16"/>
              </w:rPr>
            </w:pPr>
            <w:r w:rsidRPr="00F70A87">
              <w:rPr>
                <w:rFonts w:ascii="Times New Roman" w:hAnsi="Times New Roman" w:cs="Times New Roman"/>
                <w:b/>
                <w:bCs/>
                <w:sz w:val="16"/>
                <w:szCs w:val="16"/>
              </w:rPr>
              <w:t>(угл . мат)</w:t>
            </w:r>
          </w:p>
        </w:tc>
        <w:tc>
          <w:tcPr>
            <w:tcW w:w="851" w:type="dxa"/>
            <w:tcBorders>
              <w:bottom w:val="double" w:sz="6" w:space="0" w:color="auto"/>
              <w:right w:val="double" w:sz="4" w:space="0" w:color="auto"/>
            </w:tcBorders>
          </w:tcPr>
          <w:p w:rsidR="00F70A87" w:rsidRPr="00E35239" w:rsidRDefault="00F70A87" w:rsidP="00F70A87">
            <w:pPr>
              <w:pStyle w:val="af"/>
              <w:rPr>
                <w:rFonts w:ascii="Times New Roman" w:hAnsi="Times New Roman" w:cs="Times New Roman"/>
                <w:b/>
                <w:bCs/>
                <w:sz w:val="20"/>
                <w:szCs w:val="20"/>
              </w:rPr>
            </w:pPr>
            <w:r w:rsidRPr="00E35239">
              <w:rPr>
                <w:rFonts w:ascii="Times New Roman" w:hAnsi="Times New Roman" w:cs="Times New Roman"/>
                <w:b/>
                <w:bCs/>
                <w:sz w:val="20"/>
                <w:szCs w:val="20"/>
              </w:rPr>
              <w:t>5В</w:t>
            </w:r>
          </w:p>
          <w:p w:rsidR="00F70A87" w:rsidRPr="00F70A87" w:rsidRDefault="00F70A87" w:rsidP="00F70A87">
            <w:pPr>
              <w:pStyle w:val="af"/>
              <w:ind w:left="-107" w:right="-108"/>
              <w:rPr>
                <w:rFonts w:ascii="Times New Roman" w:hAnsi="Times New Roman" w:cs="Times New Roman"/>
                <w:b/>
                <w:bCs/>
                <w:sz w:val="16"/>
                <w:szCs w:val="16"/>
              </w:rPr>
            </w:pPr>
            <w:r w:rsidRPr="00F70A87">
              <w:rPr>
                <w:rFonts w:ascii="Times New Roman" w:hAnsi="Times New Roman" w:cs="Times New Roman"/>
                <w:b/>
                <w:bCs/>
                <w:sz w:val="16"/>
                <w:szCs w:val="16"/>
              </w:rPr>
              <w:t xml:space="preserve">(угл. </w:t>
            </w:r>
            <w:r>
              <w:rPr>
                <w:rFonts w:ascii="Times New Roman" w:hAnsi="Times New Roman" w:cs="Times New Roman"/>
                <w:b/>
                <w:bCs/>
                <w:sz w:val="16"/>
                <w:szCs w:val="16"/>
              </w:rPr>
              <w:t>р</w:t>
            </w:r>
            <w:r w:rsidRPr="00F70A87">
              <w:rPr>
                <w:rFonts w:ascii="Times New Roman" w:hAnsi="Times New Roman" w:cs="Times New Roman"/>
                <w:b/>
                <w:bCs/>
                <w:sz w:val="16"/>
                <w:szCs w:val="16"/>
              </w:rPr>
              <w:t>ус.яз)</w:t>
            </w:r>
          </w:p>
        </w:tc>
        <w:tc>
          <w:tcPr>
            <w:tcW w:w="709" w:type="dxa"/>
            <w:tcBorders>
              <w:bottom w:val="double" w:sz="6" w:space="0" w:color="auto"/>
              <w:right w:val="double" w:sz="4" w:space="0" w:color="auto"/>
            </w:tcBorders>
          </w:tcPr>
          <w:p w:rsidR="00F70A87" w:rsidRPr="00E35239" w:rsidRDefault="00F70A87" w:rsidP="00F70A87">
            <w:pPr>
              <w:pStyle w:val="af"/>
              <w:rPr>
                <w:rFonts w:ascii="Times New Roman" w:hAnsi="Times New Roman" w:cs="Times New Roman"/>
                <w:b/>
                <w:bCs/>
                <w:sz w:val="20"/>
                <w:szCs w:val="20"/>
              </w:rPr>
            </w:pPr>
            <w:r w:rsidRPr="00E35239">
              <w:rPr>
                <w:rFonts w:ascii="Times New Roman" w:hAnsi="Times New Roman" w:cs="Times New Roman"/>
                <w:b/>
                <w:bCs/>
                <w:sz w:val="20"/>
                <w:szCs w:val="20"/>
              </w:rPr>
              <w:t>6АБ</w:t>
            </w:r>
          </w:p>
          <w:p w:rsidR="00F70A87" w:rsidRPr="00F70A87" w:rsidRDefault="00F70A87" w:rsidP="00F70A87">
            <w:pPr>
              <w:pStyle w:val="af"/>
              <w:ind w:right="-108"/>
              <w:rPr>
                <w:rFonts w:ascii="Times New Roman" w:hAnsi="Times New Roman" w:cs="Times New Roman"/>
                <w:b/>
                <w:bCs/>
                <w:sz w:val="16"/>
                <w:szCs w:val="16"/>
              </w:rPr>
            </w:pPr>
            <w:r w:rsidRPr="00F70A87">
              <w:rPr>
                <w:rFonts w:ascii="Times New Roman" w:hAnsi="Times New Roman" w:cs="Times New Roman"/>
                <w:b/>
                <w:bCs/>
                <w:sz w:val="16"/>
                <w:szCs w:val="16"/>
              </w:rPr>
              <w:t>(угл.мат)</w:t>
            </w:r>
          </w:p>
        </w:tc>
        <w:tc>
          <w:tcPr>
            <w:tcW w:w="709" w:type="dxa"/>
            <w:tcBorders>
              <w:bottom w:val="double" w:sz="6" w:space="0" w:color="auto"/>
              <w:right w:val="double" w:sz="4" w:space="0" w:color="auto"/>
            </w:tcBorders>
          </w:tcPr>
          <w:p w:rsidR="00F70A87" w:rsidRPr="00E35239" w:rsidRDefault="00F70A87" w:rsidP="00F70A87">
            <w:pPr>
              <w:pStyle w:val="af"/>
              <w:rPr>
                <w:rFonts w:ascii="Times New Roman" w:hAnsi="Times New Roman" w:cs="Times New Roman"/>
                <w:b/>
                <w:bCs/>
                <w:sz w:val="20"/>
                <w:szCs w:val="20"/>
              </w:rPr>
            </w:pPr>
            <w:r w:rsidRPr="00E35239">
              <w:rPr>
                <w:rFonts w:ascii="Times New Roman" w:hAnsi="Times New Roman" w:cs="Times New Roman"/>
                <w:b/>
                <w:bCs/>
                <w:sz w:val="20"/>
                <w:szCs w:val="20"/>
              </w:rPr>
              <w:t>6В</w:t>
            </w:r>
          </w:p>
          <w:p w:rsidR="00F70A87" w:rsidRPr="00E35239" w:rsidRDefault="00F70A87" w:rsidP="00F70A87">
            <w:pPr>
              <w:pStyle w:val="af"/>
              <w:ind w:right="-108"/>
              <w:rPr>
                <w:rFonts w:ascii="Times New Roman" w:hAnsi="Times New Roman" w:cs="Times New Roman"/>
                <w:b/>
                <w:bCs/>
                <w:sz w:val="20"/>
                <w:szCs w:val="20"/>
              </w:rPr>
            </w:pPr>
            <w:r w:rsidRPr="00F70A87">
              <w:rPr>
                <w:rFonts w:ascii="Times New Roman" w:hAnsi="Times New Roman" w:cs="Times New Roman"/>
                <w:b/>
                <w:bCs/>
                <w:sz w:val="16"/>
                <w:szCs w:val="16"/>
              </w:rPr>
              <w:t>(угл.рус.яз</w:t>
            </w:r>
            <w:r w:rsidRPr="00E35239">
              <w:rPr>
                <w:rFonts w:ascii="Times New Roman" w:hAnsi="Times New Roman" w:cs="Times New Roman"/>
                <w:b/>
                <w:bCs/>
                <w:sz w:val="20"/>
                <w:szCs w:val="20"/>
              </w:rPr>
              <w:t>)</w:t>
            </w:r>
          </w:p>
        </w:tc>
        <w:tc>
          <w:tcPr>
            <w:tcW w:w="709" w:type="dxa"/>
            <w:tcBorders>
              <w:bottom w:val="double" w:sz="6" w:space="0" w:color="auto"/>
              <w:right w:val="double" w:sz="4" w:space="0" w:color="auto"/>
            </w:tcBorders>
          </w:tcPr>
          <w:p w:rsidR="00F70A87" w:rsidRPr="00E35239" w:rsidRDefault="00F70A87" w:rsidP="00F70A87">
            <w:pPr>
              <w:pStyle w:val="af"/>
              <w:ind w:right="-108" w:hanging="108"/>
              <w:jc w:val="center"/>
              <w:rPr>
                <w:rFonts w:ascii="Times New Roman" w:hAnsi="Times New Roman" w:cs="Times New Roman"/>
                <w:b/>
                <w:bCs/>
                <w:sz w:val="20"/>
                <w:szCs w:val="20"/>
              </w:rPr>
            </w:pPr>
            <w:r w:rsidRPr="00E35239">
              <w:rPr>
                <w:rFonts w:ascii="Times New Roman" w:hAnsi="Times New Roman" w:cs="Times New Roman"/>
                <w:b/>
                <w:bCs/>
                <w:sz w:val="20"/>
                <w:szCs w:val="20"/>
              </w:rPr>
              <w:t xml:space="preserve">7А </w:t>
            </w:r>
            <w:r w:rsidRPr="00F70A87">
              <w:rPr>
                <w:rFonts w:ascii="Times New Roman" w:hAnsi="Times New Roman" w:cs="Times New Roman"/>
                <w:b/>
                <w:bCs/>
                <w:sz w:val="16"/>
                <w:szCs w:val="16"/>
              </w:rPr>
              <w:t>(угл.мат.)</w:t>
            </w:r>
          </w:p>
        </w:tc>
        <w:tc>
          <w:tcPr>
            <w:tcW w:w="708" w:type="dxa"/>
            <w:tcBorders>
              <w:bottom w:val="double" w:sz="6" w:space="0" w:color="auto"/>
              <w:right w:val="double" w:sz="4" w:space="0" w:color="auto"/>
            </w:tcBorders>
          </w:tcPr>
          <w:p w:rsidR="00F70A87" w:rsidRPr="00E35239" w:rsidRDefault="00F70A87" w:rsidP="00F70A87">
            <w:pPr>
              <w:pStyle w:val="af"/>
              <w:ind w:right="-108" w:hanging="108"/>
              <w:jc w:val="center"/>
              <w:rPr>
                <w:rFonts w:ascii="Times New Roman" w:hAnsi="Times New Roman" w:cs="Times New Roman"/>
                <w:b/>
                <w:bCs/>
                <w:sz w:val="20"/>
                <w:szCs w:val="20"/>
              </w:rPr>
            </w:pPr>
            <w:r w:rsidRPr="00E35239">
              <w:rPr>
                <w:rFonts w:ascii="Times New Roman" w:hAnsi="Times New Roman" w:cs="Times New Roman"/>
                <w:b/>
                <w:bCs/>
                <w:sz w:val="20"/>
                <w:szCs w:val="20"/>
              </w:rPr>
              <w:t>7Б</w:t>
            </w:r>
          </w:p>
          <w:p w:rsidR="00F70A87" w:rsidRPr="00F70A87" w:rsidRDefault="00F70A87" w:rsidP="00F70A87">
            <w:pPr>
              <w:pStyle w:val="af"/>
              <w:ind w:right="-108" w:hanging="108"/>
              <w:jc w:val="center"/>
              <w:rPr>
                <w:rFonts w:ascii="Times New Roman" w:hAnsi="Times New Roman" w:cs="Times New Roman"/>
                <w:b/>
                <w:bCs/>
                <w:sz w:val="16"/>
                <w:szCs w:val="16"/>
              </w:rPr>
            </w:pPr>
            <w:r w:rsidRPr="00F70A87">
              <w:rPr>
                <w:rFonts w:ascii="Times New Roman" w:hAnsi="Times New Roman" w:cs="Times New Roman"/>
                <w:b/>
                <w:bCs/>
                <w:sz w:val="16"/>
                <w:szCs w:val="16"/>
              </w:rPr>
              <w:t>(угл. рус.яз)</w:t>
            </w:r>
          </w:p>
        </w:tc>
        <w:tc>
          <w:tcPr>
            <w:tcW w:w="709" w:type="dxa"/>
            <w:tcBorders>
              <w:bottom w:val="double" w:sz="6" w:space="0" w:color="auto"/>
              <w:right w:val="double" w:sz="4" w:space="0" w:color="auto"/>
            </w:tcBorders>
          </w:tcPr>
          <w:p w:rsidR="00F70A87" w:rsidRPr="00E35239" w:rsidRDefault="00F70A87" w:rsidP="00F70A87">
            <w:pPr>
              <w:pStyle w:val="af"/>
              <w:ind w:right="-108"/>
              <w:rPr>
                <w:rFonts w:ascii="Times New Roman" w:hAnsi="Times New Roman" w:cs="Times New Roman"/>
                <w:b/>
                <w:bCs/>
                <w:sz w:val="20"/>
                <w:szCs w:val="20"/>
              </w:rPr>
            </w:pPr>
            <w:r w:rsidRPr="00E35239">
              <w:rPr>
                <w:rFonts w:ascii="Times New Roman" w:hAnsi="Times New Roman" w:cs="Times New Roman"/>
                <w:b/>
                <w:bCs/>
                <w:sz w:val="20"/>
                <w:szCs w:val="20"/>
              </w:rPr>
              <w:t>8А</w:t>
            </w:r>
          </w:p>
          <w:p w:rsidR="00F70A87" w:rsidRPr="00F70A87" w:rsidRDefault="00F70A87" w:rsidP="00F70A87">
            <w:pPr>
              <w:pStyle w:val="af"/>
              <w:ind w:right="-108"/>
              <w:rPr>
                <w:rFonts w:ascii="Times New Roman" w:hAnsi="Times New Roman" w:cs="Times New Roman"/>
                <w:b/>
                <w:bCs/>
                <w:sz w:val="16"/>
                <w:szCs w:val="16"/>
              </w:rPr>
            </w:pPr>
            <w:r w:rsidRPr="00F70A87">
              <w:rPr>
                <w:rFonts w:ascii="Times New Roman" w:hAnsi="Times New Roman" w:cs="Times New Roman"/>
                <w:b/>
                <w:bCs/>
                <w:sz w:val="16"/>
                <w:szCs w:val="16"/>
              </w:rPr>
              <w:t>(угл.мат)</w:t>
            </w:r>
          </w:p>
        </w:tc>
        <w:tc>
          <w:tcPr>
            <w:tcW w:w="709" w:type="dxa"/>
            <w:tcBorders>
              <w:bottom w:val="double" w:sz="6" w:space="0" w:color="auto"/>
              <w:right w:val="double" w:sz="4" w:space="0" w:color="auto"/>
            </w:tcBorders>
          </w:tcPr>
          <w:p w:rsidR="00F70A87" w:rsidRPr="00E35239" w:rsidRDefault="00F70A87" w:rsidP="00F70A87">
            <w:pPr>
              <w:pStyle w:val="af"/>
              <w:rPr>
                <w:rFonts w:ascii="Times New Roman" w:hAnsi="Times New Roman" w:cs="Times New Roman"/>
                <w:b/>
                <w:bCs/>
                <w:sz w:val="20"/>
                <w:szCs w:val="20"/>
              </w:rPr>
            </w:pPr>
            <w:r w:rsidRPr="00E35239">
              <w:rPr>
                <w:rFonts w:ascii="Times New Roman" w:hAnsi="Times New Roman" w:cs="Times New Roman"/>
                <w:b/>
                <w:bCs/>
                <w:sz w:val="20"/>
                <w:szCs w:val="20"/>
              </w:rPr>
              <w:t>8Б</w:t>
            </w:r>
          </w:p>
          <w:p w:rsidR="00F70A87" w:rsidRPr="00F70A87" w:rsidRDefault="00F70A87" w:rsidP="00F70A87">
            <w:pPr>
              <w:pStyle w:val="af"/>
              <w:rPr>
                <w:rFonts w:ascii="Times New Roman" w:hAnsi="Times New Roman" w:cs="Times New Roman"/>
                <w:b/>
                <w:bCs/>
                <w:sz w:val="16"/>
                <w:szCs w:val="16"/>
              </w:rPr>
            </w:pPr>
            <w:r w:rsidRPr="00F70A87">
              <w:rPr>
                <w:rFonts w:ascii="Times New Roman" w:hAnsi="Times New Roman" w:cs="Times New Roman"/>
                <w:b/>
                <w:bCs/>
                <w:sz w:val="16"/>
                <w:szCs w:val="16"/>
              </w:rPr>
              <w:t>(угл.рус.яз)</w:t>
            </w:r>
          </w:p>
        </w:tc>
        <w:tc>
          <w:tcPr>
            <w:tcW w:w="709" w:type="dxa"/>
            <w:tcBorders>
              <w:bottom w:val="double" w:sz="6" w:space="0" w:color="auto"/>
              <w:right w:val="double" w:sz="4" w:space="0" w:color="auto"/>
            </w:tcBorders>
          </w:tcPr>
          <w:p w:rsidR="00F70A87" w:rsidRPr="00E35239" w:rsidRDefault="00F70A87" w:rsidP="00F70A87">
            <w:pPr>
              <w:pStyle w:val="af"/>
              <w:jc w:val="center"/>
              <w:rPr>
                <w:rFonts w:ascii="Times New Roman" w:hAnsi="Times New Roman" w:cs="Times New Roman"/>
                <w:b/>
                <w:bCs/>
                <w:sz w:val="20"/>
                <w:szCs w:val="20"/>
              </w:rPr>
            </w:pPr>
            <w:r w:rsidRPr="00E35239">
              <w:rPr>
                <w:rFonts w:ascii="Times New Roman" w:hAnsi="Times New Roman" w:cs="Times New Roman"/>
                <w:b/>
                <w:bCs/>
                <w:sz w:val="20"/>
                <w:szCs w:val="20"/>
              </w:rPr>
              <w:t>9А</w:t>
            </w:r>
          </w:p>
        </w:tc>
        <w:tc>
          <w:tcPr>
            <w:tcW w:w="708" w:type="dxa"/>
            <w:tcBorders>
              <w:bottom w:val="double" w:sz="6" w:space="0" w:color="auto"/>
              <w:right w:val="double" w:sz="4" w:space="0" w:color="auto"/>
            </w:tcBorders>
          </w:tcPr>
          <w:p w:rsidR="00F70A87" w:rsidRPr="00E35239" w:rsidRDefault="00F70A87" w:rsidP="00F70A87">
            <w:pPr>
              <w:pStyle w:val="af"/>
              <w:jc w:val="center"/>
              <w:rPr>
                <w:rFonts w:ascii="Times New Roman" w:hAnsi="Times New Roman" w:cs="Times New Roman"/>
                <w:b/>
                <w:bCs/>
                <w:sz w:val="20"/>
                <w:szCs w:val="20"/>
              </w:rPr>
            </w:pPr>
            <w:r w:rsidRPr="00E35239">
              <w:rPr>
                <w:rFonts w:ascii="Times New Roman" w:hAnsi="Times New Roman" w:cs="Times New Roman"/>
                <w:b/>
                <w:bCs/>
                <w:sz w:val="20"/>
                <w:szCs w:val="20"/>
              </w:rPr>
              <w:t>9Б</w:t>
            </w:r>
          </w:p>
        </w:tc>
        <w:tc>
          <w:tcPr>
            <w:tcW w:w="851" w:type="dxa"/>
            <w:tcBorders>
              <w:bottom w:val="double" w:sz="6" w:space="0" w:color="auto"/>
              <w:right w:val="double" w:sz="4" w:space="0" w:color="auto"/>
            </w:tcBorders>
            <w:shd w:val="clear" w:color="auto" w:fill="D9D9D9" w:themeFill="background1" w:themeFillShade="D9"/>
          </w:tcPr>
          <w:p w:rsidR="00F70A87" w:rsidRPr="00F70A87" w:rsidRDefault="00F70A87" w:rsidP="00F70A87">
            <w:pPr>
              <w:pStyle w:val="af"/>
              <w:jc w:val="center"/>
              <w:rPr>
                <w:rFonts w:ascii="Times New Roman" w:hAnsi="Times New Roman" w:cs="Times New Roman"/>
                <w:b/>
                <w:bCs/>
                <w:sz w:val="16"/>
                <w:szCs w:val="16"/>
              </w:rPr>
            </w:pPr>
            <w:r w:rsidRPr="00F70A87">
              <w:rPr>
                <w:rFonts w:ascii="Times New Roman" w:hAnsi="Times New Roman" w:cs="Times New Roman"/>
                <w:b/>
                <w:bCs/>
                <w:sz w:val="16"/>
                <w:szCs w:val="16"/>
              </w:rPr>
              <w:t xml:space="preserve">Всего за 5 лет </w:t>
            </w:r>
          </w:p>
        </w:tc>
      </w:tr>
      <w:tr w:rsidR="00F70A87" w:rsidRPr="0003621A" w:rsidTr="00F70A87">
        <w:trPr>
          <w:cantSplit/>
          <w:trHeight w:val="123"/>
        </w:trPr>
        <w:tc>
          <w:tcPr>
            <w:tcW w:w="14283" w:type="dxa"/>
            <w:gridSpan w:val="12"/>
            <w:tcBorders>
              <w:left w:val="double" w:sz="6" w:space="0" w:color="auto"/>
              <w:bottom w:val="double" w:sz="6" w:space="0" w:color="auto"/>
              <w:right w:val="double" w:sz="4" w:space="0" w:color="auto"/>
            </w:tcBorders>
            <w:shd w:val="clear" w:color="auto" w:fill="BFBFBF"/>
            <w:vAlign w:val="center"/>
          </w:tcPr>
          <w:p w:rsidR="00F70A87" w:rsidRPr="0003621A" w:rsidRDefault="00F70A87" w:rsidP="00F70A87">
            <w:pPr>
              <w:pStyle w:val="af"/>
              <w:jc w:val="center"/>
              <w:rPr>
                <w:rFonts w:ascii="Times New Roman" w:hAnsi="Times New Roman" w:cs="Times New Roman"/>
                <w:b/>
                <w:bCs/>
              </w:rPr>
            </w:pPr>
            <w:r w:rsidRPr="0003621A">
              <w:rPr>
                <w:rFonts w:ascii="Times New Roman" w:hAnsi="Times New Roman" w:cs="Times New Roman"/>
                <w:b/>
                <w:bCs/>
              </w:rPr>
              <w:t>Обязательная часть</w:t>
            </w:r>
          </w:p>
        </w:tc>
        <w:tc>
          <w:tcPr>
            <w:tcW w:w="851" w:type="dxa"/>
            <w:tcBorders>
              <w:left w:val="double" w:sz="6" w:space="0" w:color="auto"/>
              <w:bottom w:val="double" w:sz="6" w:space="0" w:color="auto"/>
              <w:right w:val="double" w:sz="4" w:space="0" w:color="auto"/>
            </w:tcBorders>
            <w:shd w:val="clear" w:color="auto" w:fill="D9D9D9" w:themeFill="background1" w:themeFillShade="D9"/>
          </w:tcPr>
          <w:p w:rsidR="00F70A87" w:rsidRPr="0003621A" w:rsidRDefault="00F70A87" w:rsidP="00F70A87">
            <w:pPr>
              <w:pStyle w:val="af"/>
              <w:jc w:val="center"/>
              <w:rPr>
                <w:rFonts w:ascii="Times New Roman" w:hAnsi="Times New Roman" w:cs="Times New Roman"/>
                <w:b/>
                <w:bCs/>
              </w:rPr>
            </w:pPr>
          </w:p>
        </w:tc>
      </w:tr>
      <w:tr w:rsidR="00F70A87" w:rsidRPr="0003621A" w:rsidTr="00F70A87">
        <w:trPr>
          <w:cantSplit/>
        </w:trPr>
        <w:tc>
          <w:tcPr>
            <w:tcW w:w="3510" w:type="dxa"/>
            <w:vMerge w:val="restart"/>
            <w:tcBorders>
              <w:top w:val="double" w:sz="6" w:space="0" w:color="auto"/>
              <w:left w:val="double" w:sz="6" w:space="0" w:color="auto"/>
              <w:right w:val="double" w:sz="6" w:space="0" w:color="auto"/>
            </w:tcBorders>
          </w:tcPr>
          <w:p w:rsidR="00F70A87" w:rsidRPr="00F70A87" w:rsidRDefault="00F70A87" w:rsidP="00F70A87">
            <w:pPr>
              <w:pStyle w:val="af"/>
              <w:rPr>
                <w:rFonts w:ascii="Times New Roman" w:hAnsi="Times New Roman" w:cs="Times New Roman"/>
                <w:b/>
                <w:bCs/>
                <w:i/>
                <w:iCs/>
                <w:sz w:val="20"/>
                <w:szCs w:val="20"/>
              </w:rPr>
            </w:pPr>
            <w:r w:rsidRPr="00F70A87">
              <w:rPr>
                <w:rFonts w:ascii="Times New Roman" w:hAnsi="Times New Roman" w:cs="Times New Roman"/>
                <w:b/>
                <w:bCs/>
                <w:i/>
                <w:iCs/>
                <w:sz w:val="20"/>
                <w:szCs w:val="20"/>
              </w:rPr>
              <w:t>Русский язык и литература</w:t>
            </w:r>
          </w:p>
        </w:tc>
        <w:tc>
          <w:tcPr>
            <w:tcW w:w="3402" w:type="dxa"/>
            <w:tcBorders>
              <w:top w:val="double" w:sz="6" w:space="0" w:color="auto"/>
              <w:left w:val="double" w:sz="6" w:space="0" w:color="auto"/>
              <w:right w:val="double" w:sz="4" w:space="0" w:color="auto"/>
            </w:tcBorders>
          </w:tcPr>
          <w:p w:rsidR="00F70A87" w:rsidRPr="0019109B" w:rsidRDefault="00F70A87" w:rsidP="00F70A87">
            <w:pPr>
              <w:pStyle w:val="af"/>
              <w:rPr>
                <w:rFonts w:ascii="Times New Roman" w:hAnsi="Times New Roman" w:cs="Times New Roman"/>
                <w:b/>
                <w:bCs/>
                <w:sz w:val="18"/>
                <w:szCs w:val="18"/>
              </w:rPr>
            </w:pPr>
            <w:r w:rsidRPr="0019109B">
              <w:rPr>
                <w:rFonts w:ascii="Times New Roman" w:hAnsi="Times New Roman" w:cs="Times New Roman"/>
                <w:b/>
                <w:bCs/>
                <w:sz w:val="18"/>
                <w:szCs w:val="18"/>
              </w:rPr>
              <w:t>Русский язык</w:t>
            </w:r>
          </w:p>
        </w:tc>
        <w:tc>
          <w:tcPr>
            <w:tcW w:w="850" w:type="dxa"/>
            <w:tcBorders>
              <w:top w:val="double" w:sz="6" w:space="0" w:color="auto"/>
              <w:left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5</w:t>
            </w:r>
          </w:p>
        </w:tc>
        <w:tc>
          <w:tcPr>
            <w:tcW w:w="851" w:type="dxa"/>
            <w:tcBorders>
              <w:top w:val="double" w:sz="6"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5</w:t>
            </w:r>
          </w:p>
        </w:tc>
        <w:tc>
          <w:tcPr>
            <w:tcW w:w="709" w:type="dxa"/>
            <w:tcBorders>
              <w:top w:val="double" w:sz="6" w:space="0" w:color="auto"/>
              <w:right w:val="double" w:sz="4" w:space="0" w:color="auto"/>
            </w:tcBorders>
            <w:vAlign w:val="center"/>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6</w:t>
            </w:r>
          </w:p>
        </w:tc>
        <w:tc>
          <w:tcPr>
            <w:tcW w:w="709" w:type="dxa"/>
            <w:tcBorders>
              <w:top w:val="double" w:sz="6" w:space="0" w:color="auto"/>
              <w:right w:val="double" w:sz="4" w:space="0" w:color="auto"/>
            </w:tcBorders>
            <w:vAlign w:val="center"/>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6</w:t>
            </w:r>
          </w:p>
        </w:tc>
        <w:tc>
          <w:tcPr>
            <w:tcW w:w="709" w:type="dxa"/>
            <w:tcBorders>
              <w:top w:val="double" w:sz="6"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4</w:t>
            </w:r>
          </w:p>
        </w:tc>
        <w:tc>
          <w:tcPr>
            <w:tcW w:w="708" w:type="dxa"/>
            <w:tcBorders>
              <w:top w:val="double" w:sz="6"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4</w:t>
            </w:r>
          </w:p>
        </w:tc>
        <w:tc>
          <w:tcPr>
            <w:tcW w:w="709" w:type="dxa"/>
            <w:tcBorders>
              <w:top w:val="double" w:sz="6" w:space="0" w:color="auto"/>
              <w:right w:val="double" w:sz="4" w:space="0" w:color="auto"/>
            </w:tcBorders>
            <w:vAlign w:val="center"/>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c>
          <w:tcPr>
            <w:tcW w:w="709" w:type="dxa"/>
            <w:tcBorders>
              <w:top w:val="double" w:sz="6" w:space="0" w:color="auto"/>
              <w:right w:val="double" w:sz="4" w:space="0" w:color="auto"/>
            </w:tcBorders>
            <w:vAlign w:val="center"/>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c>
          <w:tcPr>
            <w:tcW w:w="709" w:type="dxa"/>
            <w:tcBorders>
              <w:top w:val="double" w:sz="6"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c>
          <w:tcPr>
            <w:tcW w:w="708" w:type="dxa"/>
            <w:tcBorders>
              <w:top w:val="double" w:sz="6"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c>
          <w:tcPr>
            <w:tcW w:w="851" w:type="dxa"/>
            <w:tcBorders>
              <w:top w:val="double" w:sz="6" w:space="0" w:color="auto"/>
              <w:right w:val="double" w:sz="4" w:space="0" w:color="auto"/>
            </w:tcBorders>
            <w:shd w:val="clear" w:color="auto" w:fill="D9D9D9" w:themeFill="background1" w:themeFillShade="D9"/>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21</w:t>
            </w:r>
          </w:p>
        </w:tc>
      </w:tr>
      <w:tr w:rsidR="00F70A87" w:rsidRPr="0003621A" w:rsidTr="00F70A87">
        <w:trPr>
          <w:cantSplit/>
        </w:trPr>
        <w:tc>
          <w:tcPr>
            <w:tcW w:w="3510" w:type="dxa"/>
            <w:vMerge/>
            <w:tcBorders>
              <w:left w:val="double" w:sz="6" w:space="0" w:color="auto"/>
              <w:bottom w:val="double" w:sz="4" w:space="0" w:color="auto"/>
              <w:right w:val="double" w:sz="6" w:space="0" w:color="auto"/>
            </w:tcBorders>
          </w:tcPr>
          <w:p w:rsidR="00F70A87" w:rsidRPr="00F70A87" w:rsidRDefault="00F70A87" w:rsidP="00F70A87">
            <w:pPr>
              <w:pStyle w:val="af"/>
              <w:rPr>
                <w:rFonts w:ascii="Times New Roman" w:hAnsi="Times New Roman" w:cs="Times New Roman"/>
                <w:b/>
                <w:bCs/>
                <w:i/>
                <w:iCs/>
                <w:sz w:val="20"/>
                <w:szCs w:val="20"/>
              </w:rPr>
            </w:pPr>
          </w:p>
        </w:tc>
        <w:tc>
          <w:tcPr>
            <w:tcW w:w="3402" w:type="dxa"/>
            <w:tcBorders>
              <w:left w:val="double" w:sz="6" w:space="0" w:color="auto"/>
              <w:bottom w:val="double" w:sz="4" w:space="0" w:color="auto"/>
              <w:right w:val="double" w:sz="4" w:space="0" w:color="auto"/>
            </w:tcBorders>
          </w:tcPr>
          <w:p w:rsidR="00F70A87" w:rsidRPr="0019109B" w:rsidRDefault="00F70A87" w:rsidP="00F70A87">
            <w:pPr>
              <w:pStyle w:val="af"/>
              <w:rPr>
                <w:rFonts w:ascii="Times New Roman" w:hAnsi="Times New Roman" w:cs="Times New Roman"/>
                <w:b/>
                <w:bCs/>
                <w:sz w:val="18"/>
                <w:szCs w:val="18"/>
              </w:rPr>
            </w:pPr>
            <w:r w:rsidRPr="0019109B">
              <w:rPr>
                <w:rFonts w:ascii="Times New Roman" w:hAnsi="Times New Roman" w:cs="Times New Roman"/>
                <w:b/>
                <w:bCs/>
                <w:sz w:val="18"/>
                <w:szCs w:val="18"/>
              </w:rPr>
              <w:t>Литература</w:t>
            </w:r>
          </w:p>
        </w:tc>
        <w:tc>
          <w:tcPr>
            <w:tcW w:w="850" w:type="dxa"/>
            <w:tcBorders>
              <w:left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c>
          <w:tcPr>
            <w:tcW w:w="851"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c>
          <w:tcPr>
            <w:tcW w:w="709" w:type="dxa"/>
            <w:tcBorders>
              <w:bottom w:val="double" w:sz="4" w:space="0" w:color="auto"/>
              <w:right w:val="double" w:sz="4" w:space="0" w:color="auto"/>
            </w:tcBorders>
            <w:vAlign w:val="center"/>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c>
          <w:tcPr>
            <w:tcW w:w="709" w:type="dxa"/>
            <w:tcBorders>
              <w:bottom w:val="double" w:sz="4" w:space="0" w:color="auto"/>
              <w:right w:val="double" w:sz="4" w:space="0" w:color="auto"/>
            </w:tcBorders>
            <w:vAlign w:val="center"/>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c>
          <w:tcPr>
            <w:tcW w:w="709"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w:t>
            </w:r>
          </w:p>
        </w:tc>
        <w:tc>
          <w:tcPr>
            <w:tcW w:w="708"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w:t>
            </w:r>
          </w:p>
        </w:tc>
        <w:tc>
          <w:tcPr>
            <w:tcW w:w="709" w:type="dxa"/>
            <w:tcBorders>
              <w:bottom w:val="double" w:sz="4" w:space="0" w:color="auto"/>
              <w:right w:val="double" w:sz="4" w:space="0" w:color="auto"/>
            </w:tcBorders>
            <w:vAlign w:val="center"/>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w:t>
            </w:r>
          </w:p>
        </w:tc>
        <w:tc>
          <w:tcPr>
            <w:tcW w:w="709" w:type="dxa"/>
            <w:tcBorders>
              <w:bottom w:val="double" w:sz="4" w:space="0" w:color="auto"/>
              <w:right w:val="double" w:sz="4" w:space="0" w:color="auto"/>
            </w:tcBorders>
            <w:vAlign w:val="center"/>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w:t>
            </w:r>
          </w:p>
        </w:tc>
        <w:tc>
          <w:tcPr>
            <w:tcW w:w="709"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c>
          <w:tcPr>
            <w:tcW w:w="708"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c>
          <w:tcPr>
            <w:tcW w:w="851" w:type="dxa"/>
            <w:tcBorders>
              <w:bottom w:val="double" w:sz="4" w:space="0" w:color="auto"/>
              <w:right w:val="double" w:sz="4" w:space="0" w:color="auto"/>
            </w:tcBorders>
            <w:shd w:val="clear" w:color="auto" w:fill="D9D9D9" w:themeFill="background1" w:themeFillShade="D9"/>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13</w:t>
            </w:r>
          </w:p>
        </w:tc>
      </w:tr>
      <w:tr w:rsidR="00F70A87" w:rsidRPr="0003621A" w:rsidTr="00F70A87">
        <w:trPr>
          <w:cantSplit/>
        </w:trPr>
        <w:tc>
          <w:tcPr>
            <w:tcW w:w="3510" w:type="dxa"/>
            <w:tcBorders>
              <w:top w:val="double" w:sz="4" w:space="0" w:color="auto"/>
              <w:left w:val="double" w:sz="6" w:space="0" w:color="auto"/>
              <w:bottom w:val="double" w:sz="4" w:space="0" w:color="auto"/>
              <w:right w:val="double" w:sz="6" w:space="0" w:color="auto"/>
            </w:tcBorders>
          </w:tcPr>
          <w:p w:rsidR="00F70A87" w:rsidRPr="00F70A87" w:rsidRDefault="00F70A87" w:rsidP="00F70A87">
            <w:pPr>
              <w:pStyle w:val="af"/>
              <w:rPr>
                <w:rFonts w:ascii="Times New Roman" w:hAnsi="Times New Roman" w:cs="Times New Roman"/>
                <w:b/>
                <w:bCs/>
                <w:i/>
                <w:iCs/>
                <w:sz w:val="20"/>
                <w:szCs w:val="20"/>
              </w:rPr>
            </w:pPr>
            <w:r w:rsidRPr="00F70A87">
              <w:rPr>
                <w:rFonts w:ascii="Times New Roman" w:hAnsi="Times New Roman" w:cs="Times New Roman"/>
                <w:b/>
                <w:bCs/>
                <w:i/>
                <w:iCs/>
                <w:sz w:val="20"/>
                <w:szCs w:val="20"/>
              </w:rPr>
              <w:t>Родной язык и литература</w:t>
            </w:r>
          </w:p>
        </w:tc>
        <w:tc>
          <w:tcPr>
            <w:tcW w:w="3402" w:type="dxa"/>
            <w:tcBorders>
              <w:top w:val="double" w:sz="4" w:space="0" w:color="auto"/>
              <w:left w:val="double" w:sz="6" w:space="0" w:color="auto"/>
              <w:bottom w:val="double" w:sz="4" w:space="0" w:color="auto"/>
              <w:right w:val="double" w:sz="4" w:space="0" w:color="auto"/>
            </w:tcBorders>
          </w:tcPr>
          <w:p w:rsidR="00F70A87" w:rsidRPr="0019109B" w:rsidRDefault="00F70A87" w:rsidP="00F70A87">
            <w:pPr>
              <w:pStyle w:val="af"/>
              <w:rPr>
                <w:rFonts w:ascii="Times New Roman" w:hAnsi="Times New Roman" w:cs="Times New Roman"/>
                <w:b/>
                <w:bCs/>
                <w:sz w:val="18"/>
                <w:szCs w:val="18"/>
              </w:rPr>
            </w:pPr>
            <w:r w:rsidRPr="0019109B">
              <w:rPr>
                <w:rFonts w:ascii="Times New Roman" w:hAnsi="Times New Roman" w:cs="Times New Roman"/>
                <w:b/>
                <w:bCs/>
                <w:sz w:val="18"/>
                <w:szCs w:val="18"/>
              </w:rPr>
              <w:t>Родной язык и родная литература</w:t>
            </w:r>
          </w:p>
        </w:tc>
        <w:tc>
          <w:tcPr>
            <w:tcW w:w="850" w:type="dxa"/>
            <w:tcBorders>
              <w:top w:val="double" w:sz="4" w:space="0" w:color="auto"/>
              <w:left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c>
          <w:tcPr>
            <w:tcW w:w="851" w:type="dxa"/>
            <w:tcBorders>
              <w:top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c>
          <w:tcPr>
            <w:tcW w:w="709" w:type="dxa"/>
            <w:tcBorders>
              <w:top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c>
          <w:tcPr>
            <w:tcW w:w="709" w:type="dxa"/>
            <w:tcBorders>
              <w:top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c>
          <w:tcPr>
            <w:tcW w:w="709" w:type="dxa"/>
            <w:tcBorders>
              <w:top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c>
          <w:tcPr>
            <w:tcW w:w="708" w:type="dxa"/>
            <w:tcBorders>
              <w:top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c>
          <w:tcPr>
            <w:tcW w:w="709" w:type="dxa"/>
            <w:tcBorders>
              <w:top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c>
          <w:tcPr>
            <w:tcW w:w="709" w:type="dxa"/>
            <w:tcBorders>
              <w:top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c>
          <w:tcPr>
            <w:tcW w:w="709" w:type="dxa"/>
            <w:tcBorders>
              <w:top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c>
          <w:tcPr>
            <w:tcW w:w="708" w:type="dxa"/>
            <w:tcBorders>
              <w:top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c>
          <w:tcPr>
            <w:tcW w:w="851" w:type="dxa"/>
            <w:tcBorders>
              <w:top w:val="double" w:sz="4" w:space="0" w:color="auto"/>
              <w:bottom w:val="double" w:sz="4" w:space="0" w:color="auto"/>
              <w:right w:val="double" w:sz="4" w:space="0" w:color="auto"/>
            </w:tcBorders>
            <w:shd w:val="clear" w:color="auto" w:fill="D9D9D9" w:themeFill="background1" w:themeFillShade="D9"/>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15</w:t>
            </w:r>
          </w:p>
        </w:tc>
      </w:tr>
      <w:tr w:rsidR="00F70A87" w:rsidRPr="0003621A" w:rsidTr="00F70A87">
        <w:trPr>
          <w:cantSplit/>
        </w:trPr>
        <w:tc>
          <w:tcPr>
            <w:tcW w:w="3510" w:type="dxa"/>
            <w:vMerge w:val="restart"/>
            <w:tcBorders>
              <w:top w:val="double" w:sz="4" w:space="0" w:color="auto"/>
              <w:left w:val="double" w:sz="6" w:space="0" w:color="auto"/>
              <w:right w:val="double" w:sz="6" w:space="0" w:color="auto"/>
            </w:tcBorders>
          </w:tcPr>
          <w:p w:rsidR="00F70A87" w:rsidRPr="00F70A87" w:rsidRDefault="00F70A87" w:rsidP="00F70A87">
            <w:pPr>
              <w:pStyle w:val="af"/>
              <w:rPr>
                <w:rFonts w:ascii="Times New Roman" w:hAnsi="Times New Roman" w:cs="Times New Roman"/>
                <w:b/>
                <w:bCs/>
                <w:i/>
                <w:iCs/>
                <w:sz w:val="20"/>
                <w:szCs w:val="20"/>
              </w:rPr>
            </w:pPr>
            <w:r w:rsidRPr="00F70A87">
              <w:rPr>
                <w:rFonts w:ascii="Times New Roman" w:hAnsi="Times New Roman" w:cs="Times New Roman"/>
                <w:b/>
                <w:bCs/>
                <w:i/>
                <w:iCs/>
                <w:sz w:val="20"/>
                <w:szCs w:val="20"/>
              </w:rPr>
              <w:t>Иностранные языки</w:t>
            </w:r>
          </w:p>
        </w:tc>
        <w:tc>
          <w:tcPr>
            <w:tcW w:w="3402" w:type="dxa"/>
            <w:tcBorders>
              <w:top w:val="double" w:sz="4" w:space="0" w:color="auto"/>
              <w:left w:val="double" w:sz="6" w:space="0" w:color="auto"/>
              <w:right w:val="double" w:sz="4" w:space="0" w:color="auto"/>
            </w:tcBorders>
          </w:tcPr>
          <w:p w:rsidR="00F70A87" w:rsidRPr="0019109B" w:rsidRDefault="00F70A87" w:rsidP="00F70A87">
            <w:pPr>
              <w:pStyle w:val="af"/>
              <w:rPr>
                <w:rFonts w:ascii="Times New Roman" w:hAnsi="Times New Roman" w:cs="Times New Roman"/>
                <w:b/>
                <w:bCs/>
                <w:sz w:val="18"/>
                <w:szCs w:val="18"/>
              </w:rPr>
            </w:pPr>
            <w:r w:rsidRPr="0019109B">
              <w:rPr>
                <w:rFonts w:ascii="Times New Roman" w:hAnsi="Times New Roman" w:cs="Times New Roman"/>
                <w:b/>
                <w:bCs/>
                <w:sz w:val="18"/>
                <w:szCs w:val="18"/>
              </w:rPr>
              <w:t>Иностранный язык (англ.)</w:t>
            </w:r>
          </w:p>
        </w:tc>
        <w:tc>
          <w:tcPr>
            <w:tcW w:w="850" w:type="dxa"/>
            <w:tcBorders>
              <w:top w:val="double" w:sz="4" w:space="0" w:color="auto"/>
              <w:left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c>
          <w:tcPr>
            <w:tcW w:w="851"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c>
          <w:tcPr>
            <w:tcW w:w="709" w:type="dxa"/>
            <w:tcBorders>
              <w:top w:val="double" w:sz="4" w:space="0" w:color="auto"/>
              <w:right w:val="double" w:sz="4" w:space="0" w:color="auto"/>
            </w:tcBorders>
            <w:vAlign w:val="center"/>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c>
          <w:tcPr>
            <w:tcW w:w="709" w:type="dxa"/>
            <w:tcBorders>
              <w:top w:val="double" w:sz="4" w:space="0" w:color="auto"/>
              <w:right w:val="double" w:sz="4" w:space="0" w:color="auto"/>
            </w:tcBorders>
            <w:vAlign w:val="center"/>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c>
          <w:tcPr>
            <w:tcW w:w="709"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c>
          <w:tcPr>
            <w:tcW w:w="708"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c>
          <w:tcPr>
            <w:tcW w:w="709" w:type="dxa"/>
            <w:tcBorders>
              <w:top w:val="double" w:sz="4" w:space="0" w:color="auto"/>
              <w:right w:val="double" w:sz="4" w:space="0" w:color="auto"/>
            </w:tcBorders>
            <w:vAlign w:val="center"/>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c>
          <w:tcPr>
            <w:tcW w:w="709" w:type="dxa"/>
            <w:tcBorders>
              <w:top w:val="double" w:sz="4" w:space="0" w:color="auto"/>
              <w:right w:val="double" w:sz="4" w:space="0" w:color="auto"/>
            </w:tcBorders>
            <w:vAlign w:val="center"/>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c>
          <w:tcPr>
            <w:tcW w:w="709"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c>
          <w:tcPr>
            <w:tcW w:w="708"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c>
          <w:tcPr>
            <w:tcW w:w="851" w:type="dxa"/>
            <w:tcBorders>
              <w:top w:val="double" w:sz="4" w:space="0" w:color="auto"/>
              <w:right w:val="double" w:sz="4" w:space="0" w:color="auto"/>
            </w:tcBorders>
            <w:shd w:val="clear" w:color="auto" w:fill="D9D9D9" w:themeFill="background1" w:themeFillShade="D9"/>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15</w:t>
            </w:r>
          </w:p>
        </w:tc>
      </w:tr>
      <w:tr w:rsidR="00F70A87" w:rsidRPr="0003621A" w:rsidTr="00F70A87">
        <w:trPr>
          <w:cantSplit/>
        </w:trPr>
        <w:tc>
          <w:tcPr>
            <w:tcW w:w="3510" w:type="dxa"/>
            <w:vMerge/>
            <w:tcBorders>
              <w:left w:val="double" w:sz="6" w:space="0" w:color="auto"/>
              <w:bottom w:val="double" w:sz="4" w:space="0" w:color="auto"/>
              <w:right w:val="double" w:sz="6" w:space="0" w:color="auto"/>
            </w:tcBorders>
          </w:tcPr>
          <w:p w:rsidR="00F70A87" w:rsidRPr="00F70A87" w:rsidRDefault="00F70A87" w:rsidP="00F70A87">
            <w:pPr>
              <w:pStyle w:val="af"/>
              <w:rPr>
                <w:rFonts w:ascii="Times New Roman" w:hAnsi="Times New Roman" w:cs="Times New Roman"/>
                <w:b/>
                <w:bCs/>
                <w:i/>
                <w:iCs/>
                <w:sz w:val="20"/>
                <w:szCs w:val="20"/>
              </w:rPr>
            </w:pPr>
          </w:p>
        </w:tc>
        <w:tc>
          <w:tcPr>
            <w:tcW w:w="3402" w:type="dxa"/>
            <w:tcBorders>
              <w:left w:val="double" w:sz="6" w:space="0" w:color="auto"/>
              <w:bottom w:val="double" w:sz="4" w:space="0" w:color="auto"/>
              <w:right w:val="double" w:sz="4" w:space="0" w:color="auto"/>
            </w:tcBorders>
          </w:tcPr>
          <w:p w:rsidR="00F70A87" w:rsidRPr="0019109B" w:rsidRDefault="00F70A87" w:rsidP="00F70A87">
            <w:pPr>
              <w:pStyle w:val="af"/>
              <w:rPr>
                <w:rFonts w:ascii="Times New Roman" w:hAnsi="Times New Roman" w:cs="Times New Roman"/>
                <w:b/>
                <w:bCs/>
                <w:sz w:val="18"/>
                <w:szCs w:val="18"/>
              </w:rPr>
            </w:pPr>
            <w:r w:rsidRPr="0019109B">
              <w:rPr>
                <w:rFonts w:ascii="Times New Roman" w:hAnsi="Times New Roman" w:cs="Times New Roman"/>
                <w:b/>
                <w:bCs/>
                <w:sz w:val="18"/>
                <w:szCs w:val="18"/>
              </w:rPr>
              <w:t>Второй иностранный язык</w:t>
            </w:r>
          </w:p>
        </w:tc>
        <w:tc>
          <w:tcPr>
            <w:tcW w:w="850" w:type="dxa"/>
            <w:tcBorders>
              <w:left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w:t>
            </w:r>
          </w:p>
        </w:tc>
        <w:tc>
          <w:tcPr>
            <w:tcW w:w="851"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w:t>
            </w:r>
          </w:p>
        </w:tc>
        <w:tc>
          <w:tcPr>
            <w:tcW w:w="709"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w:t>
            </w:r>
          </w:p>
        </w:tc>
        <w:tc>
          <w:tcPr>
            <w:tcW w:w="709"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w:t>
            </w:r>
          </w:p>
        </w:tc>
        <w:tc>
          <w:tcPr>
            <w:tcW w:w="709"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w:t>
            </w:r>
          </w:p>
        </w:tc>
        <w:tc>
          <w:tcPr>
            <w:tcW w:w="708"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w:t>
            </w:r>
          </w:p>
        </w:tc>
        <w:tc>
          <w:tcPr>
            <w:tcW w:w="709"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w:t>
            </w:r>
          </w:p>
        </w:tc>
        <w:tc>
          <w:tcPr>
            <w:tcW w:w="709"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w:t>
            </w:r>
          </w:p>
        </w:tc>
        <w:tc>
          <w:tcPr>
            <w:tcW w:w="709"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w:t>
            </w:r>
          </w:p>
        </w:tc>
        <w:tc>
          <w:tcPr>
            <w:tcW w:w="708"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w:t>
            </w:r>
          </w:p>
        </w:tc>
        <w:tc>
          <w:tcPr>
            <w:tcW w:w="851" w:type="dxa"/>
            <w:tcBorders>
              <w:bottom w:val="double" w:sz="4" w:space="0" w:color="auto"/>
              <w:right w:val="double" w:sz="4" w:space="0" w:color="auto"/>
            </w:tcBorders>
            <w:shd w:val="clear" w:color="auto" w:fill="D9D9D9" w:themeFill="background1" w:themeFillShade="D9"/>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5*</w:t>
            </w:r>
          </w:p>
        </w:tc>
      </w:tr>
      <w:tr w:rsidR="00F70A87" w:rsidRPr="0003621A" w:rsidTr="00F70A87">
        <w:trPr>
          <w:cantSplit/>
        </w:trPr>
        <w:tc>
          <w:tcPr>
            <w:tcW w:w="3510" w:type="dxa"/>
            <w:vMerge w:val="restart"/>
            <w:tcBorders>
              <w:top w:val="double" w:sz="4" w:space="0" w:color="auto"/>
              <w:left w:val="double" w:sz="6" w:space="0" w:color="auto"/>
              <w:right w:val="double" w:sz="6" w:space="0" w:color="auto"/>
            </w:tcBorders>
          </w:tcPr>
          <w:p w:rsidR="00F70A87" w:rsidRPr="00F70A87" w:rsidRDefault="00F70A87" w:rsidP="00F70A87">
            <w:pPr>
              <w:pStyle w:val="af"/>
              <w:rPr>
                <w:rFonts w:ascii="Times New Roman" w:hAnsi="Times New Roman" w:cs="Times New Roman"/>
                <w:b/>
                <w:bCs/>
                <w:i/>
                <w:iCs/>
                <w:sz w:val="20"/>
                <w:szCs w:val="20"/>
              </w:rPr>
            </w:pPr>
            <w:r w:rsidRPr="00F70A87">
              <w:rPr>
                <w:rFonts w:ascii="Times New Roman" w:hAnsi="Times New Roman" w:cs="Times New Roman"/>
                <w:b/>
                <w:bCs/>
                <w:i/>
                <w:iCs/>
                <w:sz w:val="20"/>
                <w:szCs w:val="20"/>
              </w:rPr>
              <w:t>Математика и информатика</w:t>
            </w:r>
          </w:p>
        </w:tc>
        <w:tc>
          <w:tcPr>
            <w:tcW w:w="3402" w:type="dxa"/>
            <w:tcBorders>
              <w:top w:val="double" w:sz="4" w:space="0" w:color="auto"/>
              <w:left w:val="double" w:sz="6" w:space="0" w:color="auto"/>
              <w:right w:val="double" w:sz="4" w:space="0" w:color="auto"/>
            </w:tcBorders>
          </w:tcPr>
          <w:p w:rsidR="00F70A87" w:rsidRPr="0019109B" w:rsidRDefault="00F70A87" w:rsidP="00F70A87">
            <w:pPr>
              <w:pStyle w:val="af"/>
              <w:rPr>
                <w:rFonts w:ascii="Times New Roman" w:hAnsi="Times New Roman" w:cs="Times New Roman"/>
                <w:b/>
                <w:bCs/>
                <w:sz w:val="18"/>
                <w:szCs w:val="18"/>
              </w:rPr>
            </w:pPr>
            <w:r w:rsidRPr="0019109B">
              <w:rPr>
                <w:rFonts w:ascii="Times New Roman" w:hAnsi="Times New Roman" w:cs="Times New Roman"/>
                <w:b/>
                <w:bCs/>
                <w:sz w:val="18"/>
                <w:szCs w:val="18"/>
              </w:rPr>
              <w:t>Математика</w:t>
            </w:r>
          </w:p>
        </w:tc>
        <w:tc>
          <w:tcPr>
            <w:tcW w:w="850" w:type="dxa"/>
            <w:tcBorders>
              <w:top w:val="double" w:sz="4" w:space="0" w:color="auto"/>
              <w:left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5</w:t>
            </w:r>
          </w:p>
        </w:tc>
        <w:tc>
          <w:tcPr>
            <w:tcW w:w="851"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5</w:t>
            </w:r>
          </w:p>
        </w:tc>
        <w:tc>
          <w:tcPr>
            <w:tcW w:w="709" w:type="dxa"/>
            <w:tcBorders>
              <w:top w:val="double" w:sz="4" w:space="0" w:color="auto"/>
              <w:right w:val="double" w:sz="4" w:space="0" w:color="auto"/>
            </w:tcBorders>
            <w:vAlign w:val="center"/>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5</w:t>
            </w:r>
          </w:p>
        </w:tc>
        <w:tc>
          <w:tcPr>
            <w:tcW w:w="709" w:type="dxa"/>
            <w:tcBorders>
              <w:top w:val="double" w:sz="4" w:space="0" w:color="auto"/>
              <w:right w:val="double" w:sz="4" w:space="0" w:color="auto"/>
            </w:tcBorders>
            <w:vAlign w:val="center"/>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5</w:t>
            </w:r>
          </w:p>
        </w:tc>
        <w:tc>
          <w:tcPr>
            <w:tcW w:w="709"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5</w:t>
            </w:r>
          </w:p>
        </w:tc>
        <w:tc>
          <w:tcPr>
            <w:tcW w:w="708"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5</w:t>
            </w:r>
          </w:p>
        </w:tc>
        <w:tc>
          <w:tcPr>
            <w:tcW w:w="709" w:type="dxa"/>
            <w:tcBorders>
              <w:top w:val="double" w:sz="4" w:space="0" w:color="auto"/>
              <w:right w:val="double" w:sz="4" w:space="0" w:color="auto"/>
            </w:tcBorders>
            <w:vAlign w:val="center"/>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5</w:t>
            </w:r>
          </w:p>
        </w:tc>
        <w:tc>
          <w:tcPr>
            <w:tcW w:w="709" w:type="dxa"/>
            <w:tcBorders>
              <w:top w:val="double" w:sz="4" w:space="0" w:color="auto"/>
              <w:right w:val="double" w:sz="4" w:space="0" w:color="auto"/>
            </w:tcBorders>
            <w:vAlign w:val="center"/>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5</w:t>
            </w:r>
          </w:p>
        </w:tc>
        <w:tc>
          <w:tcPr>
            <w:tcW w:w="709"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5</w:t>
            </w:r>
          </w:p>
        </w:tc>
        <w:tc>
          <w:tcPr>
            <w:tcW w:w="708"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5</w:t>
            </w:r>
          </w:p>
        </w:tc>
        <w:tc>
          <w:tcPr>
            <w:tcW w:w="851" w:type="dxa"/>
            <w:tcBorders>
              <w:top w:val="double" w:sz="4" w:space="0" w:color="auto"/>
              <w:right w:val="double" w:sz="4" w:space="0" w:color="auto"/>
            </w:tcBorders>
            <w:shd w:val="clear" w:color="auto" w:fill="D9D9D9" w:themeFill="background1" w:themeFillShade="D9"/>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25</w:t>
            </w:r>
          </w:p>
        </w:tc>
      </w:tr>
      <w:tr w:rsidR="00F70A87" w:rsidRPr="0003621A" w:rsidTr="00F70A87">
        <w:trPr>
          <w:cantSplit/>
        </w:trPr>
        <w:tc>
          <w:tcPr>
            <w:tcW w:w="3510" w:type="dxa"/>
            <w:vMerge/>
            <w:tcBorders>
              <w:left w:val="double" w:sz="6" w:space="0" w:color="auto"/>
              <w:bottom w:val="double" w:sz="4" w:space="0" w:color="auto"/>
              <w:right w:val="double" w:sz="6" w:space="0" w:color="auto"/>
            </w:tcBorders>
          </w:tcPr>
          <w:p w:rsidR="00F70A87" w:rsidRPr="00F70A87" w:rsidRDefault="00F70A87" w:rsidP="00F70A87">
            <w:pPr>
              <w:pStyle w:val="af"/>
              <w:rPr>
                <w:rFonts w:ascii="Times New Roman" w:hAnsi="Times New Roman" w:cs="Times New Roman"/>
                <w:b/>
                <w:bCs/>
                <w:i/>
                <w:iCs/>
                <w:sz w:val="20"/>
                <w:szCs w:val="20"/>
              </w:rPr>
            </w:pPr>
          </w:p>
        </w:tc>
        <w:tc>
          <w:tcPr>
            <w:tcW w:w="3402" w:type="dxa"/>
            <w:tcBorders>
              <w:left w:val="double" w:sz="6" w:space="0" w:color="auto"/>
              <w:bottom w:val="double" w:sz="4" w:space="0" w:color="auto"/>
              <w:right w:val="double" w:sz="4" w:space="0" w:color="auto"/>
            </w:tcBorders>
          </w:tcPr>
          <w:p w:rsidR="00F70A87" w:rsidRPr="0019109B" w:rsidRDefault="00F70A87" w:rsidP="00F70A87">
            <w:pPr>
              <w:pStyle w:val="af"/>
              <w:rPr>
                <w:rFonts w:ascii="Times New Roman" w:hAnsi="Times New Roman" w:cs="Times New Roman"/>
                <w:b/>
                <w:bCs/>
                <w:sz w:val="18"/>
                <w:szCs w:val="18"/>
              </w:rPr>
            </w:pPr>
            <w:r w:rsidRPr="0019109B">
              <w:rPr>
                <w:rFonts w:ascii="Times New Roman" w:hAnsi="Times New Roman" w:cs="Times New Roman"/>
                <w:b/>
                <w:bCs/>
                <w:sz w:val="18"/>
                <w:szCs w:val="18"/>
              </w:rPr>
              <w:t xml:space="preserve">Информатика </w:t>
            </w:r>
          </w:p>
        </w:tc>
        <w:tc>
          <w:tcPr>
            <w:tcW w:w="850" w:type="dxa"/>
            <w:tcBorders>
              <w:left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p>
        </w:tc>
        <w:tc>
          <w:tcPr>
            <w:tcW w:w="851"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p>
        </w:tc>
        <w:tc>
          <w:tcPr>
            <w:tcW w:w="709" w:type="dxa"/>
            <w:tcBorders>
              <w:bottom w:val="double" w:sz="4" w:space="0" w:color="auto"/>
              <w:right w:val="double" w:sz="4" w:space="0" w:color="auto"/>
            </w:tcBorders>
            <w:vAlign w:val="center"/>
          </w:tcPr>
          <w:p w:rsidR="00F70A87" w:rsidRPr="0019109B" w:rsidRDefault="00F70A87" w:rsidP="00F70A87">
            <w:pPr>
              <w:pStyle w:val="af"/>
              <w:jc w:val="center"/>
              <w:rPr>
                <w:rFonts w:ascii="Times New Roman" w:hAnsi="Times New Roman" w:cs="Times New Roman"/>
                <w:b/>
                <w:bCs/>
                <w:sz w:val="18"/>
                <w:szCs w:val="18"/>
              </w:rPr>
            </w:pPr>
          </w:p>
        </w:tc>
        <w:tc>
          <w:tcPr>
            <w:tcW w:w="709" w:type="dxa"/>
            <w:tcBorders>
              <w:bottom w:val="double" w:sz="4" w:space="0" w:color="auto"/>
              <w:right w:val="double" w:sz="4" w:space="0" w:color="auto"/>
            </w:tcBorders>
            <w:vAlign w:val="center"/>
          </w:tcPr>
          <w:p w:rsidR="00F70A87" w:rsidRPr="0019109B" w:rsidRDefault="00F70A87" w:rsidP="00F70A87">
            <w:pPr>
              <w:pStyle w:val="af"/>
              <w:jc w:val="center"/>
              <w:rPr>
                <w:rFonts w:ascii="Times New Roman" w:hAnsi="Times New Roman" w:cs="Times New Roman"/>
                <w:b/>
                <w:bCs/>
                <w:sz w:val="18"/>
                <w:szCs w:val="18"/>
              </w:rPr>
            </w:pPr>
          </w:p>
        </w:tc>
        <w:tc>
          <w:tcPr>
            <w:tcW w:w="709"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w:t>
            </w:r>
          </w:p>
        </w:tc>
        <w:tc>
          <w:tcPr>
            <w:tcW w:w="708"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w:t>
            </w:r>
          </w:p>
        </w:tc>
        <w:tc>
          <w:tcPr>
            <w:tcW w:w="709" w:type="dxa"/>
            <w:tcBorders>
              <w:bottom w:val="double" w:sz="4" w:space="0" w:color="auto"/>
              <w:right w:val="double" w:sz="4" w:space="0" w:color="auto"/>
            </w:tcBorders>
            <w:vAlign w:val="center"/>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w:t>
            </w:r>
          </w:p>
        </w:tc>
        <w:tc>
          <w:tcPr>
            <w:tcW w:w="709" w:type="dxa"/>
            <w:tcBorders>
              <w:bottom w:val="double" w:sz="4" w:space="0" w:color="auto"/>
              <w:right w:val="double" w:sz="4" w:space="0" w:color="auto"/>
            </w:tcBorders>
            <w:vAlign w:val="center"/>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w:t>
            </w:r>
          </w:p>
        </w:tc>
        <w:tc>
          <w:tcPr>
            <w:tcW w:w="709"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w:t>
            </w:r>
          </w:p>
        </w:tc>
        <w:tc>
          <w:tcPr>
            <w:tcW w:w="708"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w:t>
            </w:r>
          </w:p>
        </w:tc>
        <w:tc>
          <w:tcPr>
            <w:tcW w:w="851" w:type="dxa"/>
            <w:tcBorders>
              <w:bottom w:val="double" w:sz="4" w:space="0" w:color="auto"/>
              <w:right w:val="double" w:sz="4" w:space="0" w:color="auto"/>
            </w:tcBorders>
            <w:shd w:val="clear" w:color="auto" w:fill="D9D9D9" w:themeFill="background1" w:themeFillShade="D9"/>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r>
      <w:tr w:rsidR="00F70A87" w:rsidRPr="0003621A" w:rsidTr="00F70A87">
        <w:trPr>
          <w:cantSplit/>
          <w:trHeight w:val="141"/>
        </w:trPr>
        <w:tc>
          <w:tcPr>
            <w:tcW w:w="3510" w:type="dxa"/>
            <w:vMerge w:val="restart"/>
            <w:tcBorders>
              <w:top w:val="double" w:sz="4" w:space="0" w:color="auto"/>
              <w:left w:val="double" w:sz="6" w:space="0" w:color="auto"/>
              <w:bottom w:val="double" w:sz="4" w:space="0" w:color="auto"/>
              <w:right w:val="double" w:sz="6" w:space="0" w:color="auto"/>
            </w:tcBorders>
          </w:tcPr>
          <w:p w:rsidR="00F70A87" w:rsidRPr="00F70A87" w:rsidRDefault="00F70A87" w:rsidP="00F70A87">
            <w:pPr>
              <w:pStyle w:val="af"/>
              <w:rPr>
                <w:rFonts w:ascii="Times New Roman" w:hAnsi="Times New Roman" w:cs="Times New Roman"/>
                <w:b/>
                <w:bCs/>
                <w:i/>
                <w:iCs/>
                <w:sz w:val="20"/>
                <w:szCs w:val="20"/>
              </w:rPr>
            </w:pPr>
            <w:r w:rsidRPr="00F70A87">
              <w:rPr>
                <w:rFonts w:ascii="Times New Roman" w:hAnsi="Times New Roman" w:cs="Times New Roman"/>
                <w:b/>
                <w:bCs/>
                <w:i/>
                <w:iCs/>
                <w:sz w:val="20"/>
                <w:szCs w:val="20"/>
              </w:rPr>
              <w:t xml:space="preserve">Общественно-научные предметы </w:t>
            </w:r>
          </w:p>
        </w:tc>
        <w:tc>
          <w:tcPr>
            <w:tcW w:w="3402" w:type="dxa"/>
            <w:tcBorders>
              <w:top w:val="double" w:sz="4" w:space="0" w:color="auto"/>
              <w:left w:val="double" w:sz="6" w:space="0" w:color="auto"/>
              <w:right w:val="double" w:sz="4" w:space="0" w:color="auto"/>
            </w:tcBorders>
          </w:tcPr>
          <w:p w:rsidR="00F70A87" w:rsidRPr="0019109B" w:rsidRDefault="00F70A87" w:rsidP="00F70A87">
            <w:pPr>
              <w:pStyle w:val="af"/>
              <w:rPr>
                <w:rFonts w:ascii="Times New Roman" w:hAnsi="Times New Roman" w:cs="Times New Roman"/>
                <w:b/>
                <w:bCs/>
                <w:sz w:val="18"/>
                <w:szCs w:val="18"/>
              </w:rPr>
            </w:pPr>
            <w:r w:rsidRPr="0019109B">
              <w:rPr>
                <w:rFonts w:ascii="Times New Roman" w:hAnsi="Times New Roman" w:cs="Times New Roman"/>
                <w:b/>
                <w:bCs/>
                <w:sz w:val="18"/>
                <w:szCs w:val="18"/>
              </w:rPr>
              <w:t>История</w:t>
            </w:r>
          </w:p>
        </w:tc>
        <w:tc>
          <w:tcPr>
            <w:tcW w:w="850" w:type="dxa"/>
            <w:tcBorders>
              <w:top w:val="double" w:sz="4" w:space="0" w:color="auto"/>
              <w:left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w:t>
            </w:r>
          </w:p>
        </w:tc>
        <w:tc>
          <w:tcPr>
            <w:tcW w:w="851"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w:t>
            </w:r>
          </w:p>
        </w:tc>
        <w:tc>
          <w:tcPr>
            <w:tcW w:w="709" w:type="dxa"/>
            <w:tcBorders>
              <w:top w:val="double" w:sz="4" w:space="0" w:color="auto"/>
              <w:right w:val="double" w:sz="4" w:space="0" w:color="auto"/>
            </w:tcBorders>
            <w:vAlign w:val="center"/>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w:t>
            </w:r>
          </w:p>
        </w:tc>
        <w:tc>
          <w:tcPr>
            <w:tcW w:w="709" w:type="dxa"/>
            <w:tcBorders>
              <w:top w:val="double" w:sz="4" w:space="0" w:color="auto"/>
              <w:right w:val="double" w:sz="4" w:space="0" w:color="auto"/>
            </w:tcBorders>
            <w:vAlign w:val="center"/>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w:t>
            </w:r>
          </w:p>
        </w:tc>
        <w:tc>
          <w:tcPr>
            <w:tcW w:w="709"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w:t>
            </w:r>
          </w:p>
        </w:tc>
        <w:tc>
          <w:tcPr>
            <w:tcW w:w="708"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w:t>
            </w:r>
          </w:p>
        </w:tc>
        <w:tc>
          <w:tcPr>
            <w:tcW w:w="709"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w:t>
            </w:r>
          </w:p>
        </w:tc>
        <w:tc>
          <w:tcPr>
            <w:tcW w:w="709"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w:t>
            </w:r>
          </w:p>
        </w:tc>
        <w:tc>
          <w:tcPr>
            <w:tcW w:w="709"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w:t>
            </w:r>
          </w:p>
        </w:tc>
        <w:tc>
          <w:tcPr>
            <w:tcW w:w="708"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w:t>
            </w:r>
          </w:p>
        </w:tc>
        <w:tc>
          <w:tcPr>
            <w:tcW w:w="851" w:type="dxa"/>
            <w:tcBorders>
              <w:top w:val="double" w:sz="4" w:space="0" w:color="auto"/>
              <w:right w:val="double" w:sz="4" w:space="0" w:color="auto"/>
            </w:tcBorders>
            <w:shd w:val="clear" w:color="auto" w:fill="D9D9D9" w:themeFill="background1" w:themeFillShade="D9"/>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10</w:t>
            </w:r>
          </w:p>
        </w:tc>
      </w:tr>
      <w:tr w:rsidR="00F70A87" w:rsidRPr="0003621A" w:rsidTr="00F70A87">
        <w:trPr>
          <w:cantSplit/>
          <w:trHeight w:val="141"/>
        </w:trPr>
        <w:tc>
          <w:tcPr>
            <w:tcW w:w="3510" w:type="dxa"/>
            <w:vMerge/>
            <w:tcBorders>
              <w:top w:val="double" w:sz="4" w:space="0" w:color="auto"/>
              <w:left w:val="double" w:sz="6" w:space="0" w:color="auto"/>
              <w:bottom w:val="double" w:sz="4" w:space="0" w:color="auto"/>
              <w:right w:val="double" w:sz="6" w:space="0" w:color="auto"/>
            </w:tcBorders>
          </w:tcPr>
          <w:p w:rsidR="00F70A87" w:rsidRPr="00F70A87" w:rsidRDefault="00F70A87" w:rsidP="00F70A87">
            <w:pPr>
              <w:pStyle w:val="af"/>
              <w:rPr>
                <w:rFonts w:ascii="Times New Roman" w:hAnsi="Times New Roman" w:cs="Times New Roman"/>
                <w:b/>
                <w:bCs/>
                <w:i/>
                <w:iCs/>
                <w:sz w:val="20"/>
                <w:szCs w:val="20"/>
              </w:rPr>
            </w:pPr>
          </w:p>
        </w:tc>
        <w:tc>
          <w:tcPr>
            <w:tcW w:w="3402" w:type="dxa"/>
            <w:tcBorders>
              <w:left w:val="double" w:sz="6" w:space="0" w:color="auto"/>
              <w:right w:val="double" w:sz="4" w:space="0" w:color="auto"/>
            </w:tcBorders>
          </w:tcPr>
          <w:p w:rsidR="00F70A87" w:rsidRPr="0019109B" w:rsidRDefault="00F70A87" w:rsidP="00F70A87">
            <w:pPr>
              <w:pStyle w:val="af"/>
              <w:rPr>
                <w:rFonts w:ascii="Times New Roman" w:hAnsi="Times New Roman" w:cs="Times New Roman"/>
                <w:b/>
                <w:bCs/>
                <w:sz w:val="18"/>
                <w:szCs w:val="18"/>
              </w:rPr>
            </w:pPr>
            <w:r w:rsidRPr="0019109B">
              <w:rPr>
                <w:rFonts w:ascii="Times New Roman" w:hAnsi="Times New Roman" w:cs="Times New Roman"/>
                <w:b/>
                <w:bCs/>
                <w:sz w:val="18"/>
                <w:szCs w:val="18"/>
              </w:rPr>
              <w:t>История КБР</w:t>
            </w:r>
          </w:p>
        </w:tc>
        <w:tc>
          <w:tcPr>
            <w:tcW w:w="850" w:type="dxa"/>
            <w:tcBorders>
              <w:left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p>
        </w:tc>
        <w:tc>
          <w:tcPr>
            <w:tcW w:w="851" w:type="dxa"/>
            <w:tcBorders>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p>
        </w:tc>
        <w:tc>
          <w:tcPr>
            <w:tcW w:w="709" w:type="dxa"/>
            <w:tcBorders>
              <w:right w:val="double" w:sz="4" w:space="0" w:color="auto"/>
            </w:tcBorders>
            <w:vAlign w:val="center"/>
          </w:tcPr>
          <w:p w:rsidR="00F70A87" w:rsidRPr="0019109B" w:rsidRDefault="00F70A87" w:rsidP="00F70A87">
            <w:pPr>
              <w:pStyle w:val="af"/>
              <w:jc w:val="center"/>
              <w:rPr>
                <w:rFonts w:ascii="Times New Roman" w:hAnsi="Times New Roman" w:cs="Times New Roman"/>
                <w:b/>
                <w:bCs/>
                <w:sz w:val="18"/>
                <w:szCs w:val="18"/>
              </w:rPr>
            </w:pPr>
          </w:p>
        </w:tc>
        <w:tc>
          <w:tcPr>
            <w:tcW w:w="709" w:type="dxa"/>
            <w:tcBorders>
              <w:right w:val="double" w:sz="4" w:space="0" w:color="auto"/>
            </w:tcBorders>
            <w:vAlign w:val="center"/>
          </w:tcPr>
          <w:p w:rsidR="00F70A87" w:rsidRPr="0019109B" w:rsidRDefault="00F70A87" w:rsidP="00F70A87">
            <w:pPr>
              <w:pStyle w:val="af"/>
              <w:jc w:val="center"/>
              <w:rPr>
                <w:rFonts w:ascii="Times New Roman" w:hAnsi="Times New Roman" w:cs="Times New Roman"/>
                <w:b/>
                <w:bCs/>
                <w:sz w:val="18"/>
                <w:szCs w:val="18"/>
              </w:rPr>
            </w:pPr>
          </w:p>
        </w:tc>
        <w:tc>
          <w:tcPr>
            <w:tcW w:w="709" w:type="dxa"/>
            <w:tcBorders>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p>
        </w:tc>
        <w:tc>
          <w:tcPr>
            <w:tcW w:w="708" w:type="dxa"/>
            <w:tcBorders>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p>
        </w:tc>
        <w:tc>
          <w:tcPr>
            <w:tcW w:w="709" w:type="dxa"/>
            <w:tcBorders>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0,5</w:t>
            </w:r>
          </w:p>
        </w:tc>
        <w:tc>
          <w:tcPr>
            <w:tcW w:w="709" w:type="dxa"/>
            <w:tcBorders>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0,5</w:t>
            </w:r>
          </w:p>
        </w:tc>
        <w:tc>
          <w:tcPr>
            <w:tcW w:w="709" w:type="dxa"/>
            <w:tcBorders>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0,5</w:t>
            </w:r>
          </w:p>
        </w:tc>
        <w:tc>
          <w:tcPr>
            <w:tcW w:w="708" w:type="dxa"/>
            <w:tcBorders>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0,5</w:t>
            </w:r>
          </w:p>
        </w:tc>
        <w:tc>
          <w:tcPr>
            <w:tcW w:w="851" w:type="dxa"/>
            <w:tcBorders>
              <w:right w:val="double" w:sz="4" w:space="0" w:color="auto"/>
            </w:tcBorders>
            <w:shd w:val="clear" w:color="auto" w:fill="D9D9D9" w:themeFill="background1" w:themeFillShade="D9"/>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w:t>
            </w:r>
          </w:p>
        </w:tc>
      </w:tr>
      <w:tr w:rsidR="00F70A87" w:rsidRPr="0003621A" w:rsidTr="00F70A87">
        <w:trPr>
          <w:cantSplit/>
          <w:trHeight w:val="141"/>
        </w:trPr>
        <w:tc>
          <w:tcPr>
            <w:tcW w:w="3510" w:type="dxa"/>
            <w:vMerge/>
            <w:tcBorders>
              <w:top w:val="double" w:sz="4" w:space="0" w:color="auto"/>
              <w:left w:val="double" w:sz="6" w:space="0" w:color="auto"/>
              <w:bottom w:val="double" w:sz="4" w:space="0" w:color="auto"/>
              <w:right w:val="double" w:sz="6" w:space="0" w:color="auto"/>
            </w:tcBorders>
          </w:tcPr>
          <w:p w:rsidR="00F70A87" w:rsidRPr="00F70A87" w:rsidRDefault="00F70A87" w:rsidP="00F70A87">
            <w:pPr>
              <w:pStyle w:val="af"/>
              <w:rPr>
                <w:rFonts w:ascii="Times New Roman" w:hAnsi="Times New Roman" w:cs="Times New Roman"/>
                <w:b/>
                <w:bCs/>
                <w:i/>
                <w:iCs/>
                <w:sz w:val="20"/>
                <w:szCs w:val="20"/>
              </w:rPr>
            </w:pPr>
          </w:p>
        </w:tc>
        <w:tc>
          <w:tcPr>
            <w:tcW w:w="3402" w:type="dxa"/>
            <w:tcBorders>
              <w:left w:val="double" w:sz="6" w:space="0" w:color="auto"/>
              <w:right w:val="double" w:sz="4" w:space="0" w:color="auto"/>
            </w:tcBorders>
          </w:tcPr>
          <w:p w:rsidR="00F70A87" w:rsidRPr="0019109B" w:rsidRDefault="00F70A87" w:rsidP="00F70A87">
            <w:pPr>
              <w:pStyle w:val="af"/>
              <w:rPr>
                <w:rFonts w:ascii="Times New Roman" w:hAnsi="Times New Roman" w:cs="Times New Roman"/>
                <w:b/>
                <w:bCs/>
                <w:sz w:val="18"/>
                <w:szCs w:val="18"/>
              </w:rPr>
            </w:pPr>
            <w:r w:rsidRPr="0019109B">
              <w:rPr>
                <w:rFonts w:ascii="Times New Roman" w:hAnsi="Times New Roman" w:cs="Times New Roman"/>
                <w:b/>
                <w:bCs/>
                <w:sz w:val="18"/>
                <w:szCs w:val="18"/>
              </w:rPr>
              <w:t xml:space="preserve">Обществознание </w:t>
            </w:r>
          </w:p>
        </w:tc>
        <w:tc>
          <w:tcPr>
            <w:tcW w:w="850" w:type="dxa"/>
            <w:tcBorders>
              <w:left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w:t>
            </w:r>
          </w:p>
        </w:tc>
        <w:tc>
          <w:tcPr>
            <w:tcW w:w="851" w:type="dxa"/>
            <w:tcBorders>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w:t>
            </w:r>
          </w:p>
        </w:tc>
        <w:tc>
          <w:tcPr>
            <w:tcW w:w="709" w:type="dxa"/>
            <w:tcBorders>
              <w:right w:val="double" w:sz="4" w:space="0" w:color="auto"/>
            </w:tcBorders>
            <w:vAlign w:val="center"/>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w:t>
            </w:r>
          </w:p>
        </w:tc>
        <w:tc>
          <w:tcPr>
            <w:tcW w:w="709" w:type="dxa"/>
            <w:tcBorders>
              <w:right w:val="double" w:sz="4" w:space="0" w:color="auto"/>
            </w:tcBorders>
            <w:vAlign w:val="center"/>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w:t>
            </w:r>
          </w:p>
        </w:tc>
        <w:tc>
          <w:tcPr>
            <w:tcW w:w="709" w:type="dxa"/>
            <w:tcBorders>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w:t>
            </w:r>
          </w:p>
        </w:tc>
        <w:tc>
          <w:tcPr>
            <w:tcW w:w="708" w:type="dxa"/>
            <w:tcBorders>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w:t>
            </w:r>
          </w:p>
        </w:tc>
        <w:tc>
          <w:tcPr>
            <w:tcW w:w="709" w:type="dxa"/>
            <w:tcBorders>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w:t>
            </w:r>
          </w:p>
        </w:tc>
        <w:tc>
          <w:tcPr>
            <w:tcW w:w="709" w:type="dxa"/>
            <w:tcBorders>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w:t>
            </w:r>
          </w:p>
        </w:tc>
        <w:tc>
          <w:tcPr>
            <w:tcW w:w="709" w:type="dxa"/>
            <w:tcBorders>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w:t>
            </w:r>
          </w:p>
        </w:tc>
        <w:tc>
          <w:tcPr>
            <w:tcW w:w="708" w:type="dxa"/>
            <w:tcBorders>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w:t>
            </w:r>
          </w:p>
        </w:tc>
        <w:tc>
          <w:tcPr>
            <w:tcW w:w="851" w:type="dxa"/>
            <w:tcBorders>
              <w:right w:val="double" w:sz="4" w:space="0" w:color="auto"/>
            </w:tcBorders>
            <w:shd w:val="clear" w:color="auto" w:fill="D9D9D9" w:themeFill="background1" w:themeFillShade="D9"/>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4</w:t>
            </w:r>
          </w:p>
        </w:tc>
      </w:tr>
      <w:tr w:rsidR="00F70A87" w:rsidRPr="0003621A" w:rsidTr="00F70A87">
        <w:trPr>
          <w:cantSplit/>
          <w:trHeight w:val="141"/>
        </w:trPr>
        <w:tc>
          <w:tcPr>
            <w:tcW w:w="3510" w:type="dxa"/>
            <w:vMerge/>
            <w:tcBorders>
              <w:top w:val="double" w:sz="4" w:space="0" w:color="auto"/>
              <w:left w:val="double" w:sz="6" w:space="0" w:color="auto"/>
              <w:bottom w:val="double" w:sz="4" w:space="0" w:color="auto"/>
              <w:right w:val="double" w:sz="6" w:space="0" w:color="auto"/>
            </w:tcBorders>
          </w:tcPr>
          <w:p w:rsidR="00F70A87" w:rsidRPr="00F70A87" w:rsidRDefault="00F70A87" w:rsidP="00F70A87">
            <w:pPr>
              <w:pStyle w:val="af"/>
              <w:rPr>
                <w:rFonts w:ascii="Times New Roman" w:hAnsi="Times New Roman" w:cs="Times New Roman"/>
                <w:b/>
                <w:bCs/>
                <w:i/>
                <w:iCs/>
                <w:sz w:val="20"/>
                <w:szCs w:val="20"/>
              </w:rPr>
            </w:pPr>
          </w:p>
        </w:tc>
        <w:tc>
          <w:tcPr>
            <w:tcW w:w="3402" w:type="dxa"/>
            <w:tcBorders>
              <w:left w:val="double" w:sz="6" w:space="0" w:color="auto"/>
              <w:right w:val="double" w:sz="4" w:space="0" w:color="auto"/>
            </w:tcBorders>
          </w:tcPr>
          <w:p w:rsidR="00F70A87" w:rsidRPr="0019109B" w:rsidRDefault="00F70A87" w:rsidP="00F70A87">
            <w:pPr>
              <w:pStyle w:val="af"/>
              <w:rPr>
                <w:rFonts w:ascii="Times New Roman" w:hAnsi="Times New Roman" w:cs="Times New Roman"/>
                <w:b/>
                <w:bCs/>
                <w:sz w:val="18"/>
                <w:szCs w:val="18"/>
              </w:rPr>
            </w:pPr>
            <w:r w:rsidRPr="0019109B">
              <w:rPr>
                <w:rFonts w:ascii="Times New Roman" w:hAnsi="Times New Roman" w:cs="Times New Roman"/>
                <w:b/>
                <w:bCs/>
                <w:sz w:val="18"/>
                <w:szCs w:val="18"/>
              </w:rPr>
              <w:t xml:space="preserve">География </w:t>
            </w:r>
          </w:p>
        </w:tc>
        <w:tc>
          <w:tcPr>
            <w:tcW w:w="850" w:type="dxa"/>
            <w:tcBorders>
              <w:left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w:t>
            </w:r>
          </w:p>
        </w:tc>
        <w:tc>
          <w:tcPr>
            <w:tcW w:w="851" w:type="dxa"/>
            <w:tcBorders>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w:t>
            </w:r>
          </w:p>
        </w:tc>
        <w:tc>
          <w:tcPr>
            <w:tcW w:w="709" w:type="dxa"/>
            <w:tcBorders>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w:t>
            </w:r>
          </w:p>
        </w:tc>
        <w:tc>
          <w:tcPr>
            <w:tcW w:w="709" w:type="dxa"/>
            <w:tcBorders>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w:t>
            </w:r>
          </w:p>
        </w:tc>
        <w:tc>
          <w:tcPr>
            <w:tcW w:w="709" w:type="dxa"/>
            <w:tcBorders>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w:t>
            </w:r>
          </w:p>
        </w:tc>
        <w:tc>
          <w:tcPr>
            <w:tcW w:w="708" w:type="dxa"/>
            <w:tcBorders>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w:t>
            </w:r>
          </w:p>
        </w:tc>
        <w:tc>
          <w:tcPr>
            <w:tcW w:w="709" w:type="dxa"/>
            <w:tcBorders>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w:t>
            </w:r>
          </w:p>
        </w:tc>
        <w:tc>
          <w:tcPr>
            <w:tcW w:w="709" w:type="dxa"/>
            <w:tcBorders>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w:t>
            </w:r>
          </w:p>
        </w:tc>
        <w:tc>
          <w:tcPr>
            <w:tcW w:w="709" w:type="dxa"/>
            <w:tcBorders>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w:t>
            </w:r>
          </w:p>
        </w:tc>
        <w:tc>
          <w:tcPr>
            <w:tcW w:w="708" w:type="dxa"/>
            <w:tcBorders>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w:t>
            </w:r>
          </w:p>
        </w:tc>
        <w:tc>
          <w:tcPr>
            <w:tcW w:w="851" w:type="dxa"/>
            <w:tcBorders>
              <w:right w:val="double" w:sz="4" w:space="0" w:color="auto"/>
            </w:tcBorders>
            <w:shd w:val="clear" w:color="auto" w:fill="D9D9D9" w:themeFill="background1" w:themeFillShade="D9"/>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8</w:t>
            </w:r>
          </w:p>
        </w:tc>
      </w:tr>
      <w:tr w:rsidR="00F70A87" w:rsidRPr="0003621A" w:rsidTr="00F70A87">
        <w:trPr>
          <w:cantSplit/>
          <w:trHeight w:val="145"/>
        </w:trPr>
        <w:tc>
          <w:tcPr>
            <w:tcW w:w="3510" w:type="dxa"/>
            <w:vMerge/>
            <w:tcBorders>
              <w:left w:val="double" w:sz="6" w:space="0" w:color="auto"/>
              <w:bottom w:val="double" w:sz="4" w:space="0" w:color="auto"/>
              <w:right w:val="double" w:sz="6" w:space="0" w:color="auto"/>
            </w:tcBorders>
          </w:tcPr>
          <w:p w:rsidR="00F70A87" w:rsidRPr="00F70A87" w:rsidRDefault="00F70A87" w:rsidP="00F70A87">
            <w:pPr>
              <w:pStyle w:val="af"/>
              <w:rPr>
                <w:rFonts w:ascii="Times New Roman" w:hAnsi="Times New Roman" w:cs="Times New Roman"/>
                <w:b/>
                <w:bCs/>
                <w:i/>
                <w:iCs/>
                <w:sz w:val="20"/>
                <w:szCs w:val="20"/>
              </w:rPr>
            </w:pPr>
          </w:p>
        </w:tc>
        <w:tc>
          <w:tcPr>
            <w:tcW w:w="3402" w:type="dxa"/>
            <w:tcBorders>
              <w:left w:val="double" w:sz="6" w:space="0" w:color="auto"/>
              <w:bottom w:val="double" w:sz="4" w:space="0" w:color="auto"/>
              <w:right w:val="double" w:sz="4" w:space="0" w:color="auto"/>
            </w:tcBorders>
          </w:tcPr>
          <w:p w:rsidR="00F70A87" w:rsidRPr="0019109B" w:rsidRDefault="00F70A87" w:rsidP="00F70A87">
            <w:pPr>
              <w:pStyle w:val="af"/>
              <w:rPr>
                <w:rFonts w:ascii="Times New Roman" w:hAnsi="Times New Roman" w:cs="Times New Roman"/>
                <w:b/>
                <w:bCs/>
                <w:sz w:val="18"/>
                <w:szCs w:val="18"/>
              </w:rPr>
            </w:pPr>
            <w:r w:rsidRPr="0019109B">
              <w:rPr>
                <w:rFonts w:ascii="Times New Roman" w:hAnsi="Times New Roman" w:cs="Times New Roman"/>
                <w:b/>
                <w:bCs/>
                <w:sz w:val="18"/>
                <w:szCs w:val="18"/>
              </w:rPr>
              <w:t>География КБР</w:t>
            </w:r>
          </w:p>
        </w:tc>
        <w:tc>
          <w:tcPr>
            <w:tcW w:w="850" w:type="dxa"/>
            <w:tcBorders>
              <w:left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p>
        </w:tc>
        <w:tc>
          <w:tcPr>
            <w:tcW w:w="851"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p>
        </w:tc>
        <w:tc>
          <w:tcPr>
            <w:tcW w:w="709"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p>
        </w:tc>
        <w:tc>
          <w:tcPr>
            <w:tcW w:w="709"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p>
        </w:tc>
        <w:tc>
          <w:tcPr>
            <w:tcW w:w="709"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p>
        </w:tc>
        <w:tc>
          <w:tcPr>
            <w:tcW w:w="708"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p>
        </w:tc>
        <w:tc>
          <w:tcPr>
            <w:tcW w:w="709"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0,5</w:t>
            </w:r>
          </w:p>
        </w:tc>
        <w:tc>
          <w:tcPr>
            <w:tcW w:w="709"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0,5</w:t>
            </w:r>
          </w:p>
        </w:tc>
        <w:tc>
          <w:tcPr>
            <w:tcW w:w="709"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0,5</w:t>
            </w:r>
          </w:p>
        </w:tc>
        <w:tc>
          <w:tcPr>
            <w:tcW w:w="708"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0,5</w:t>
            </w:r>
          </w:p>
        </w:tc>
        <w:tc>
          <w:tcPr>
            <w:tcW w:w="851" w:type="dxa"/>
            <w:tcBorders>
              <w:bottom w:val="double" w:sz="4" w:space="0" w:color="auto"/>
              <w:right w:val="double" w:sz="4" w:space="0" w:color="auto"/>
            </w:tcBorders>
            <w:shd w:val="clear" w:color="auto" w:fill="D9D9D9" w:themeFill="background1" w:themeFillShade="D9"/>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w:t>
            </w:r>
          </w:p>
        </w:tc>
      </w:tr>
      <w:tr w:rsidR="00F70A87" w:rsidRPr="0003621A" w:rsidTr="00F70A87">
        <w:trPr>
          <w:cantSplit/>
        </w:trPr>
        <w:tc>
          <w:tcPr>
            <w:tcW w:w="3510" w:type="dxa"/>
            <w:tcBorders>
              <w:top w:val="double" w:sz="4" w:space="0" w:color="auto"/>
              <w:left w:val="double" w:sz="6" w:space="0" w:color="auto"/>
              <w:right w:val="double" w:sz="6" w:space="0" w:color="auto"/>
            </w:tcBorders>
          </w:tcPr>
          <w:p w:rsidR="00F70A87" w:rsidRPr="00F70A87" w:rsidRDefault="00F70A87" w:rsidP="00F70A87">
            <w:pPr>
              <w:pStyle w:val="af"/>
              <w:rPr>
                <w:rFonts w:ascii="Times New Roman" w:hAnsi="Times New Roman" w:cs="Times New Roman"/>
                <w:b/>
                <w:bCs/>
                <w:i/>
                <w:iCs/>
                <w:sz w:val="20"/>
                <w:szCs w:val="20"/>
              </w:rPr>
            </w:pPr>
            <w:r w:rsidRPr="00F70A87">
              <w:rPr>
                <w:rFonts w:ascii="Times New Roman" w:hAnsi="Times New Roman" w:cs="Times New Roman"/>
                <w:b/>
                <w:bCs/>
                <w:i/>
                <w:iCs/>
                <w:sz w:val="20"/>
                <w:szCs w:val="20"/>
              </w:rPr>
              <w:t>Основы духовно-нравственной культуры народов России</w:t>
            </w:r>
          </w:p>
        </w:tc>
        <w:tc>
          <w:tcPr>
            <w:tcW w:w="3402" w:type="dxa"/>
            <w:tcBorders>
              <w:top w:val="double" w:sz="4" w:space="0" w:color="auto"/>
              <w:left w:val="double" w:sz="6" w:space="0" w:color="auto"/>
              <w:bottom w:val="double" w:sz="4" w:space="0" w:color="auto"/>
              <w:right w:val="double" w:sz="4" w:space="0" w:color="auto"/>
            </w:tcBorders>
          </w:tcPr>
          <w:p w:rsidR="00F70A87" w:rsidRPr="0019109B" w:rsidRDefault="00F70A87" w:rsidP="00F70A87">
            <w:pPr>
              <w:pStyle w:val="af"/>
              <w:rPr>
                <w:rFonts w:ascii="Times New Roman" w:hAnsi="Times New Roman" w:cs="Times New Roman"/>
                <w:b/>
                <w:bCs/>
                <w:sz w:val="18"/>
                <w:szCs w:val="18"/>
              </w:rPr>
            </w:pPr>
            <w:r w:rsidRPr="0019109B">
              <w:rPr>
                <w:rFonts w:ascii="Times New Roman" w:hAnsi="Times New Roman" w:cs="Times New Roman"/>
                <w:b/>
                <w:bCs/>
                <w:sz w:val="18"/>
                <w:szCs w:val="18"/>
              </w:rPr>
              <w:t>ОДНКНР</w:t>
            </w:r>
          </w:p>
        </w:tc>
        <w:tc>
          <w:tcPr>
            <w:tcW w:w="850" w:type="dxa"/>
            <w:tcBorders>
              <w:top w:val="double" w:sz="4" w:space="0" w:color="auto"/>
              <w:left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w:t>
            </w:r>
          </w:p>
        </w:tc>
        <w:tc>
          <w:tcPr>
            <w:tcW w:w="851" w:type="dxa"/>
            <w:tcBorders>
              <w:top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w:t>
            </w:r>
          </w:p>
        </w:tc>
        <w:tc>
          <w:tcPr>
            <w:tcW w:w="709" w:type="dxa"/>
            <w:tcBorders>
              <w:top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w:t>
            </w:r>
          </w:p>
        </w:tc>
        <w:tc>
          <w:tcPr>
            <w:tcW w:w="709" w:type="dxa"/>
            <w:tcBorders>
              <w:top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w:t>
            </w:r>
          </w:p>
        </w:tc>
        <w:tc>
          <w:tcPr>
            <w:tcW w:w="709" w:type="dxa"/>
            <w:tcBorders>
              <w:top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w:t>
            </w:r>
          </w:p>
        </w:tc>
        <w:tc>
          <w:tcPr>
            <w:tcW w:w="708" w:type="dxa"/>
            <w:tcBorders>
              <w:top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w:t>
            </w:r>
          </w:p>
        </w:tc>
        <w:tc>
          <w:tcPr>
            <w:tcW w:w="709" w:type="dxa"/>
            <w:tcBorders>
              <w:top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w:t>
            </w:r>
          </w:p>
        </w:tc>
        <w:tc>
          <w:tcPr>
            <w:tcW w:w="709" w:type="dxa"/>
            <w:tcBorders>
              <w:top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w:t>
            </w:r>
          </w:p>
        </w:tc>
        <w:tc>
          <w:tcPr>
            <w:tcW w:w="709" w:type="dxa"/>
            <w:tcBorders>
              <w:top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w:t>
            </w:r>
          </w:p>
        </w:tc>
        <w:tc>
          <w:tcPr>
            <w:tcW w:w="708" w:type="dxa"/>
            <w:tcBorders>
              <w:top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w:t>
            </w:r>
          </w:p>
        </w:tc>
        <w:tc>
          <w:tcPr>
            <w:tcW w:w="851" w:type="dxa"/>
            <w:tcBorders>
              <w:top w:val="double" w:sz="4" w:space="0" w:color="auto"/>
              <w:bottom w:val="double" w:sz="4" w:space="0" w:color="auto"/>
              <w:right w:val="double" w:sz="4" w:space="0" w:color="auto"/>
            </w:tcBorders>
            <w:shd w:val="clear" w:color="auto" w:fill="D9D9D9" w:themeFill="background1" w:themeFillShade="D9"/>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w:t>
            </w:r>
          </w:p>
        </w:tc>
      </w:tr>
      <w:tr w:rsidR="00F70A87" w:rsidRPr="0003621A" w:rsidTr="00F70A87">
        <w:trPr>
          <w:cantSplit/>
        </w:trPr>
        <w:tc>
          <w:tcPr>
            <w:tcW w:w="3510" w:type="dxa"/>
            <w:vMerge w:val="restart"/>
            <w:tcBorders>
              <w:top w:val="double" w:sz="4" w:space="0" w:color="auto"/>
              <w:left w:val="double" w:sz="6" w:space="0" w:color="auto"/>
              <w:right w:val="double" w:sz="6" w:space="0" w:color="auto"/>
            </w:tcBorders>
          </w:tcPr>
          <w:p w:rsidR="00F70A87" w:rsidRPr="00F70A87" w:rsidRDefault="00F70A87" w:rsidP="00F70A87">
            <w:pPr>
              <w:pStyle w:val="af"/>
              <w:rPr>
                <w:rFonts w:ascii="Times New Roman" w:hAnsi="Times New Roman" w:cs="Times New Roman"/>
                <w:b/>
                <w:bCs/>
                <w:i/>
                <w:iCs/>
                <w:sz w:val="20"/>
                <w:szCs w:val="20"/>
              </w:rPr>
            </w:pPr>
            <w:r w:rsidRPr="00F70A87">
              <w:rPr>
                <w:rFonts w:ascii="Times New Roman" w:hAnsi="Times New Roman" w:cs="Times New Roman"/>
                <w:b/>
                <w:bCs/>
                <w:i/>
                <w:iCs/>
                <w:sz w:val="20"/>
                <w:szCs w:val="20"/>
              </w:rPr>
              <w:t>Естественнонаучные предметы</w:t>
            </w:r>
          </w:p>
        </w:tc>
        <w:tc>
          <w:tcPr>
            <w:tcW w:w="3402" w:type="dxa"/>
            <w:tcBorders>
              <w:top w:val="double" w:sz="4" w:space="0" w:color="auto"/>
              <w:left w:val="double" w:sz="6" w:space="0" w:color="auto"/>
              <w:right w:val="double" w:sz="4" w:space="0" w:color="auto"/>
            </w:tcBorders>
          </w:tcPr>
          <w:p w:rsidR="00F70A87" w:rsidRPr="0019109B" w:rsidRDefault="00F70A87" w:rsidP="00F70A87">
            <w:pPr>
              <w:pStyle w:val="af"/>
              <w:rPr>
                <w:rFonts w:ascii="Times New Roman" w:hAnsi="Times New Roman" w:cs="Times New Roman"/>
                <w:b/>
                <w:bCs/>
                <w:sz w:val="18"/>
                <w:szCs w:val="18"/>
              </w:rPr>
            </w:pPr>
            <w:r w:rsidRPr="0019109B">
              <w:rPr>
                <w:rFonts w:ascii="Times New Roman" w:hAnsi="Times New Roman" w:cs="Times New Roman"/>
                <w:b/>
                <w:bCs/>
                <w:sz w:val="18"/>
                <w:szCs w:val="18"/>
              </w:rPr>
              <w:t>Биология</w:t>
            </w:r>
          </w:p>
        </w:tc>
        <w:tc>
          <w:tcPr>
            <w:tcW w:w="850" w:type="dxa"/>
            <w:tcBorders>
              <w:top w:val="double" w:sz="4" w:space="0" w:color="auto"/>
              <w:left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w:t>
            </w:r>
          </w:p>
        </w:tc>
        <w:tc>
          <w:tcPr>
            <w:tcW w:w="851"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w:t>
            </w:r>
          </w:p>
        </w:tc>
        <w:tc>
          <w:tcPr>
            <w:tcW w:w="709"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w:t>
            </w:r>
          </w:p>
        </w:tc>
        <w:tc>
          <w:tcPr>
            <w:tcW w:w="709"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w:t>
            </w:r>
          </w:p>
        </w:tc>
        <w:tc>
          <w:tcPr>
            <w:tcW w:w="709"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w:t>
            </w:r>
          </w:p>
        </w:tc>
        <w:tc>
          <w:tcPr>
            <w:tcW w:w="708"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w:t>
            </w:r>
          </w:p>
        </w:tc>
        <w:tc>
          <w:tcPr>
            <w:tcW w:w="709"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w:t>
            </w:r>
          </w:p>
        </w:tc>
        <w:tc>
          <w:tcPr>
            <w:tcW w:w="709"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w:t>
            </w:r>
          </w:p>
        </w:tc>
        <w:tc>
          <w:tcPr>
            <w:tcW w:w="709"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w:t>
            </w:r>
          </w:p>
        </w:tc>
        <w:tc>
          <w:tcPr>
            <w:tcW w:w="708"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w:t>
            </w:r>
          </w:p>
        </w:tc>
        <w:tc>
          <w:tcPr>
            <w:tcW w:w="851" w:type="dxa"/>
            <w:tcBorders>
              <w:top w:val="double" w:sz="4" w:space="0" w:color="auto"/>
              <w:right w:val="double" w:sz="4" w:space="0" w:color="auto"/>
            </w:tcBorders>
            <w:shd w:val="clear" w:color="auto" w:fill="D9D9D9" w:themeFill="background1" w:themeFillShade="D9"/>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7</w:t>
            </w:r>
          </w:p>
        </w:tc>
      </w:tr>
      <w:tr w:rsidR="00F70A87" w:rsidRPr="0003621A" w:rsidTr="00F70A87">
        <w:trPr>
          <w:cantSplit/>
        </w:trPr>
        <w:tc>
          <w:tcPr>
            <w:tcW w:w="3510" w:type="dxa"/>
            <w:vMerge/>
            <w:tcBorders>
              <w:top w:val="double" w:sz="4" w:space="0" w:color="auto"/>
              <w:left w:val="double" w:sz="6" w:space="0" w:color="auto"/>
              <w:right w:val="double" w:sz="6" w:space="0" w:color="auto"/>
            </w:tcBorders>
          </w:tcPr>
          <w:p w:rsidR="00F70A87" w:rsidRPr="00F70A87" w:rsidRDefault="00F70A87" w:rsidP="00F70A87">
            <w:pPr>
              <w:pStyle w:val="af"/>
              <w:rPr>
                <w:rFonts w:ascii="Times New Roman" w:hAnsi="Times New Roman" w:cs="Times New Roman"/>
                <w:b/>
                <w:bCs/>
                <w:i/>
                <w:iCs/>
                <w:sz w:val="20"/>
                <w:szCs w:val="20"/>
              </w:rPr>
            </w:pPr>
          </w:p>
        </w:tc>
        <w:tc>
          <w:tcPr>
            <w:tcW w:w="3402" w:type="dxa"/>
            <w:tcBorders>
              <w:left w:val="double" w:sz="6" w:space="0" w:color="auto"/>
              <w:right w:val="double" w:sz="4" w:space="0" w:color="auto"/>
            </w:tcBorders>
          </w:tcPr>
          <w:p w:rsidR="00F70A87" w:rsidRPr="0019109B" w:rsidRDefault="00F70A87" w:rsidP="00F70A87">
            <w:pPr>
              <w:pStyle w:val="af"/>
              <w:rPr>
                <w:rFonts w:ascii="Times New Roman" w:hAnsi="Times New Roman" w:cs="Times New Roman"/>
                <w:b/>
                <w:bCs/>
                <w:sz w:val="18"/>
                <w:szCs w:val="18"/>
              </w:rPr>
            </w:pPr>
            <w:r w:rsidRPr="0019109B">
              <w:rPr>
                <w:rFonts w:ascii="Times New Roman" w:hAnsi="Times New Roman" w:cs="Times New Roman"/>
                <w:b/>
                <w:bCs/>
                <w:sz w:val="18"/>
                <w:szCs w:val="18"/>
              </w:rPr>
              <w:t xml:space="preserve">Химия </w:t>
            </w:r>
          </w:p>
        </w:tc>
        <w:tc>
          <w:tcPr>
            <w:tcW w:w="850" w:type="dxa"/>
            <w:tcBorders>
              <w:left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w:t>
            </w:r>
          </w:p>
        </w:tc>
        <w:tc>
          <w:tcPr>
            <w:tcW w:w="851" w:type="dxa"/>
            <w:tcBorders>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w:t>
            </w:r>
          </w:p>
        </w:tc>
        <w:tc>
          <w:tcPr>
            <w:tcW w:w="709" w:type="dxa"/>
            <w:tcBorders>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w:t>
            </w:r>
          </w:p>
        </w:tc>
        <w:tc>
          <w:tcPr>
            <w:tcW w:w="709" w:type="dxa"/>
            <w:tcBorders>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w:t>
            </w:r>
          </w:p>
        </w:tc>
        <w:tc>
          <w:tcPr>
            <w:tcW w:w="709" w:type="dxa"/>
            <w:tcBorders>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w:t>
            </w:r>
          </w:p>
        </w:tc>
        <w:tc>
          <w:tcPr>
            <w:tcW w:w="708" w:type="dxa"/>
            <w:tcBorders>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w:t>
            </w:r>
          </w:p>
        </w:tc>
        <w:tc>
          <w:tcPr>
            <w:tcW w:w="709" w:type="dxa"/>
            <w:tcBorders>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w:t>
            </w:r>
          </w:p>
        </w:tc>
        <w:tc>
          <w:tcPr>
            <w:tcW w:w="709" w:type="dxa"/>
            <w:tcBorders>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w:t>
            </w:r>
          </w:p>
        </w:tc>
        <w:tc>
          <w:tcPr>
            <w:tcW w:w="709" w:type="dxa"/>
            <w:tcBorders>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w:t>
            </w:r>
          </w:p>
        </w:tc>
        <w:tc>
          <w:tcPr>
            <w:tcW w:w="708" w:type="dxa"/>
            <w:tcBorders>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w:t>
            </w:r>
          </w:p>
        </w:tc>
        <w:tc>
          <w:tcPr>
            <w:tcW w:w="851" w:type="dxa"/>
            <w:tcBorders>
              <w:right w:val="double" w:sz="4" w:space="0" w:color="auto"/>
            </w:tcBorders>
            <w:shd w:val="clear" w:color="auto" w:fill="D9D9D9" w:themeFill="background1" w:themeFillShade="D9"/>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4</w:t>
            </w:r>
          </w:p>
        </w:tc>
      </w:tr>
      <w:tr w:rsidR="00F70A87" w:rsidRPr="0003621A" w:rsidTr="00F70A87">
        <w:trPr>
          <w:cantSplit/>
        </w:trPr>
        <w:tc>
          <w:tcPr>
            <w:tcW w:w="3510" w:type="dxa"/>
            <w:vMerge/>
            <w:tcBorders>
              <w:left w:val="double" w:sz="6" w:space="0" w:color="auto"/>
              <w:bottom w:val="double" w:sz="4" w:space="0" w:color="auto"/>
              <w:right w:val="double" w:sz="6" w:space="0" w:color="auto"/>
            </w:tcBorders>
          </w:tcPr>
          <w:p w:rsidR="00F70A87" w:rsidRPr="00F70A87" w:rsidRDefault="00F70A87" w:rsidP="00F70A87">
            <w:pPr>
              <w:pStyle w:val="af"/>
              <w:rPr>
                <w:rFonts w:ascii="Times New Roman" w:hAnsi="Times New Roman" w:cs="Times New Roman"/>
                <w:b/>
                <w:bCs/>
                <w:i/>
                <w:iCs/>
                <w:sz w:val="20"/>
                <w:szCs w:val="20"/>
              </w:rPr>
            </w:pPr>
          </w:p>
        </w:tc>
        <w:tc>
          <w:tcPr>
            <w:tcW w:w="3402" w:type="dxa"/>
            <w:tcBorders>
              <w:left w:val="double" w:sz="6" w:space="0" w:color="auto"/>
              <w:bottom w:val="double" w:sz="4" w:space="0" w:color="auto"/>
              <w:right w:val="double" w:sz="4" w:space="0" w:color="auto"/>
            </w:tcBorders>
          </w:tcPr>
          <w:p w:rsidR="00F70A87" w:rsidRPr="0019109B" w:rsidRDefault="00F70A87" w:rsidP="00F70A87">
            <w:pPr>
              <w:pStyle w:val="af"/>
              <w:rPr>
                <w:rFonts w:ascii="Times New Roman" w:hAnsi="Times New Roman" w:cs="Times New Roman"/>
                <w:b/>
                <w:bCs/>
                <w:sz w:val="18"/>
                <w:szCs w:val="18"/>
              </w:rPr>
            </w:pPr>
            <w:r w:rsidRPr="0019109B">
              <w:rPr>
                <w:rFonts w:ascii="Times New Roman" w:hAnsi="Times New Roman" w:cs="Times New Roman"/>
                <w:b/>
                <w:bCs/>
                <w:sz w:val="18"/>
                <w:szCs w:val="18"/>
              </w:rPr>
              <w:t xml:space="preserve">Физика </w:t>
            </w:r>
          </w:p>
        </w:tc>
        <w:tc>
          <w:tcPr>
            <w:tcW w:w="850" w:type="dxa"/>
            <w:tcBorders>
              <w:left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p>
        </w:tc>
        <w:tc>
          <w:tcPr>
            <w:tcW w:w="851"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p>
        </w:tc>
        <w:tc>
          <w:tcPr>
            <w:tcW w:w="709"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p>
        </w:tc>
        <w:tc>
          <w:tcPr>
            <w:tcW w:w="709"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p>
        </w:tc>
        <w:tc>
          <w:tcPr>
            <w:tcW w:w="709"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w:t>
            </w:r>
          </w:p>
        </w:tc>
        <w:tc>
          <w:tcPr>
            <w:tcW w:w="708"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w:t>
            </w:r>
          </w:p>
        </w:tc>
        <w:tc>
          <w:tcPr>
            <w:tcW w:w="709"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w:t>
            </w:r>
          </w:p>
        </w:tc>
        <w:tc>
          <w:tcPr>
            <w:tcW w:w="709"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w:t>
            </w:r>
          </w:p>
        </w:tc>
        <w:tc>
          <w:tcPr>
            <w:tcW w:w="709"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c>
          <w:tcPr>
            <w:tcW w:w="708"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c>
          <w:tcPr>
            <w:tcW w:w="851" w:type="dxa"/>
            <w:tcBorders>
              <w:bottom w:val="double" w:sz="4" w:space="0" w:color="auto"/>
              <w:right w:val="double" w:sz="4" w:space="0" w:color="auto"/>
            </w:tcBorders>
            <w:shd w:val="clear" w:color="auto" w:fill="D9D9D9" w:themeFill="background1" w:themeFillShade="D9"/>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7</w:t>
            </w:r>
          </w:p>
        </w:tc>
      </w:tr>
      <w:tr w:rsidR="00F70A87" w:rsidRPr="0003621A" w:rsidTr="00F70A87">
        <w:trPr>
          <w:cantSplit/>
        </w:trPr>
        <w:tc>
          <w:tcPr>
            <w:tcW w:w="3510" w:type="dxa"/>
            <w:vMerge w:val="restart"/>
            <w:tcBorders>
              <w:top w:val="double" w:sz="4" w:space="0" w:color="auto"/>
              <w:left w:val="double" w:sz="6" w:space="0" w:color="auto"/>
              <w:right w:val="double" w:sz="6" w:space="0" w:color="auto"/>
            </w:tcBorders>
          </w:tcPr>
          <w:p w:rsidR="00F70A87" w:rsidRPr="00F70A87" w:rsidRDefault="00F70A87" w:rsidP="00F70A87">
            <w:pPr>
              <w:pStyle w:val="af"/>
              <w:rPr>
                <w:rFonts w:ascii="Times New Roman" w:hAnsi="Times New Roman" w:cs="Times New Roman"/>
                <w:b/>
                <w:bCs/>
                <w:i/>
                <w:iCs/>
                <w:sz w:val="20"/>
                <w:szCs w:val="20"/>
              </w:rPr>
            </w:pPr>
            <w:r w:rsidRPr="00F70A87">
              <w:rPr>
                <w:rFonts w:ascii="Times New Roman" w:hAnsi="Times New Roman" w:cs="Times New Roman"/>
                <w:b/>
                <w:bCs/>
                <w:i/>
                <w:iCs/>
                <w:sz w:val="20"/>
                <w:szCs w:val="20"/>
              </w:rPr>
              <w:t xml:space="preserve">Искусство </w:t>
            </w:r>
          </w:p>
        </w:tc>
        <w:tc>
          <w:tcPr>
            <w:tcW w:w="3402" w:type="dxa"/>
            <w:tcBorders>
              <w:top w:val="double" w:sz="4" w:space="0" w:color="auto"/>
              <w:left w:val="double" w:sz="6" w:space="0" w:color="auto"/>
              <w:right w:val="double" w:sz="4" w:space="0" w:color="auto"/>
            </w:tcBorders>
          </w:tcPr>
          <w:p w:rsidR="00F70A87" w:rsidRPr="0019109B" w:rsidRDefault="00F70A87" w:rsidP="00F70A87">
            <w:pPr>
              <w:pStyle w:val="af"/>
              <w:rPr>
                <w:rFonts w:ascii="Times New Roman" w:hAnsi="Times New Roman" w:cs="Times New Roman"/>
                <w:b/>
                <w:bCs/>
                <w:sz w:val="18"/>
                <w:szCs w:val="18"/>
              </w:rPr>
            </w:pPr>
            <w:r w:rsidRPr="0019109B">
              <w:rPr>
                <w:rFonts w:ascii="Times New Roman" w:hAnsi="Times New Roman" w:cs="Times New Roman"/>
                <w:b/>
                <w:bCs/>
                <w:sz w:val="18"/>
                <w:szCs w:val="18"/>
              </w:rPr>
              <w:t>Музыка</w:t>
            </w:r>
          </w:p>
        </w:tc>
        <w:tc>
          <w:tcPr>
            <w:tcW w:w="850" w:type="dxa"/>
            <w:tcBorders>
              <w:top w:val="double" w:sz="4" w:space="0" w:color="auto"/>
              <w:left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0,5</w:t>
            </w:r>
          </w:p>
        </w:tc>
        <w:tc>
          <w:tcPr>
            <w:tcW w:w="851"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0,5</w:t>
            </w:r>
          </w:p>
        </w:tc>
        <w:tc>
          <w:tcPr>
            <w:tcW w:w="709"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0,5</w:t>
            </w:r>
          </w:p>
        </w:tc>
        <w:tc>
          <w:tcPr>
            <w:tcW w:w="709"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0,5</w:t>
            </w:r>
          </w:p>
        </w:tc>
        <w:tc>
          <w:tcPr>
            <w:tcW w:w="709"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w:t>
            </w:r>
          </w:p>
        </w:tc>
        <w:tc>
          <w:tcPr>
            <w:tcW w:w="708"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w:t>
            </w:r>
          </w:p>
        </w:tc>
        <w:tc>
          <w:tcPr>
            <w:tcW w:w="709"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w:t>
            </w:r>
          </w:p>
        </w:tc>
        <w:tc>
          <w:tcPr>
            <w:tcW w:w="709"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w:t>
            </w:r>
          </w:p>
        </w:tc>
        <w:tc>
          <w:tcPr>
            <w:tcW w:w="709"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w:t>
            </w:r>
          </w:p>
        </w:tc>
        <w:tc>
          <w:tcPr>
            <w:tcW w:w="708"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w:t>
            </w:r>
          </w:p>
        </w:tc>
        <w:tc>
          <w:tcPr>
            <w:tcW w:w="851" w:type="dxa"/>
            <w:tcBorders>
              <w:top w:val="double" w:sz="4" w:space="0" w:color="auto"/>
              <w:right w:val="double" w:sz="4" w:space="0" w:color="auto"/>
            </w:tcBorders>
            <w:shd w:val="clear" w:color="auto" w:fill="D9D9D9" w:themeFill="background1" w:themeFillShade="D9"/>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r>
      <w:tr w:rsidR="00F70A87" w:rsidRPr="0003621A" w:rsidTr="00F70A87">
        <w:trPr>
          <w:cantSplit/>
        </w:trPr>
        <w:tc>
          <w:tcPr>
            <w:tcW w:w="3510" w:type="dxa"/>
            <w:vMerge/>
            <w:tcBorders>
              <w:left w:val="double" w:sz="6" w:space="0" w:color="auto"/>
              <w:bottom w:val="double" w:sz="4" w:space="0" w:color="auto"/>
              <w:right w:val="double" w:sz="6" w:space="0" w:color="auto"/>
            </w:tcBorders>
          </w:tcPr>
          <w:p w:rsidR="00F70A87" w:rsidRPr="00F70A87" w:rsidRDefault="00F70A87" w:rsidP="00F70A87">
            <w:pPr>
              <w:pStyle w:val="af"/>
              <w:rPr>
                <w:rFonts w:ascii="Times New Roman" w:hAnsi="Times New Roman" w:cs="Times New Roman"/>
                <w:b/>
                <w:bCs/>
                <w:i/>
                <w:iCs/>
                <w:sz w:val="20"/>
                <w:szCs w:val="20"/>
              </w:rPr>
            </w:pPr>
          </w:p>
        </w:tc>
        <w:tc>
          <w:tcPr>
            <w:tcW w:w="3402" w:type="dxa"/>
            <w:tcBorders>
              <w:left w:val="double" w:sz="6" w:space="0" w:color="auto"/>
              <w:bottom w:val="double" w:sz="4" w:space="0" w:color="auto"/>
              <w:right w:val="double" w:sz="4" w:space="0" w:color="auto"/>
            </w:tcBorders>
          </w:tcPr>
          <w:p w:rsidR="00F70A87" w:rsidRPr="0019109B" w:rsidRDefault="00F70A87" w:rsidP="00F70A87">
            <w:pPr>
              <w:pStyle w:val="af"/>
              <w:rPr>
                <w:rFonts w:ascii="Times New Roman" w:hAnsi="Times New Roman" w:cs="Times New Roman"/>
                <w:b/>
                <w:bCs/>
                <w:sz w:val="18"/>
                <w:szCs w:val="18"/>
              </w:rPr>
            </w:pPr>
            <w:r w:rsidRPr="0019109B">
              <w:rPr>
                <w:rFonts w:ascii="Times New Roman" w:hAnsi="Times New Roman" w:cs="Times New Roman"/>
                <w:b/>
                <w:bCs/>
                <w:sz w:val="18"/>
                <w:szCs w:val="18"/>
              </w:rPr>
              <w:t>Изобразительное искусство</w:t>
            </w:r>
          </w:p>
        </w:tc>
        <w:tc>
          <w:tcPr>
            <w:tcW w:w="850" w:type="dxa"/>
            <w:tcBorders>
              <w:left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0,5</w:t>
            </w:r>
          </w:p>
        </w:tc>
        <w:tc>
          <w:tcPr>
            <w:tcW w:w="851"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0,5</w:t>
            </w:r>
          </w:p>
        </w:tc>
        <w:tc>
          <w:tcPr>
            <w:tcW w:w="709"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0,5</w:t>
            </w:r>
          </w:p>
        </w:tc>
        <w:tc>
          <w:tcPr>
            <w:tcW w:w="709"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0,5</w:t>
            </w:r>
          </w:p>
        </w:tc>
        <w:tc>
          <w:tcPr>
            <w:tcW w:w="709"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w:t>
            </w:r>
          </w:p>
        </w:tc>
        <w:tc>
          <w:tcPr>
            <w:tcW w:w="708"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w:t>
            </w:r>
          </w:p>
        </w:tc>
        <w:tc>
          <w:tcPr>
            <w:tcW w:w="709"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w:t>
            </w:r>
          </w:p>
        </w:tc>
        <w:tc>
          <w:tcPr>
            <w:tcW w:w="709"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w:t>
            </w:r>
          </w:p>
        </w:tc>
        <w:tc>
          <w:tcPr>
            <w:tcW w:w="709"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w:t>
            </w:r>
          </w:p>
        </w:tc>
        <w:tc>
          <w:tcPr>
            <w:tcW w:w="708" w:type="dxa"/>
            <w:tcBorders>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w:t>
            </w:r>
          </w:p>
        </w:tc>
        <w:tc>
          <w:tcPr>
            <w:tcW w:w="851" w:type="dxa"/>
            <w:tcBorders>
              <w:bottom w:val="double" w:sz="4" w:space="0" w:color="auto"/>
              <w:right w:val="double" w:sz="4" w:space="0" w:color="auto"/>
            </w:tcBorders>
            <w:shd w:val="clear" w:color="auto" w:fill="D9D9D9" w:themeFill="background1" w:themeFillShade="D9"/>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w:t>
            </w:r>
          </w:p>
        </w:tc>
      </w:tr>
      <w:tr w:rsidR="00F70A87" w:rsidRPr="0003621A" w:rsidTr="00F70A87">
        <w:trPr>
          <w:cantSplit/>
        </w:trPr>
        <w:tc>
          <w:tcPr>
            <w:tcW w:w="3510" w:type="dxa"/>
            <w:tcBorders>
              <w:top w:val="double" w:sz="4" w:space="0" w:color="auto"/>
              <w:left w:val="double" w:sz="6" w:space="0" w:color="auto"/>
              <w:bottom w:val="double" w:sz="4" w:space="0" w:color="auto"/>
              <w:right w:val="double" w:sz="6" w:space="0" w:color="auto"/>
            </w:tcBorders>
          </w:tcPr>
          <w:p w:rsidR="00F70A87" w:rsidRPr="00F70A87" w:rsidRDefault="00F70A87" w:rsidP="00F70A87">
            <w:pPr>
              <w:pStyle w:val="af"/>
              <w:rPr>
                <w:rFonts w:ascii="Times New Roman" w:hAnsi="Times New Roman" w:cs="Times New Roman"/>
                <w:b/>
                <w:bCs/>
                <w:i/>
                <w:iCs/>
                <w:sz w:val="20"/>
                <w:szCs w:val="20"/>
              </w:rPr>
            </w:pPr>
            <w:r w:rsidRPr="00F70A87">
              <w:rPr>
                <w:rFonts w:ascii="Times New Roman" w:hAnsi="Times New Roman" w:cs="Times New Roman"/>
                <w:b/>
                <w:bCs/>
                <w:i/>
                <w:iCs/>
                <w:sz w:val="20"/>
                <w:szCs w:val="20"/>
              </w:rPr>
              <w:t>Технология</w:t>
            </w:r>
          </w:p>
        </w:tc>
        <w:tc>
          <w:tcPr>
            <w:tcW w:w="3402" w:type="dxa"/>
            <w:tcBorders>
              <w:top w:val="double" w:sz="4" w:space="0" w:color="auto"/>
              <w:left w:val="double" w:sz="6" w:space="0" w:color="auto"/>
              <w:bottom w:val="double" w:sz="4" w:space="0" w:color="auto"/>
              <w:right w:val="double" w:sz="4" w:space="0" w:color="auto"/>
            </w:tcBorders>
          </w:tcPr>
          <w:p w:rsidR="00F70A87" w:rsidRPr="0019109B" w:rsidRDefault="00F70A87" w:rsidP="00F70A87">
            <w:pPr>
              <w:pStyle w:val="af"/>
              <w:rPr>
                <w:rFonts w:ascii="Times New Roman" w:hAnsi="Times New Roman" w:cs="Times New Roman"/>
                <w:b/>
                <w:bCs/>
                <w:sz w:val="18"/>
                <w:szCs w:val="18"/>
              </w:rPr>
            </w:pPr>
            <w:r w:rsidRPr="0019109B">
              <w:rPr>
                <w:rFonts w:ascii="Times New Roman" w:hAnsi="Times New Roman" w:cs="Times New Roman"/>
                <w:b/>
                <w:bCs/>
                <w:sz w:val="18"/>
                <w:szCs w:val="18"/>
              </w:rPr>
              <w:t>Технология</w:t>
            </w:r>
          </w:p>
        </w:tc>
        <w:tc>
          <w:tcPr>
            <w:tcW w:w="850" w:type="dxa"/>
            <w:tcBorders>
              <w:top w:val="double" w:sz="4" w:space="0" w:color="auto"/>
              <w:left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w:t>
            </w:r>
          </w:p>
        </w:tc>
        <w:tc>
          <w:tcPr>
            <w:tcW w:w="851" w:type="dxa"/>
            <w:tcBorders>
              <w:top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w:t>
            </w:r>
          </w:p>
        </w:tc>
        <w:tc>
          <w:tcPr>
            <w:tcW w:w="709" w:type="dxa"/>
            <w:tcBorders>
              <w:top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w:t>
            </w:r>
          </w:p>
        </w:tc>
        <w:tc>
          <w:tcPr>
            <w:tcW w:w="709" w:type="dxa"/>
            <w:tcBorders>
              <w:top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w:t>
            </w:r>
          </w:p>
        </w:tc>
        <w:tc>
          <w:tcPr>
            <w:tcW w:w="709" w:type="dxa"/>
            <w:tcBorders>
              <w:top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w:t>
            </w:r>
          </w:p>
        </w:tc>
        <w:tc>
          <w:tcPr>
            <w:tcW w:w="708" w:type="dxa"/>
            <w:tcBorders>
              <w:top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w:t>
            </w:r>
          </w:p>
        </w:tc>
        <w:tc>
          <w:tcPr>
            <w:tcW w:w="709" w:type="dxa"/>
            <w:tcBorders>
              <w:top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w:t>
            </w:r>
          </w:p>
        </w:tc>
        <w:tc>
          <w:tcPr>
            <w:tcW w:w="709" w:type="dxa"/>
            <w:tcBorders>
              <w:top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w:t>
            </w:r>
          </w:p>
        </w:tc>
        <w:tc>
          <w:tcPr>
            <w:tcW w:w="709" w:type="dxa"/>
            <w:tcBorders>
              <w:top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w:t>
            </w:r>
          </w:p>
        </w:tc>
        <w:tc>
          <w:tcPr>
            <w:tcW w:w="708" w:type="dxa"/>
            <w:tcBorders>
              <w:top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w:t>
            </w:r>
          </w:p>
        </w:tc>
        <w:tc>
          <w:tcPr>
            <w:tcW w:w="851" w:type="dxa"/>
            <w:tcBorders>
              <w:top w:val="double" w:sz="4" w:space="0" w:color="auto"/>
              <w:bottom w:val="double" w:sz="4" w:space="0" w:color="auto"/>
              <w:right w:val="double" w:sz="4" w:space="0" w:color="auto"/>
            </w:tcBorders>
            <w:shd w:val="clear" w:color="auto" w:fill="D9D9D9" w:themeFill="background1" w:themeFillShade="D9"/>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7</w:t>
            </w:r>
          </w:p>
        </w:tc>
      </w:tr>
      <w:tr w:rsidR="00F70A87" w:rsidRPr="0003621A" w:rsidTr="00F70A87">
        <w:trPr>
          <w:cantSplit/>
        </w:trPr>
        <w:tc>
          <w:tcPr>
            <w:tcW w:w="3510" w:type="dxa"/>
            <w:vMerge w:val="restart"/>
            <w:tcBorders>
              <w:top w:val="double" w:sz="4" w:space="0" w:color="auto"/>
              <w:left w:val="double" w:sz="6" w:space="0" w:color="auto"/>
              <w:right w:val="double" w:sz="6" w:space="0" w:color="auto"/>
            </w:tcBorders>
          </w:tcPr>
          <w:p w:rsidR="00F70A87" w:rsidRPr="0019109B" w:rsidRDefault="00F70A87" w:rsidP="00F70A87">
            <w:pPr>
              <w:pStyle w:val="af"/>
              <w:rPr>
                <w:rFonts w:ascii="Times New Roman" w:hAnsi="Times New Roman" w:cs="Times New Roman"/>
                <w:b/>
                <w:bCs/>
                <w:i/>
                <w:iCs/>
                <w:sz w:val="16"/>
                <w:szCs w:val="16"/>
              </w:rPr>
            </w:pPr>
            <w:r w:rsidRPr="0019109B">
              <w:rPr>
                <w:rFonts w:ascii="Times New Roman" w:hAnsi="Times New Roman" w:cs="Times New Roman"/>
                <w:b/>
                <w:bCs/>
                <w:i/>
                <w:iCs/>
                <w:sz w:val="16"/>
                <w:szCs w:val="16"/>
              </w:rPr>
              <w:t>Физическая культура и основы безопасности жизнедеятельности</w:t>
            </w:r>
          </w:p>
        </w:tc>
        <w:tc>
          <w:tcPr>
            <w:tcW w:w="3402" w:type="dxa"/>
            <w:tcBorders>
              <w:top w:val="double" w:sz="4" w:space="0" w:color="auto"/>
              <w:left w:val="double" w:sz="6" w:space="0" w:color="auto"/>
              <w:right w:val="double" w:sz="4" w:space="0" w:color="auto"/>
            </w:tcBorders>
          </w:tcPr>
          <w:p w:rsidR="00F70A87" w:rsidRPr="0019109B" w:rsidRDefault="00F70A87" w:rsidP="00F70A87">
            <w:pPr>
              <w:pStyle w:val="af"/>
              <w:rPr>
                <w:rFonts w:ascii="Times New Roman" w:hAnsi="Times New Roman" w:cs="Times New Roman"/>
                <w:b/>
                <w:bCs/>
                <w:sz w:val="18"/>
                <w:szCs w:val="18"/>
              </w:rPr>
            </w:pPr>
            <w:r w:rsidRPr="0019109B">
              <w:rPr>
                <w:rFonts w:ascii="Times New Roman" w:hAnsi="Times New Roman" w:cs="Times New Roman"/>
                <w:b/>
                <w:bCs/>
                <w:sz w:val="18"/>
                <w:szCs w:val="18"/>
              </w:rPr>
              <w:t>Физическая культура</w:t>
            </w:r>
          </w:p>
        </w:tc>
        <w:tc>
          <w:tcPr>
            <w:tcW w:w="850" w:type="dxa"/>
            <w:tcBorders>
              <w:top w:val="double" w:sz="4" w:space="0" w:color="auto"/>
              <w:left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c>
          <w:tcPr>
            <w:tcW w:w="851"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c>
          <w:tcPr>
            <w:tcW w:w="709"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c>
          <w:tcPr>
            <w:tcW w:w="709"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c>
          <w:tcPr>
            <w:tcW w:w="709"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c>
          <w:tcPr>
            <w:tcW w:w="708"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c>
          <w:tcPr>
            <w:tcW w:w="709"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c>
          <w:tcPr>
            <w:tcW w:w="709"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c>
          <w:tcPr>
            <w:tcW w:w="709"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c>
          <w:tcPr>
            <w:tcW w:w="708" w:type="dxa"/>
            <w:tcBorders>
              <w:top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w:t>
            </w:r>
          </w:p>
        </w:tc>
        <w:tc>
          <w:tcPr>
            <w:tcW w:w="851" w:type="dxa"/>
            <w:tcBorders>
              <w:top w:val="double" w:sz="4" w:space="0" w:color="auto"/>
              <w:right w:val="double" w:sz="4" w:space="0" w:color="auto"/>
            </w:tcBorders>
            <w:shd w:val="clear" w:color="auto" w:fill="D9D9D9" w:themeFill="background1" w:themeFillShade="D9"/>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15</w:t>
            </w:r>
          </w:p>
        </w:tc>
      </w:tr>
      <w:tr w:rsidR="00F70A87" w:rsidRPr="0003621A" w:rsidTr="00F70A87">
        <w:trPr>
          <w:cantSplit/>
        </w:trPr>
        <w:tc>
          <w:tcPr>
            <w:tcW w:w="3510" w:type="dxa"/>
            <w:vMerge/>
            <w:tcBorders>
              <w:left w:val="double" w:sz="6" w:space="0" w:color="auto"/>
              <w:right w:val="double" w:sz="6" w:space="0" w:color="auto"/>
            </w:tcBorders>
          </w:tcPr>
          <w:p w:rsidR="00F70A87" w:rsidRPr="00F70A87" w:rsidRDefault="00F70A87" w:rsidP="00F70A87">
            <w:pPr>
              <w:pStyle w:val="af"/>
              <w:rPr>
                <w:rFonts w:ascii="Times New Roman" w:hAnsi="Times New Roman" w:cs="Times New Roman"/>
                <w:b/>
                <w:bCs/>
                <w:i/>
                <w:iCs/>
                <w:sz w:val="20"/>
                <w:szCs w:val="20"/>
              </w:rPr>
            </w:pPr>
          </w:p>
        </w:tc>
        <w:tc>
          <w:tcPr>
            <w:tcW w:w="3402" w:type="dxa"/>
            <w:tcBorders>
              <w:left w:val="double" w:sz="6" w:space="0" w:color="auto"/>
              <w:right w:val="double" w:sz="4" w:space="0" w:color="auto"/>
            </w:tcBorders>
          </w:tcPr>
          <w:p w:rsidR="00F70A87" w:rsidRPr="0019109B" w:rsidRDefault="00F70A87" w:rsidP="00F70A87">
            <w:pPr>
              <w:pStyle w:val="af"/>
              <w:rPr>
                <w:rFonts w:ascii="Times New Roman" w:hAnsi="Times New Roman" w:cs="Times New Roman"/>
                <w:b/>
                <w:bCs/>
                <w:sz w:val="18"/>
                <w:szCs w:val="18"/>
              </w:rPr>
            </w:pPr>
            <w:r w:rsidRPr="0019109B">
              <w:rPr>
                <w:rFonts w:ascii="Times New Roman" w:hAnsi="Times New Roman" w:cs="Times New Roman"/>
                <w:b/>
                <w:bCs/>
                <w:sz w:val="18"/>
                <w:szCs w:val="18"/>
              </w:rPr>
              <w:t>ОБЖ</w:t>
            </w:r>
          </w:p>
        </w:tc>
        <w:tc>
          <w:tcPr>
            <w:tcW w:w="850" w:type="dxa"/>
            <w:tcBorders>
              <w:left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w:t>
            </w:r>
          </w:p>
        </w:tc>
        <w:tc>
          <w:tcPr>
            <w:tcW w:w="851" w:type="dxa"/>
            <w:tcBorders>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w:t>
            </w:r>
          </w:p>
        </w:tc>
        <w:tc>
          <w:tcPr>
            <w:tcW w:w="709" w:type="dxa"/>
            <w:tcBorders>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w:t>
            </w:r>
          </w:p>
        </w:tc>
        <w:tc>
          <w:tcPr>
            <w:tcW w:w="709" w:type="dxa"/>
            <w:tcBorders>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w:t>
            </w:r>
          </w:p>
        </w:tc>
        <w:tc>
          <w:tcPr>
            <w:tcW w:w="709" w:type="dxa"/>
            <w:tcBorders>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w:t>
            </w:r>
          </w:p>
        </w:tc>
        <w:tc>
          <w:tcPr>
            <w:tcW w:w="708" w:type="dxa"/>
            <w:tcBorders>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w:t>
            </w:r>
          </w:p>
        </w:tc>
        <w:tc>
          <w:tcPr>
            <w:tcW w:w="709" w:type="dxa"/>
            <w:tcBorders>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w:t>
            </w:r>
          </w:p>
        </w:tc>
        <w:tc>
          <w:tcPr>
            <w:tcW w:w="709" w:type="dxa"/>
            <w:tcBorders>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w:t>
            </w:r>
          </w:p>
        </w:tc>
        <w:tc>
          <w:tcPr>
            <w:tcW w:w="709" w:type="dxa"/>
            <w:tcBorders>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w:t>
            </w:r>
          </w:p>
        </w:tc>
        <w:tc>
          <w:tcPr>
            <w:tcW w:w="708" w:type="dxa"/>
            <w:tcBorders>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1</w:t>
            </w:r>
          </w:p>
        </w:tc>
        <w:tc>
          <w:tcPr>
            <w:tcW w:w="851" w:type="dxa"/>
            <w:tcBorders>
              <w:right w:val="double" w:sz="4" w:space="0" w:color="auto"/>
            </w:tcBorders>
            <w:shd w:val="clear" w:color="auto" w:fill="D9D9D9" w:themeFill="background1" w:themeFillShade="D9"/>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2</w:t>
            </w:r>
          </w:p>
        </w:tc>
      </w:tr>
      <w:tr w:rsidR="00F70A87" w:rsidRPr="0003621A" w:rsidTr="00F70A87">
        <w:trPr>
          <w:cantSplit/>
          <w:trHeight w:val="118"/>
        </w:trPr>
        <w:tc>
          <w:tcPr>
            <w:tcW w:w="6912" w:type="dxa"/>
            <w:gridSpan w:val="2"/>
            <w:tcBorders>
              <w:top w:val="double" w:sz="4" w:space="0" w:color="auto"/>
              <w:left w:val="double" w:sz="6" w:space="0" w:color="auto"/>
              <w:bottom w:val="double" w:sz="4" w:space="0" w:color="auto"/>
              <w:right w:val="double" w:sz="4" w:space="0" w:color="auto"/>
            </w:tcBorders>
          </w:tcPr>
          <w:p w:rsidR="00F70A87" w:rsidRPr="00F70A87" w:rsidRDefault="00F70A87" w:rsidP="00F70A87">
            <w:pPr>
              <w:pStyle w:val="af"/>
              <w:rPr>
                <w:rFonts w:ascii="Times New Roman" w:hAnsi="Times New Roman" w:cs="Times New Roman"/>
                <w:sz w:val="20"/>
                <w:szCs w:val="20"/>
              </w:rPr>
            </w:pPr>
            <w:r w:rsidRPr="00F70A87">
              <w:rPr>
                <w:rFonts w:ascii="Times New Roman" w:hAnsi="Times New Roman" w:cs="Times New Roman"/>
                <w:b/>
                <w:bCs/>
                <w:i/>
                <w:iCs/>
                <w:sz w:val="20"/>
                <w:szCs w:val="20"/>
              </w:rPr>
              <w:t>Итого</w:t>
            </w:r>
          </w:p>
        </w:tc>
        <w:tc>
          <w:tcPr>
            <w:tcW w:w="850" w:type="dxa"/>
            <w:tcBorders>
              <w:top w:val="double" w:sz="4" w:space="0" w:color="auto"/>
              <w:left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31</w:t>
            </w:r>
          </w:p>
        </w:tc>
        <w:tc>
          <w:tcPr>
            <w:tcW w:w="851" w:type="dxa"/>
            <w:tcBorders>
              <w:top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31</w:t>
            </w:r>
          </w:p>
        </w:tc>
        <w:tc>
          <w:tcPr>
            <w:tcW w:w="709" w:type="dxa"/>
            <w:tcBorders>
              <w:top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32</w:t>
            </w:r>
          </w:p>
        </w:tc>
        <w:tc>
          <w:tcPr>
            <w:tcW w:w="709" w:type="dxa"/>
            <w:tcBorders>
              <w:top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32</w:t>
            </w:r>
          </w:p>
        </w:tc>
        <w:tc>
          <w:tcPr>
            <w:tcW w:w="709" w:type="dxa"/>
            <w:tcBorders>
              <w:top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33</w:t>
            </w:r>
          </w:p>
        </w:tc>
        <w:tc>
          <w:tcPr>
            <w:tcW w:w="708" w:type="dxa"/>
            <w:tcBorders>
              <w:top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33</w:t>
            </w:r>
          </w:p>
        </w:tc>
        <w:tc>
          <w:tcPr>
            <w:tcW w:w="709" w:type="dxa"/>
            <w:tcBorders>
              <w:top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35</w:t>
            </w:r>
          </w:p>
        </w:tc>
        <w:tc>
          <w:tcPr>
            <w:tcW w:w="709" w:type="dxa"/>
            <w:tcBorders>
              <w:top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35</w:t>
            </w:r>
          </w:p>
        </w:tc>
        <w:tc>
          <w:tcPr>
            <w:tcW w:w="709" w:type="dxa"/>
            <w:tcBorders>
              <w:top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35</w:t>
            </w:r>
          </w:p>
        </w:tc>
        <w:tc>
          <w:tcPr>
            <w:tcW w:w="708" w:type="dxa"/>
            <w:tcBorders>
              <w:top w:val="double" w:sz="4" w:space="0" w:color="auto"/>
              <w:bottom w:val="double" w:sz="4" w:space="0" w:color="auto"/>
              <w:right w:val="double" w:sz="4" w:space="0" w:color="auto"/>
            </w:tcBorders>
          </w:tcPr>
          <w:p w:rsidR="00F70A87" w:rsidRPr="0019109B" w:rsidRDefault="00F70A87" w:rsidP="00F70A87">
            <w:pPr>
              <w:pStyle w:val="af"/>
              <w:jc w:val="center"/>
              <w:rPr>
                <w:rFonts w:ascii="Times New Roman" w:hAnsi="Times New Roman" w:cs="Times New Roman"/>
                <w:b/>
                <w:bCs/>
                <w:sz w:val="18"/>
                <w:szCs w:val="18"/>
              </w:rPr>
            </w:pPr>
            <w:r w:rsidRPr="0019109B">
              <w:rPr>
                <w:rFonts w:ascii="Times New Roman" w:hAnsi="Times New Roman" w:cs="Times New Roman"/>
                <w:b/>
                <w:bCs/>
                <w:sz w:val="18"/>
                <w:szCs w:val="18"/>
              </w:rPr>
              <w:t>35</w:t>
            </w:r>
          </w:p>
        </w:tc>
        <w:tc>
          <w:tcPr>
            <w:tcW w:w="851" w:type="dxa"/>
            <w:tcBorders>
              <w:top w:val="double" w:sz="4" w:space="0" w:color="auto"/>
              <w:bottom w:val="double" w:sz="4" w:space="0" w:color="auto"/>
              <w:right w:val="double" w:sz="4" w:space="0" w:color="auto"/>
            </w:tcBorders>
            <w:shd w:val="clear" w:color="auto" w:fill="D9D9D9" w:themeFill="background1" w:themeFillShade="D9"/>
          </w:tcPr>
          <w:p w:rsidR="00F70A87" w:rsidRPr="0019109B" w:rsidRDefault="00F70A87" w:rsidP="00F70A87">
            <w:pPr>
              <w:pStyle w:val="af"/>
              <w:jc w:val="center"/>
              <w:rPr>
                <w:rFonts w:ascii="Times New Roman" w:hAnsi="Times New Roman" w:cs="Times New Roman"/>
                <w:b/>
                <w:bCs/>
                <w:sz w:val="18"/>
                <w:szCs w:val="18"/>
              </w:rPr>
            </w:pPr>
          </w:p>
        </w:tc>
      </w:tr>
      <w:tr w:rsidR="00F70A87" w:rsidRPr="0003621A" w:rsidTr="00F70A87">
        <w:trPr>
          <w:cantSplit/>
        </w:trPr>
        <w:tc>
          <w:tcPr>
            <w:tcW w:w="14283" w:type="dxa"/>
            <w:gridSpan w:val="12"/>
            <w:tcBorders>
              <w:top w:val="double" w:sz="4" w:space="0" w:color="auto"/>
              <w:left w:val="double" w:sz="6" w:space="0" w:color="auto"/>
              <w:bottom w:val="double" w:sz="4" w:space="0" w:color="auto"/>
              <w:right w:val="double" w:sz="4" w:space="0" w:color="auto"/>
            </w:tcBorders>
            <w:shd w:val="clear" w:color="auto" w:fill="BFBFBF"/>
          </w:tcPr>
          <w:p w:rsidR="00F70A87" w:rsidRPr="00F70A87" w:rsidRDefault="00F70A87" w:rsidP="00F70A87">
            <w:pPr>
              <w:pStyle w:val="af"/>
              <w:jc w:val="center"/>
              <w:rPr>
                <w:rFonts w:ascii="Times New Roman" w:hAnsi="Times New Roman" w:cs="Times New Roman"/>
                <w:b/>
                <w:bCs/>
                <w:sz w:val="20"/>
                <w:szCs w:val="20"/>
              </w:rPr>
            </w:pPr>
            <w:r w:rsidRPr="00F70A87">
              <w:rPr>
                <w:rFonts w:ascii="Times New Roman" w:hAnsi="Times New Roman" w:cs="Times New Roman"/>
                <w:b/>
                <w:bCs/>
                <w:sz w:val="20"/>
                <w:szCs w:val="20"/>
              </w:rPr>
              <w:t>Часть, формируемая участниками образовательного процесса</w:t>
            </w:r>
          </w:p>
        </w:tc>
        <w:tc>
          <w:tcPr>
            <w:tcW w:w="851" w:type="dxa"/>
            <w:tcBorders>
              <w:top w:val="double" w:sz="4" w:space="0" w:color="auto"/>
              <w:left w:val="double" w:sz="6" w:space="0" w:color="auto"/>
              <w:bottom w:val="double" w:sz="4" w:space="0" w:color="auto"/>
              <w:right w:val="double" w:sz="4" w:space="0" w:color="auto"/>
            </w:tcBorders>
            <w:shd w:val="clear" w:color="auto" w:fill="D9D9D9" w:themeFill="background1" w:themeFillShade="D9"/>
          </w:tcPr>
          <w:p w:rsidR="00F70A87" w:rsidRPr="00F70A87" w:rsidRDefault="00F70A87" w:rsidP="00F70A87">
            <w:pPr>
              <w:pStyle w:val="af"/>
              <w:jc w:val="center"/>
              <w:rPr>
                <w:rFonts w:ascii="Times New Roman" w:hAnsi="Times New Roman" w:cs="Times New Roman"/>
                <w:b/>
                <w:bCs/>
                <w:sz w:val="20"/>
                <w:szCs w:val="20"/>
              </w:rPr>
            </w:pPr>
          </w:p>
        </w:tc>
      </w:tr>
      <w:tr w:rsidR="00F70A87" w:rsidRPr="0003621A" w:rsidTr="00F70A87">
        <w:trPr>
          <w:cantSplit/>
        </w:trPr>
        <w:tc>
          <w:tcPr>
            <w:tcW w:w="3510" w:type="dxa"/>
            <w:vMerge w:val="restart"/>
            <w:tcBorders>
              <w:top w:val="double" w:sz="4" w:space="0" w:color="auto"/>
              <w:left w:val="double" w:sz="6" w:space="0" w:color="auto"/>
              <w:right w:val="double" w:sz="4" w:space="0" w:color="auto"/>
            </w:tcBorders>
          </w:tcPr>
          <w:p w:rsidR="00F70A87" w:rsidRPr="00F70A87" w:rsidRDefault="00F70A87" w:rsidP="00F70A87">
            <w:pPr>
              <w:pStyle w:val="af"/>
              <w:rPr>
                <w:rFonts w:ascii="Times New Roman" w:hAnsi="Times New Roman" w:cs="Times New Roman"/>
                <w:b/>
                <w:bCs/>
                <w:i/>
                <w:iCs/>
                <w:sz w:val="20"/>
                <w:szCs w:val="20"/>
              </w:rPr>
            </w:pPr>
          </w:p>
        </w:tc>
        <w:tc>
          <w:tcPr>
            <w:tcW w:w="3402" w:type="dxa"/>
            <w:tcBorders>
              <w:top w:val="double" w:sz="4" w:space="0" w:color="auto"/>
              <w:left w:val="double" w:sz="4" w:space="0" w:color="auto"/>
              <w:right w:val="double" w:sz="4" w:space="0" w:color="auto"/>
            </w:tcBorders>
          </w:tcPr>
          <w:p w:rsidR="00F70A87" w:rsidRPr="00F70A87" w:rsidRDefault="00F70A87" w:rsidP="00F70A87">
            <w:pPr>
              <w:pStyle w:val="af"/>
              <w:rPr>
                <w:rFonts w:ascii="Times New Roman" w:hAnsi="Times New Roman" w:cs="Times New Roman"/>
                <w:b/>
                <w:bCs/>
                <w:sz w:val="20"/>
                <w:szCs w:val="20"/>
              </w:rPr>
            </w:pPr>
            <w:r w:rsidRPr="00F70A87">
              <w:rPr>
                <w:rFonts w:ascii="Times New Roman" w:hAnsi="Times New Roman" w:cs="Times New Roman"/>
                <w:b/>
                <w:bCs/>
                <w:sz w:val="20"/>
                <w:szCs w:val="20"/>
              </w:rPr>
              <w:t xml:space="preserve">Математика </w:t>
            </w:r>
          </w:p>
        </w:tc>
        <w:tc>
          <w:tcPr>
            <w:tcW w:w="850" w:type="dxa"/>
            <w:tcBorders>
              <w:top w:val="double" w:sz="4" w:space="0" w:color="auto"/>
              <w:left w:val="double" w:sz="4" w:space="0" w:color="auto"/>
              <w:right w:val="double" w:sz="4" w:space="0" w:color="auto"/>
            </w:tcBorders>
            <w:vAlign w:val="center"/>
          </w:tcPr>
          <w:p w:rsidR="00F70A87" w:rsidRPr="00F70A87" w:rsidRDefault="00F70A87" w:rsidP="00F70A87">
            <w:pPr>
              <w:pStyle w:val="af"/>
              <w:jc w:val="center"/>
              <w:rPr>
                <w:rFonts w:ascii="Times New Roman" w:hAnsi="Times New Roman" w:cs="Times New Roman"/>
                <w:b/>
                <w:bCs/>
                <w:sz w:val="20"/>
                <w:szCs w:val="20"/>
              </w:rPr>
            </w:pPr>
            <w:r w:rsidRPr="00F70A87">
              <w:rPr>
                <w:rFonts w:ascii="Times New Roman" w:hAnsi="Times New Roman" w:cs="Times New Roman"/>
                <w:b/>
                <w:bCs/>
                <w:sz w:val="20"/>
                <w:szCs w:val="20"/>
              </w:rPr>
              <w:t>1</w:t>
            </w:r>
          </w:p>
        </w:tc>
        <w:tc>
          <w:tcPr>
            <w:tcW w:w="851" w:type="dxa"/>
            <w:tcBorders>
              <w:top w:val="double" w:sz="4" w:space="0" w:color="auto"/>
              <w:right w:val="double" w:sz="4" w:space="0" w:color="auto"/>
            </w:tcBorders>
            <w:vAlign w:val="center"/>
          </w:tcPr>
          <w:p w:rsidR="00F70A87" w:rsidRPr="00F70A87" w:rsidRDefault="00F70A87" w:rsidP="00F70A87">
            <w:pPr>
              <w:pStyle w:val="af"/>
              <w:jc w:val="center"/>
              <w:rPr>
                <w:rFonts w:ascii="Times New Roman" w:hAnsi="Times New Roman" w:cs="Times New Roman"/>
                <w:b/>
                <w:bCs/>
                <w:sz w:val="20"/>
                <w:szCs w:val="20"/>
              </w:rPr>
            </w:pPr>
            <w:r w:rsidRPr="00F70A87">
              <w:rPr>
                <w:rFonts w:ascii="Times New Roman" w:hAnsi="Times New Roman" w:cs="Times New Roman"/>
                <w:b/>
                <w:bCs/>
                <w:sz w:val="20"/>
                <w:szCs w:val="20"/>
              </w:rPr>
              <w:t>-</w:t>
            </w:r>
          </w:p>
        </w:tc>
        <w:tc>
          <w:tcPr>
            <w:tcW w:w="709" w:type="dxa"/>
            <w:tcBorders>
              <w:top w:val="double" w:sz="4" w:space="0" w:color="auto"/>
              <w:right w:val="double" w:sz="4" w:space="0" w:color="auto"/>
            </w:tcBorders>
            <w:vAlign w:val="center"/>
          </w:tcPr>
          <w:p w:rsidR="00F70A87" w:rsidRPr="00F70A87" w:rsidRDefault="00F70A87" w:rsidP="00F70A87">
            <w:pPr>
              <w:pStyle w:val="af"/>
              <w:jc w:val="center"/>
              <w:rPr>
                <w:rFonts w:ascii="Times New Roman" w:hAnsi="Times New Roman" w:cs="Times New Roman"/>
                <w:b/>
                <w:bCs/>
                <w:sz w:val="20"/>
                <w:szCs w:val="20"/>
              </w:rPr>
            </w:pPr>
            <w:r w:rsidRPr="00F70A87">
              <w:rPr>
                <w:rFonts w:ascii="Times New Roman" w:hAnsi="Times New Roman" w:cs="Times New Roman"/>
                <w:b/>
                <w:bCs/>
                <w:sz w:val="20"/>
                <w:szCs w:val="20"/>
              </w:rPr>
              <w:t>1</w:t>
            </w:r>
          </w:p>
        </w:tc>
        <w:tc>
          <w:tcPr>
            <w:tcW w:w="709" w:type="dxa"/>
            <w:tcBorders>
              <w:top w:val="double" w:sz="4" w:space="0" w:color="auto"/>
              <w:right w:val="double" w:sz="4" w:space="0" w:color="auto"/>
            </w:tcBorders>
            <w:vAlign w:val="center"/>
          </w:tcPr>
          <w:p w:rsidR="00F70A87" w:rsidRPr="00F70A87" w:rsidRDefault="00F70A87" w:rsidP="00F70A87">
            <w:pPr>
              <w:pStyle w:val="af"/>
              <w:jc w:val="center"/>
              <w:rPr>
                <w:rFonts w:ascii="Times New Roman" w:hAnsi="Times New Roman" w:cs="Times New Roman"/>
                <w:b/>
                <w:bCs/>
                <w:sz w:val="20"/>
                <w:szCs w:val="20"/>
              </w:rPr>
            </w:pPr>
            <w:r w:rsidRPr="00F70A87">
              <w:rPr>
                <w:rFonts w:ascii="Times New Roman" w:hAnsi="Times New Roman" w:cs="Times New Roman"/>
                <w:b/>
                <w:bCs/>
                <w:sz w:val="20"/>
                <w:szCs w:val="20"/>
              </w:rPr>
              <w:t>-</w:t>
            </w:r>
          </w:p>
        </w:tc>
        <w:tc>
          <w:tcPr>
            <w:tcW w:w="709" w:type="dxa"/>
            <w:tcBorders>
              <w:top w:val="double" w:sz="4" w:space="0" w:color="auto"/>
              <w:right w:val="double" w:sz="4" w:space="0" w:color="auto"/>
            </w:tcBorders>
          </w:tcPr>
          <w:p w:rsidR="00F70A87" w:rsidRPr="00F70A87" w:rsidRDefault="00F70A87" w:rsidP="00F70A87">
            <w:pPr>
              <w:pStyle w:val="af"/>
              <w:jc w:val="center"/>
              <w:rPr>
                <w:rFonts w:ascii="Times New Roman" w:hAnsi="Times New Roman" w:cs="Times New Roman"/>
                <w:b/>
                <w:bCs/>
                <w:sz w:val="20"/>
                <w:szCs w:val="20"/>
              </w:rPr>
            </w:pPr>
            <w:r w:rsidRPr="00F70A87">
              <w:rPr>
                <w:rFonts w:ascii="Times New Roman" w:hAnsi="Times New Roman" w:cs="Times New Roman"/>
                <w:b/>
                <w:bCs/>
                <w:sz w:val="20"/>
                <w:szCs w:val="20"/>
              </w:rPr>
              <w:t>1</w:t>
            </w:r>
          </w:p>
        </w:tc>
        <w:tc>
          <w:tcPr>
            <w:tcW w:w="708" w:type="dxa"/>
            <w:tcBorders>
              <w:top w:val="double" w:sz="4" w:space="0" w:color="auto"/>
              <w:right w:val="double" w:sz="4" w:space="0" w:color="auto"/>
            </w:tcBorders>
          </w:tcPr>
          <w:p w:rsidR="00F70A87" w:rsidRPr="00F70A87" w:rsidRDefault="00F70A87" w:rsidP="00F70A87">
            <w:pPr>
              <w:pStyle w:val="af"/>
              <w:jc w:val="center"/>
              <w:rPr>
                <w:rFonts w:ascii="Times New Roman" w:hAnsi="Times New Roman" w:cs="Times New Roman"/>
                <w:b/>
                <w:bCs/>
                <w:sz w:val="20"/>
                <w:szCs w:val="20"/>
              </w:rPr>
            </w:pPr>
          </w:p>
        </w:tc>
        <w:tc>
          <w:tcPr>
            <w:tcW w:w="709" w:type="dxa"/>
            <w:tcBorders>
              <w:top w:val="double" w:sz="4" w:space="0" w:color="auto"/>
              <w:right w:val="double" w:sz="4" w:space="0" w:color="auto"/>
            </w:tcBorders>
          </w:tcPr>
          <w:p w:rsidR="00F70A87" w:rsidRPr="00F70A87" w:rsidRDefault="00F70A87" w:rsidP="00F70A87">
            <w:pPr>
              <w:pStyle w:val="af"/>
              <w:jc w:val="center"/>
              <w:rPr>
                <w:rFonts w:ascii="Times New Roman" w:hAnsi="Times New Roman" w:cs="Times New Roman"/>
                <w:b/>
                <w:bCs/>
                <w:sz w:val="20"/>
                <w:szCs w:val="20"/>
              </w:rPr>
            </w:pPr>
            <w:r w:rsidRPr="00F70A87">
              <w:rPr>
                <w:rFonts w:ascii="Times New Roman" w:hAnsi="Times New Roman" w:cs="Times New Roman"/>
                <w:b/>
                <w:bCs/>
                <w:sz w:val="20"/>
                <w:szCs w:val="20"/>
              </w:rPr>
              <w:t>1</w:t>
            </w:r>
          </w:p>
        </w:tc>
        <w:tc>
          <w:tcPr>
            <w:tcW w:w="709" w:type="dxa"/>
            <w:tcBorders>
              <w:top w:val="double" w:sz="4" w:space="0" w:color="auto"/>
              <w:right w:val="double" w:sz="4" w:space="0" w:color="auto"/>
            </w:tcBorders>
          </w:tcPr>
          <w:p w:rsidR="00F70A87" w:rsidRPr="00F70A87" w:rsidRDefault="00F70A87" w:rsidP="00F70A87">
            <w:pPr>
              <w:pStyle w:val="af"/>
              <w:jc w:val="center"/>
              <w:rPr>
                <w:rFonts w:ascii="Times New Roman" w:hAnsi="Times New Roman" w:cs="Times New Roman"/>
                <w:b/>
                <w:bCs/>
                <w:sz w:val="20"/>
                <w:szCs w:val="20"/>
              </w:rPr>
            </w:pPr>
          </w:p>
        </w:tc>
        <w:tc>
          <w:tcPr>
            <w:tcW w:w="709" w:type="dxa"/>
            <w:tcBorders>
              <w:top w:val="double" w:sz="4" w:space="0" w:color="auto"/>
              <w:right w:val="double" w:sz="4" w:space="0" w:color="auto"/>
            </w:tcBorders>
          </w:tcPr>
          <w:p w:rsidR="00F70A87" w:rsidRPr="00F70A87" w:rsidRDefault="00F70A87" w:rsidP="00F70A87">
            <w:pPr>
              <w:pStyle w:val="af"/>
              <w:jc w:val="center"/>
              <w:rPr>
                <w:rFonts w:ascii="Times New Roman" w:hAnsi="Times New Roman" w:cs="Times New Roman"/>
                <w:b/>
                <w:bCs/>
                <w:sz w:val="20"/>
                <w:szCs w:val="20"/>
              </w:rPr>
            </w:pPr>
            <w:r w:rsidRPr="00F70A87">
              <w:rPr>
                <w:rFonts w:ascii="Times New Roman" w:hAnsi="Times New Roman" w:cs="Times New Roman"/>
                <w:b/>
                <w:bCs/>
                <w:sz w:val="20"/>
                <w:szCs w:val="20"/>
              </w:rPr>
              <w:t>1</w:t>
            </w:r>
          </w:p>
        </w:tc>
        <w:tc>
          <w:tcPr>
            <w:tcW w:w="708" w:type="dxa"/>
            <w:tcBorders>
              <w:top w:val="double" w:sz="4" w:space="0" w:color="auto"/>
              <w:right w:val="double" w:sz="4" w:space="0" w:color="auto"/>
            </w:tcBorders>
          </w:tcPr>
          <w:p w:rsidR="00F70A87" w:rsidRPr="00F70A87" w:rsidRDefault="00F70A87" w:rsidP="00F70A87">
            <w:pPr>
              <w:pStyle w:val="af"/>
              <w:jc w:val="center"/>
              <w:rPr>
                <w:rFonts w:ascii="Times New Roman" w:hAnsi="Times New Roman" w:cs="Times New Roman"/>
                <w:b/>
                <w:bCs/>
                <w:sz w:val="20"/>
                <w:szCs w:val="20"/>
              </w:rPr>
            </w:pPr>
          </w:p>
        </w:tc>
        <w:tc>
          <w:tcPr>
            <w:tcW w:w="851" w:type="dxa"/>
            <w:tcBorders>
              <w:top w:val="double" w:sz="4" w:space="0" w:color="auto"/>
              <w:right w:val="double" w:sz="4" w:space="0" w:color="auto"/>
            </w:tcBorders>
            <w:shd w:val="clear" w:color="auto" w:fill="D9D9D9" w:themeFill="background1" w:themeFillShade="D9"/>
          </w:tcPr>
          <w:p w:rsidR="00F70A87" w:rsidRPr="00F70A87" w:rsidRDefault="00F70A87" w:rsidP="00F70A87">
            <w:pPr>
              <w:pStyle w:val="af"/>
              <w:jc w:val="center"/>
              <w:rPr>
                <w:rFonts w:ascii="Times New Roman" w:hAnsi="Times New Roman" w:cs="Times New Roman"/>
                <w:b/>
                <w:bCs/>
                <w:sz w:val="20"/>
                <w:szCs w:val="20"/>
              </w:rPr>
            </w:pPr>
          </w:p>
        </w:tc>
      </w:tr>
      <w:tr w:rsidR="00F70A87" w:rsidRPr="0003621A" w:rsidTr="00F70A87">
        <w:trPr>
          <w:cantSplit/>
        </w:trPr>
        <w:tc>
          <w:tcPr>
            <w:tcW w:w="3510" w:type="dxa"/>
            <w:vMerge/>
            <w:tcBorders>
              <w:left w:val="double" w:sz="6" w:space="0" w:color="auto"/>
              <w:right w:val="double" w:sz="4" w:space="0" w:color="auto"/>
            </w:tcBorders>
          </w:tcPr>
          <w:p w:rsidR="00F70A87" w:rsidRPr="00F70A87" w:rsidRDefault="00F70A87" w:rsidP="00F70A87">
            <w:pPr>
              <w:pStyle w:val="af"/>
              <w:rPr>
                <w:rFonts w:ascii="Times New Roman" w:hAnsi="Times New Roman" w:cs="Times New Roman"/>
                <w:b/>
                <w:bCs/>
                <w:i/>
                <w:iCs/>
                <w:sz w:val="20"/>
                <w:szCs w:val="20"/>
              </w:rPr>
            </w:pPr>
          </w:p>
        </w:tc>
        <w:tc>
          <w:tcPr>
            <w:tcW w:w="3402" w:type="dxa"/>
            <w:tcBorders>
              <w:left w:val="double" w:sz="4" w:space="0" w:color="auto"/>
              <w:right w:val="double" w:sz="4" w:space="0" w:color="auto"/>
            </w:tcBorders>
          </w:tcPr>
          <w:p w:rsidR="00F70A87" w:rsidRPr="00F70A87" w:rsidRDefault="00F70A87" w:rsidP="00F70A87">
            <w:pPr>
              <w:pStyle w:val="af"/>
              <w:rPr>
                <w:rFonts w:ascii="Times New Roman" w:hAnsi="Times New Roman" w:cs="Times New Roman"/>
                <w:b/>
                <w:bCs/>
                <w:sz w:val="20"/>
                <w:szCs w:val="20"/>
              </w:rPr>
            </w:pPr>
            <w:r w:rsidRPr="00F70A87">
              <w:rPr>
                <w:rFonts w:ascii="Times New Roman" w:hAnsi="Times New Roman" w:cs="Times New Roman"/>
                <w:b/>
                <w:bCs/>
                <w:sz w:val="20"/>
                <w:szCs w:val="20"/>
              </w:rPr>
              <w:t xml:space="preserve">Физика </w:t>
            </w:r>
          </w:p>
        </w:tc>
        <w:tc>
          <w:tcPr>
            <w:tcW w:w="850" w:type="dxa"/>
            <w:tcBorders>
              <w:left w:val="double" w:sz="4" w:space="0" w:color="auto"/>
              <w:right w:val="double" w:sz="4" w:space="0" w:color="auto"/>
            </w:tcBorders>
            <w:vAlign w:val="center"/>
          </w:tcPr>
          <w:p w:rsidR="00F70A87" w:rsidRPr="00F70A87" w:rsidRDefault="00F70A87" w:rsidP="00F70A87">
            <w:pPr>
              <w:pStyle w:val="af"/>
              <w:jc w:val="center"/>
              <w:rPr>
                <w:rFonts w:ascii="Times New Roman" w:hAnsi="Times New Roman" w:cs="Times New Roman"/>
                <w:b/>
                <w:bCs/>
                <w:sz w:val="20"/>
                <w:szCs w:val="20"/>
              </w:rPr>
            </w:pPr>
          </w:p>
        </w:tc>
        <w:tc>
          <w:tcPr>
            <w:tcW w:w="851" w:type="dxa"/>
            <w:tcBorders>
              <w:right w:val="double" w:sz="4" w:space="0" w:color="auto"/>
            </w:tcBorders>
            <w:vAlign w:val="center"/>
          </w:tcPr>
          <w:p w:rsidR="00F70A87" w:rsidRPr="00F70A87" w:rsidRDefault="00F70A87" w:rsidP="00F70A87">
            <w:pPr>
              <w:pStyle w:val="af"/>
              <w:jc w:val="center"/>
              <w:rPr>
                <w:rFonts w:ascii="Times New Roman" w:hAnsi="Times New Roman" w:cs="Times New Roman"/>
                <w:b/>
                <w:bCs/>
                <w:sz w:val="20"/>
                <w:szCs w:val="20"/>
              </w:rPr>
            </w:pPr>
          </w:p>
        </w:tc>
        <w:tc>
          <w:tcPr>
            <w:tcW w:w="709" w:type="dxa"/>
            <w:tcBorders>
              <w:right w:val="double" w:sz="4" w:space="0" w:color="auto"/>
            </w:tcBorders>
            <w:vAlign w:val="center"/>
          </w:tcPr>
          <w:p w:rsidR="00F70A87" w:rsidRPr="00F70A87" w:rsidRDefault="00F70A87" w:rsidP="00F70A87">
            <w:pPr>
              <w:pStyle w:val="af"/>
              <w:jc w:val="center"/>
              <w:rPr>
                <w:rFonts w:ascii="Times New Roman" w:hAnsi="Times New Roman" w:cs="Times New Roman"/>
                <w:b/>
                <w:bCs/>
                <w:sz w:val="20"/>
                <w:szCs w:val="20"/>
              </w:rPr>
            </w:pPr>
          </w:p>
        </w:tc>
        <w:tc>
          <w:tcPr>
            <w:tcW w:w="709" w:type="dxa"/>
            <w:tcBorders>
              <w:right w:val="double" w:sz="4" w:space="0" w:color="auto"/>
            </w:tcBorders>
            <w:vAlign w:val="center"/>
          </w:tcPr>
          <w:p w:rsidR="00F70A87" w:rsidRPr="00F70A87" w:rsidRDefault="00F70A87" w:rsidP="00F70A87">
            <w:pPr>
              <w:pStyle w:val="af"/>
              <w:jc w:val="center"/>
              <w:rPr>
                <w:rFonts w:ascii="Times New Roman" w:hAnsi="Times New Roman" w:cs="Times New Roman"/>
                <w:b/>
                <w:bCs/>
                <w:sz w:val="20"/>
                <w:szCs w:val="20"/>
              </w:rPr>
            </w:pPr>
          </w:p>
        </w:tc>
        <w:tc>
          <w:tcPr>
            <w:tcW w:w="709" w:type="dxa"/>
            <w:tcBorders>
              <w:right w:val="double" w:sz="4" w:space="0" w:color="auto"/>
            </w:tcBorders>
          </w:tcPr>
          <w:p w:rsidR="00F70A87" w:rsidRPr="00F70A87" w:rsidRDefault="00F70A87" w:rsidP="00F70A87">
            <w:pPr>
              <w:pStyle w:val="af"/>
              <w:jc w:val="center"/>
              <w:rPr>
                <w:rFonts w:ascii="Times New Roman" w:hAnsi="Times New Roman" w:cs="Times New Roman"/>
                <w:b/>
                <w:bCs/>
                <w:sz w:val="20"/>
                <w:szCs w:val="20"/>
              </w:rPr>
            </w:pPr>
            <w:r w:rsidRPr="00F70A87">
              <w:rPr>
                <w:rFonts w:ascii="Times New Roman" w:hAnsi="Times New Roman" w:cs="Times New Roman"/>
                <w:b/>
                <w:bCs/>
                <w:sz w:val="20"/>
                <w:szCs w:val="20"/>
              </w:rPr>
              <w:t>1</w:t>
            </w:r>
          </w:p>
        </w:tc>
        <w:tc>
          <w:tcPr>
            <w:tcW w:w="708" w:type="dxa"/>
            <w:tcBorders>
              <w:right w:val="double" w:sz="4" w:space="0" w:color="auto"/>
            </w:tcBorders>
          </w:tcPr>
          <w:p w:rsidR="00F70A87" w:rsidRPr="00F70A87" w:rsidRDefault="00F70A87" w:rsidP="00F70A87">
            <w:pPr>
              <w:pStyle w:val="af"/>
              <w:jc w:val="center"/>
              <w:rPr>
                <w:rFonts w:ascii="Times New Roman" w:hAnsi="Times New Roman" w:cs="Times New Roman"/>
                <w:b/>
                <w:bCs/>
                <w:sz w:val="20"/>
                <w:szCs w:val="20"/>
              </w:rPr>
            </w:pPr>
          </w:p>
        </w:tc>
        <w:tc>
          <w:tcPr>
            <w:tcW w:w="709" w:type="dxa"/>
            <w:tcBorders>
              <w:right w:val="double" w:sz="4" w:space="0" w:color="auto"/>
            </w:tcBorders>
          </w:tcPr>
          <w:p w:rsidR="00F70A87" w:rsidRPr="00F70A87" w:rsidRDefault="00F70A87" w:rsidP="00F70A87">
            <w:pPr>
              <w:pStyle w:val="af"/>
              <w:jc w:val="center"/>
              <w:rPr>
                <w:rFonts w:ascii="Times New Roman" w:hAnsi="Times New Roman" w:cs="Times New Roman"/>
                <w:b/>
                <w:bCs/>
                <w:sz w:val="20"/>
                <w:szCs w:val="20"/>
              </w:rPr>
            </w:pPr>
          </w:p>
        </w:tc>
        <w:tc>
          <w:tcPr>
            <w:tcW w:w="709" w:type="dxa"/>
            <w:tcBorders>
              <w:right w:val="double" w:sz="4" w:space="0" w:color="auto"/>
            </w:tcBorders>
          </w:tcPr>
          <w:p w:rsidR="00F70A87" w:rsidRPr="00F70A87" w:rsidRDefault="00F70A87" w:rsidP="00F70A87">
            <w:pPr>
              <w:pStyle w:val="af"/>
              <w:jc w:val="center"/>
              <w:rPr>
                <w:rFonts w:ascii="Times New Roman" w:hAnsi="Times New Roman" w:cs="Times New Roman"/>
                <w:b/>
                <w:bCs/>
                <w:sz w:val="20"/>
                <w:szCs w:val="20"/>
              </w:rPr>
            </w:pPr>
          </w:p>
        </w:tc>
        <w:tc>
          <w:tcPr>
            <w:tcW w:w="709" w:type="dxa"/>
            <w:tcBorders>
              <w:right w:val="double" w:sz="4" w:space="0" w:color="auto"/>
            </w:tcBorders>
          </w:tcPr>
          <w:p w:rsidR="00F70A87" w:rsidRPr="00F70A87" w:rsidRDefault="00F70A87" w:rsidP="00F70A87">
            <w:pPr>
              <w:pStyle w:val="af"/>
              <w:jc w:val="center"/>
              <w:rPr>
                <w:rFonts w:ascii="Times New Roman" w:hAnsi="Times New Roman" w:cs="Times New Roman"/>
                <w:b/>
                <w:bCs/>
                <w:sz w:val="20"/>
                <w:szCs w:val="20"/>
              </w:rPr>
            </w:pPr>
          </w:p>
        </w:tc>
        <w:tc>
          <w:tcPr>
            <w:tcW w:w="708" w:type="dxa"/>
            <w:tcBorders>
              <w:right w:val="double" w:sz="4" w:space="0" w:color="auto"/>
            </w:tcBorders>
          </w:tcPr>
          <w:p w:rsidR="00F70A87" w:rsidRPr="00F70A87" w:rsidRDefault="00F70A87" w:rsidP="00F70A87">
            <w:pPr>
              <w:pStyle w:val="af"/>
              <w:jc w:val="center"/>
              <w:rPr>
                <w:rFonts w:ascii="Times New Roman" w:hAnsi="Times New Roman" w:cs="Times New Roman"/>
                <w:b/>
                <w:bCs/>
                <w:sz w:val="20"/>
                <w:szCs w:val="20"/>
              </w:rPr>
            </w:pPr>
          </w:p>
        </w:tc>
        <w:tc>
          <w:tcPr>
            <w:tcW w:w="851" w:type="dxa"/>
            <w:tcBorders>
              <w:right w:val="double" w:sz="4" w:space="0" w:color="auto"/>
            </w:tcBorders>
            <w:shd w:val="clear" w:color="auto" w:fill="D9D9D9" w:themeFill="background1" w:themeFillShade="D9"/>
          </w:tcPr>
          <w:p w:rsidR="00F70A87" w:rsidRPr="00F70A87" w:rsidRDefault="00F70A87" w:rsidP="00F70A87">
            <w:pPr>
              <w:pStyle w:val="af"/>
              <w:jc w:val="center"/>
              <w:rPr>
                <w:rFonts w:ascii="Times New Roman" w:hAnsi="Times New Roman" w:cs="Times New Roman"/>
                <w:b/>
                <w:bCs/>
                <w:sz w:val="20"/>
                <w:szCs w:val="20"/>
              </w:rPr>
            </w:pPr>
          </w:p>
        </w:tc>
      </w:tr>
      <w:tr w:rsidR="00F70A87" w:rsidRPr="0003621A" w:rsidTr="00F70A87">
        <w:trPr>
          <w:cantSplit/>
        </w:trPr>
        <w:tc>
          <w:tcPr>
            <w:tcW w:w="3510" w:type="dxa"/>
            <w:vMerge/>
            <w:tcBorders>
              <w:left w:val="double" w:sz="6" w:space="0" w:color="auto"/>
              <w:right w:val="double" w:sz="4" w:space="0" w:color="auto"/>
            </w:tcBorders>
          </w:tcPr>
          <w:p w:rsidR="00F70A87" w:rsidRPr="00F70A87" w:rsidRDefault="00F70A87" w:rsidP="00F70A87">
            <w:pPr>
              <w:pStyle w:val="af"/>
              <w:rPr>
                <w:rFonts w:ascii="Times New Roman" w:hAnsi="Times New Roman" w:cs="Times New Roman"/>
                <w:b/>
                <w:bCs/>
                <w:i/>
                <w:iCs/>
                <w:sz w:val="20"/>
                <w:szCs w:val="20"/>
              </w:rPr>
            </w:pPr>
          </w:p>
        </w:tc>
        <w:tc>
          <w:tcPr>
            <w:tcW w:w="3402" w:type="dxa"/>
            <w:tcBorders>
              <w:left w:val="double" w:sz="4" w:space="0" w:color="auto"/>
              <w:right w:val="double" w:sz="4" w:space="0" w:color="auto"/>
            </w:tcBorders>
          </w:tcPr>
          <w:p w:rsidR="00F70A87" w:rsidRPr="00F70A87" w:rsidRDefault="00F70A87" w:rsidP="00F70A87">
            <w:pPr>
              <w:pStyle w:val="af"/>
              <w:rPr>
                <w:rFonts w:ascii="Times New Roman" w:hAnsi="Times New Roman" w:cs="Times New Roman"/>
                <w:b/>
                <w:bCs/>
                <w:sz w:val="20"/>
                <w:szCs w:val="20"/>
              </w:rPr>
            </w:pPr>
            <w:r w:rsidRPr="00F70A87">
              <w:rPr>
                <w:rFonts w:ascii="Times New Roman" w:hAnsi="Times New Roman" w:cs="Times New Roman"/>
                <w:b/>
                <w:bCs/>
                <w:sz w:val="20"/>
                <w:szCs w:val="20"/>
              </w:rPr>
              <w:t>Русский язык</w:t>
            </w:r>
          </w:p>
        </w:tc>
        <w:tc>
          <w:tcPr>
            <w:tcW w:w="850" w:type="dxa"/>
            <w:tcBorders>
              <w:left w:val="double" w:sz="4" w:space="0" w:color="auto"/>
              <w:right w:val="double" w:sz="4" w:space="0" w:color="auto"/>
            </w:tcBorders>
            <w:vAlign w:val="center"/>
          </w:tcPr>
          <w:p w:rsidR="00F70A87" w:rsidRPr="00F70A87" w:rsidRDefault="00F70A87" w:rsidP="00F70A87">
            <w:pPr>
              <w:pStyle w:val="af"/>
              <w:jc w:val="center"/>
              <w:rPr>
                <w:rFonts w:ascii="Times New Roman" w:hAnsi="Times New Roman" w:cs="Times New Roman"/>
                <w:b/>
                <w:bCs/>
                <w:sz w:val="20"/>
                <w:szCs w:val="20"/>
              </w:rPr>
            </w:pPr>
            <w:r w:rsidRPr="00F70A87">
              <w:rPr>
                <w:rFonts w:ascii="Times New Roman" w:hAnsi="Times New Roman" w:cs="Times New Roman"/>
                <w:b/>
                <w:bCs/>
                <w:sz w:val="20"/>
                <w:szCs w:val="20"/>
              </w:rPr>
              <w:t>-</w:t>
            </w:r>
          </w:p>
        </w:tc>
        <w:tc>
          <w:tcPr>
            <w:tcW w:w="851" w:type="dxa"/>
            <w:tcBorders>
              <w:right w:val="double" w:sz="4" w:space="0" w:color="auto"/>
            </w:tcBorders>
            <w:vAlign w:val="center"/>
          </w:tcPr>
          <w:p w:rsidR="00F70A87" w:rsidRPr="00F70A87" w:rsidRDefault="00F70A87" w:rsidP="00F70A87">
            <w:pPr>
              <w:pStyle w:val="af"/>
              <w:jc w:val="center"/>
              <w:rPr>
                <w:rFonts w:ascii="Times New Roman" w:hAnsi="Times New Roman" w:cs="Times New Roman"/>
                <w:b/>
                <w:bCs/>
                <w:sz w:val="20"/>
                <w:szCs w:val="20"/>
              </w:rPr>
            </w:pPr>
            <w:r w:rsidRPr="00F70A87">
              <w:rPr>
                <w:rFonts w:ascii="Times New Roman" w:hAnsi="Times New Roman" w:cs="Times New Roman"/>
                <w:b/>
                <w:bCs/>
                <w:sz w:val="20"/>
                <w:szCs w:val="20"/>
              </w:rPr>
              <w:t>1</w:t>
            </w:r>
          </w:p>
        </w:tc>
        <w:tc>
          <w:tcPr>
            <w:tcW w:w="709" w:type="dxa"/>
            <w:tcBorders>
              <w:right w:val="double" w:sz="4" w:space="0" w:color="auto"/>
            </w:tcBorders>
            <w:vAlign w:val="center"/>
          </w:tcPr>
          <w:p w:rsidR="00F70A87" w:rsidRPr="00F70A87" w:rsidRDefault="00F70A87" w:rsidP="00F70A87">
            <w:pPr>
              <w:pStyle w:val="af"/>
              <w:jc w:val="center"/>
              <w:rPr>
                <w:rFonts w:ascii="Times New Roman" w:hAnsi="Times New Roman" w:cs="Times New Roman"/>
                <w:b/>
                <w:bCs/>
                <w:sz w:val="20"/>
                <w:szCs w:val="20"/>
              </w:rPr>
            </w:pPr>
            <w:r w:rsidRPr="00F70A87">
              <w:rPr>
                <w:rFonts w:ascii="Times New Roman" w:hAnsi="Times New Roman" w:cs="Times New Roman"/>
                <w:b/>
                <w:bCs/>
                <w:sz w:val="20"/>
                <w:szCs w:val="20"/>
              </w:rPr>
              <w:t>-</w:t>
            </w:r>
          </w:p>
        </w:tc>
        <w:tc>
          <w:tcPr>
            <w:tcW w:w="709" w:type="dxa"/>
            <w:tcBorders>
              <w:right w:val="double" w:sz="4" w:space="0" w:color="auto"/>
            </w:tcBorders>
            <w:vAlign w:val="center"/>
          </w:tcPr>
          <w:p w:rsidR="00F70A87" w:rsidRPr="00F70A87" w:rsidRDefault="00F70A87" w:rsidP="00F70A87">
            <w:pPr>
              <w:pStyle w:val="af"/>
              <w:jc w:val="center"/>
              <w:rPr>
                <w:rFonts w:ascii="Times New Roman" w:hAnsi="Times New Roman" w:cs="Times New Roman"/>
                <w:b/>
                <w:bCs/>
                <w:sz w:val="20"/>
                <w:szCs w:val="20"/>
              </w:rPr>
            </w:pPr>
            <w:r w:rsidRPr="00F70A87">
              <w:rPr>
                <w:rFonts w:ascii="Times New Roman" w:hAnsi="Times New Roman" w:cs="Times New Roman"/>
                <w:b/>
                <w:bCs/>
                <w:sz w:val="20"/>
                <w:szCs w:val="20"/>
              </w:rPr>
              <w:t>1</w:t>
            </w:r>
          </w:p>
        </w:tc>
        <w:tc>
          <w:tcPr>
            <w:tcW w:w="709" w:type="dxa"/>
            <w:tcBorders>
              <w:right w:val="double" w:sz="4" w:space="0" w:color="auto"/>
            </w:tcBorders>
          </w:tcPr>
          <w:p w:rsidR="00F70A87" w:rsidRPr="00F70A87" w:rsidRDefault="00F70A87" w:rsidP="00F70A87">
            <w:pPr>
              <w:pStyle w:val="af"/>
              <w:jc w:val="center"/>
              <w:rPr>
                <w:rFonts w:ascii="Times New Roman" w:hAnsi="Times New Roman" w:cs="Times New Roman"/>
                <w:b/>
                <w:bCs/>
                <w:sz w:val="20"/>
                <w:szCs w:val="20"/>
              </w:rPr>
            </w:pPr>
          </w:p>
        </w:tc>
        <w:tc>
          <w:tcPr>
            <w:tcW w:w="708" w:type="dxa"/>
            <w:tcBorders>
              <w:right w:val="double" w:sz="4" w:space="0" w:color="auto"/>
            </w:tcBorders>
          </w:tcPr>
          <w:p w:rsidR="00F70A87" w:rsidRPr="00F70A87" w:rsidRDefault="00F70A87" w:rsidP="00F70A87">
            <w:pPr>
              <w:pStyle w:val="af"/>
              <w:jc w:val="center"/>
              <w:rPr>
                <w:rFonts w:ascii="Times New Roman" w:hAnsi="Times New Roman" w:cs="Times New Roman"/>
                <w:b/>
                <w:bCs/>
                <w:sz w:val="20"/>
                <w:szCs w:val="20"/>
              </w:rPr>
            </w:pPr>
            <w:r w:rsidRPr="00F70A87">
              <w:rPr>
                <w:rFonts w:ascii="Times New Roman" w:hAnsi="Times New Roman" w:cs="Times New Roman"/>
                <w:b/>
                <w:bCs/>
                <w:sz w:val="20"/>
                <w:szCs w:val="20"/>
              </w:rPr>
              <w:t>1</w:t>
            </w:r>
          </w:p>
        </w:tc>
        <w:tc>
          <w:tcPr>
            <w:tcW w:w="709" w:type="dxa"/>
            <w:tcBorders>
              <w:right w:val="double" w:sz="4" w:space="0" w:color="auto"/>
            </w:tcBorders>
          </w:tcPr>
          <w:p w:rsidR="00F70A87" w:rsidRPr="00F70A87" w:rsidRDefault="00F70A87" w:rsidP="00F70A87">
            <w:pPr>
              <w:pStyle w:val="af"/>
              <w:jc w:val="center"/>
              <w:rPr>
                <w:rFonts w:ascii="Times New Roman" w:hAnsi="Times New Roman" w:cs="Times New Roman"/>
                <w:b/>
                <w:bCs/>
                <w:sz w:val="20"/>
                <w:szCs w:val="20"/>
              </w:rPr>
            </w:pPr>
          </w:p>
        </w:tc>
        <w:tc>
          <w:tcPr>
            <w:tcW w:w="709" w:type="dxa"/>
            <w:tcBorders>
              <w:right w:val="double" w:sz="4" w:space="0" w:color="auto"/>
            </w:tcBorders>
          </w:tcPr>
          <w:p w:rsidR="00F70A87" w:rsidRPr="00F70A87" w:rsidRDefault="00F70A87" w:rsidP="00F70A87">
            <w:pPr>
              <w:pStyle w:val="af"/>
              <w:jc w:val="center"/>
              <w:rPr>
                <w:rFonts w:ascii="Times New Roman" w:hAnsi="Times New Roman" w:cs="Times New Roman"/>
                <w:b/>
                <w:bCs/>
                <w:sz w:val="20"/>
                <w:szCs w:val="20"/>
              </w:rPr>
            </w:pPr>
            <w:r w:rsidRPr="00F70A87">
              <w:rPr>
                <w:rFonts w:ascii="Times New Roman" w:hAnsi="Times New Roman" w:cs="Times New Roman"/>
                <w:b/>
                <w:bCs/>
                <w:sz w:val="20"/>
                <w:szCs w:val="20"/>
              </w:rPr>
              <w:t>1</w:t>
            </w:r>
          </w:p>
        </w:tc>
        <w:tc>
          <w:tcPr>
            <w:tcW w:w="709" w:type="dxa"/>
            <w:tcBorders>
              <w:right w:val="double" w:sz="4" w:space="0" w:color="auto"/>
            </w:tcBorders>
          </w:tcPr>
          <w:p w:rsidR="00F70A87" w:rsidRPr="00F70A87" w:rsidRDefault="00F70A87" w:rsidP="00F70A87">
            <w:pPr>
              <w:pStyle w:val="af"/>
              <w:jc w:val="center"/>
              <w:rPr>
                <w:rFonts w:ascii="Times New Roman" w:hAnsi="Times New Roman" w:cs="Times New Roman"/>
                <w:b/>
                <w:bCs/>
                <w:sz w:val="20"/>
                <w:szCs w:val="20"/>
              </w:rPr>
            </w:pPr>
          </w:p>
        </w:tc>
        <w:tc>
          <w:tcPr>
            <w:tcW w:w="708" w:type="dxa"/>
            <w:tcBorders>
              <w:right w:val="double" w:sz="4" w:space="0" w:color="auto"/>
            </w:tcBorders>
          </w:tcPr>
          <w:p w:rsidR="00F70A87" w:rsidRPr="00F70A87" w:rsidRDefault="00F70A87" w:rsidP="00F70A87">
            <w:pPr>
              <w:pStyle w:val="af"/>
              <w:jc w:val="center"/>
              <w:rPr>
                <w:rFonts w:ascii="Times New Roman" w:hAnsi="Times New Roman" w:cs="Times New Roman"/>
                <w:b/>
                <w:bCs/>
                <w:sz w:val="20"/>
                <w:szCs w:val="20"/>
              </w:rPr>
            </w:pPr>
            <w:r w:rsidRPr="00F70A87">
              <w:rPr>
                <w:rFonts w:ascii="Times New Roman" w:hAnsi="Times New Roman" w:cs="Times New Roman"/>
                <w:b/>
                <w:bCs/>
                <w:sz w:val="20"/>
                <w:szCs w:val="20"/>
              </w:rPr>
              <w:t>1</w:t>
            </w:r>
          </w:p>
        </w:tc>
        <w:tc>
          <w:tcPr>
            <w:tcW w:w="851" w:type="dxa"/>
            <w:tcBorders>
              <w:right w:val="double" w:sz="4" w:space="0" w:color="auto"/>
            </w:tcBorders>
            <w:shd w:val="clear" w:color="auto" w:fill="D9D9D9" w:themeFill="background1" w:themeFillShade="D9"/>
          </w:tcPr>
          <w:p w:rsidR="00F70A87" w:rsidRPr="00F70A87" w:rsidRDefault="00F70A87" w:rsidP="00F70A87">
            <w:pPr>
              <w:pStyle w:val="af"/>
              <w:jc w:val="center"/>
              <w:rPr>
                <w:rFonts w:ascii="Times New Roman" w:hAnsi="Times New Roman" w:cs="Times New Roman"/>
                <w:b/>
                <w:bCs/>
                <w:sz w:val="20"/>
                <w:szCs w:val="20"/>
              </w:rPr>
            </w:pPr>
          </w:p>
        </w:tc>
      </w:tr>
      <w:tr w:rsidR="00F70A87" w:rsidRPr="0003621A" w:rsidTr="00F70A87">
        <w:trPr>
          <w:cantSplit/>
        </w:trPr>
        <w:tc>
          <w:tcPr>
            <w:tcW w:w="3510" w:type="dxa"/>
            <w:vMerge/>
            <w:tcBorders>
              <w:left w:val="double" w:sz="6" w:space="0" w:color="auto"/>
              <w:bottom w:val="double" w:sz="4" w:space="0" w:color="auto"/>
              <w:right w:val="double" w:sz="4" w:space="0" w:color="auto"/>
            </w:tcBorders>
          </w:tcPr>
          <w:p w:rsidR="00F70A87" w:rsidRPr="00F70A87" w:rsidRDefault="00F70A87" w:rsidP="00F70A87">
            <w:pPr>
              <w:pStyle w:val="af"/>
              <w:rPr>
                <w:rFonts w:ascii="Times New Roman" w:hAnsi="Times New Roman" w:cs="Times New Roman"/>
                <w:b/>
                <w:bCs/>
                <w:i/>
                <w:iCs/>
                <w:sz w:val="20"/>
                <w:szCs w:val="20"/>
              </w:rPr>
            </w:pPr>
          </w:p>
        </w:tc>
        <w:tc>
          <w:tcPr>
            <w:tcW w:w="3402" w:type="dxa"/>
            <w:tcBorders>
              <w:left w:val="double" w:sz="4" w:space="0" w:color="auto"/>
              <w:bottom w:val="double" w:sz="4" w:space="0" w:color="auto"/>
              <w:right w:val="double" w:sz="4" w:space="0" w:color="auto"/>
            </w:tcBorders>
          </w:tcPr>
          <w:p w:rsidR="00F70A87" w:rsidRPr="00F70A87" w:rsidRDefault="00F70A87" w:rsidP="00F70A87">
            <w:pPr>
              <w:pStyle w:val="af"/>
              <w:rPr>
                <w:rFonts w:ascii="Times New Roman" w:hAnsi="Times New Roman" w:cs="Times New Roman"/>
                <w:b/>
                <w:bCs/>
                <w:sz w:val="20"/>
                <w:szCs w:val="20"/>
              </w:rPr>
            </w:pPr>
            <w:r w:rsidRPr="00F70A87">
              <w:rPr>
                <w:rFonts w:ascii="Times New Roman" w:hAnsi="Times New Roman" w:cs="Times New Roman"/>
                <w:b/>
                <w:bCs/>
                <w:sz w:val="20"/>
                <w:szCs w:val="20"/>
              </w:rPr>
              <w:t xml:space="preserve">Литература </w:t>
            </w:r>
          </w:p>
        </w:tc>
        <w:tc>
          <w:tcPr>
            <w:tcW w:w="850" w:type="dxa"/>
            <w:tcBorders>
              <w:left w:val="double" w:sz="4" w:space="0" w:color="auto"/>
              <w:bottom w:val="double" w:sz="4" w:space="0" w:color="auto"/>
              <w:right w:val="double" w:sz="4" w:space="0" w:color="auto"/>
            </w:tcBorders>
            <w:vAlign w:val="center"/>
          </w:tcPr>
          <w:p w:rsidR="00F70A87" w:rsidRPr="00F70A87" w:rsidRDefault="00F70A87" w:rsidP="00F70A87">
            <w:pPr>
              <w:pStyle w:val="af"/>
              <w:jc w:val="center"/>
              <w:rPr>
                <w:rFonts w:ascii="Times New Roman" w:hAnsi="Times New Roman" w:cs="Times New Roman"/>
                <w:b/>
                <w:bCs/>
                <w:sz w:val="20"/>
                <w:szCs w:val="20"/>
              </w:rPr>
            </w:pPr>
          </w:p>
        </w:tc>
        <w:tc>
          <w:tcPr>
            <w:tcW w:w="851" w:type="dxa"/>
            <w:tcBorders>
              <w:bottom w:val="double" w:sz="4" w:space="0" w:color="auto"/>
              <w:right w:val="double" w:sz="4" w:space="0" w:color="auto"/>
            </w:tcBorders>
            <w:vAlign w:val="center"/>
          </w:tcPr>
          <w:p w:rsidR="00F70A87" w:rsidRPr="00F70A87" w:rsidRDefault="00F70A87" w:rsidP="00F70A87">
            <w:pPr>
              <w:pStyle w:val="af"/>
              <w:jc w:val="center"/>
              <w:rPr>
                <w:rFonts w:ascii="Times New Roman" w:hAnsi="Times New Roman" w:cs="Times New Roman"/>
                <w:b/>
                <w:bCs/>
                <w:sz w:val="20"/>
                <w:szCs w:val="20"/>
              </w:rPr>
            </w:pPr>
          </w:p>
        </w:tc>
        <w:tc>
          <w:tcPr>
            <w:tcW w:w="709" w:type="dxa"/>
            <w:tcBorders>
              <w:bottom w:val="double" w:sz="4" w:space="0" w:color="auto"/>
              <w:right w:val="double" w:sz="4" w:space="0" w:color="auto"/>
            </w:tcBorders>
            <w:vAlign w:val="center"/>
          </w:tcPr>
          <w:p w:rsidR="00F70A87" w:rsidRPr="00F70A87" w:rsidRDefault="00F70A87" w:rsidP="00F70A87">
            <w:pPr>
              <w:pStyle w:val="af"/>
              <w:jc w:val="center"/>
              <w:rPr>
                <w:rFonts w:ascii="Times New Roman" w:hAnsi="Times New Roman" w:cs="Times New Roman"/>
                <w:b/>
                <w:bCs/>
                <w:sz w:val="20"/>
                <w:szCs w:val="20"/>
              </w:rPr>
            </w:pPr>
          </w:p>
        </w:tc>
        <w:tc>
          <w:tcPr>
            <w:tcW w:w="709" w:type="dxa"/>
            <w:tcBorders>
              <w:bottom w:val="double" w:sz="4" w:space="0" w:color="auto"/>
              <w:right w:val="double" w:sz="4" w:space="0" w:color="auto"/>
            </w:tcBorders>
            <w:vAlign w:val="center"/>
          </w:tcPr>
          <w:p w:rsidR="00F70A87" w:rsidRPr="00F70A87" w:rsidRDefault="00F70A87" w:rsidP="00F70A87">
            <w:pPr>
              <w:pStyle w:val="af"/>
              <w:jc w:val="center"/>
              <w:rPr>
                <w:rFonts w:ascii="Times New Roman" w:hAnsi="Times New Roman" w:cs="Times New Roman"/>
                <w:b/>
                <w:bCs/>
                <w:sz w:val="20"/>
                <w:szCs w:val="20"/>
              </w:rPr>
            </w:pPr>
          </w:p>
        </w:tc>
        <w:tc>
          <w:tcPr>
            <w:tcW w:w="709" w:type="dxa"/>
            <w:tcBorders>
              <w:bottom w:val="double" w:sz="4" w:space="0" w:color="auto"/>
              <w:right w:val="double" w:sz="4" w:space="0" w:color="auto"/>
            </w:tcBorders>
          </w:tcPr>
          <w:p w:rsidR="00F70A87" w:rsidRPr="00F70A87" w:rsidRDefault="00F70A87" w:rsidP="00F70A87">
            <w:pPr>
              <w:pStyle w:val="af"/>
              <w:jc w:val="center"/>
              <w:rPr>
                <w:rFonts w:ascii="Times New Roman" w:hAnsi="Times New Roman" w:cs="Times New Roman"/>
                <w:b/>
                <w:bCs/>
                <w:sz w:val="20"/>
                <w:szCs w:val="20"/>
              </w:rPr>
            </w:pPr>
          </w:p>
        </w:tc>
        <w:tc>
          <w:tcPr>
            <w:tcW w:w="708" w:type="dxa"/>
            <w:tcBorders>
              <w:bottom w:val="double" w:sz="4" w:space="0" w:color="auto"/>
              <w:right w:val="double" w:sz="4" w:space="0" w:color="auto"/>
            </w:tcBorders>
          </w:tcPr>
          <w:p w:rsidR="00F70A87" w:rsidRPr="00F70A87" w:rsidRDefault="00F70A87" w:rsidP="00F70A87">
            <w:pPr>
              <w:pStyle w:val="af"/>
              <w:jc w:val="center"/>
              <w:rPr>
                <w:rFonts w:ascii="Times New Roman" w:hAnsi="Times New Roman" w:cs="Times New Roman"/>
                <w:b/>
                <w:bCs/>
                <w:sz w:val="20"/>
                <w:szCs w:val="20"/>
              </w:rPr>
            </w:pPr>
            <w:r w:rsidRPr="00F70A87">
              <w:rPr>
                <w:rFonts w:ascii="Times New Roman" w:hAnsi="Times New Roman" w:cs="Times New Roman"/>
                <w:b/>
                <w:bCs/>
                <w:sz w:val="20"/>
                <w:szCs w:val="20"/>
              </w:rPr>
              <w:t>1</w:t>
            </w:r>
          </w:p>
        </w:tc>
        <w:tc>
          <w:tcPr>
            <w:tcW w:w="709" w:type="dxa"/>
            <w:tcBorders>
              <w:bottom w:val="double" w:sz="4" w:space="0" w:color="auto"/>
              <w:right w:val="double" w:sz="4" w:space="0" w:color="auto"/>
            </w:tcBorders>
          </w:tcPr>
          <w:p w:rsidR="00F70A87" w:rsidRPr="00F70A87" w:rsidRDefault="00F70A87" w:rsidP="00F70A87">
            <w:pPr>
              <w:pStyle w:val="af"/>
              <w:jc w:val="center"/>
              <w:rPr>
                <w:rFonts w:ascii="Times New Roman" w:hAnsi="Times New Roman" w:cs="Times New Roman"/>
                <w:b/>
                <w:bCs/>
                <w:sz w:val="20"/>
                <w:szCs w:val="20"/>
              </w:rPr>
            </w:pPr>
          </w:p>
        </w:tc>
        <w:tc>
          <w:tcPr>
            <w:tcW w:w="709" w:type="dxa"/>
            <w:tcBorders>
              <w:bottom w:val="double" w:sz="4" w:space="0" w:color="auto"/>
              <w:right w:val="double" w:sz="4" w:space="0" w:color="auto"/>
            </w:tcBorders>
          </w:tcPr>
          <w:p w:rsidR="00F70A87" w:rsidRPr="00F70A87" w:rsidRDefault="00F70A87" w:rsidP="00F70A87">
            <w:pPr>
              <w:pStyle w:val="af"/>
              <w:jc w:val="center"/>
              <w:rPr>
                <w:rFonts w:ascii="Times New Roman" w:hAnsi="Times New Roman" w:cs="Times New Roman"/>
                <w:b/>
                <w:bCs/>
                <w:sz w:val="20"/>
                <w:szCs w:val="20"/>
              </w:rPr>
            </w:pPr>
          </w:p>
        </w:tc>
        <w:tc>
          <w:tcPr>
            <w:tcW w:w="709" w:type="dxa"/>
            <w:tcBorders>
              <w:bottom w:val="double" w:sz="4" w:space="0" w:color="auto"/>
              <w:right w:val="double" w:sz="4" w:space="0" w:color="auto"/>
            </w:tcBorders>
          </w:tcPr>
          <w:p w:rsidR="00F70A87" w:rsidRPr="00F70A87" w:rsidRDefault="00F70A87" w:rsidP="00F70A87">
            <w:pPr>
              <w:pStyle w:val="af"/>
              <w:jc w:val="center"/>
              <w:rPr>
                <w:rFonts w:ascii="Times New Roman" w:hAnsi="Times New Roman" w:cs="Times New Roman"/>
                <w:b/>
                <w:bCs/>
                <w:sz w:val="20"/>
                <w:szCs w:val="20"/>
              </w:rPr>
            </w:pPr>
          </w:p>
        </w:tc>
        <w:tc>
          <w:tcPr>
            <w:tcW w:w="708" w:type="dxa"/>
            <w:tcBorders>
              <w:bottom w:val="double" w:sz="4" w:space="0" w:color="auto"/>
              <w:right w:val="double" w:sz="4" w:space="0" w:color="auto"/>
            </w:tcBorders>
          </w:tcPr>
          <w:p w:rsidR="00F70A87" w:rsidRPr="00F70A87" w:rsidRDefault="00F70A87" w:rsidP="00F70A87">
            <w:pPr>
              <w:pStyle w:val="af"/>
              <w:jc w:val="center"/>
              <w:rPr>
                <w:rFonts w:ascii="Times New Roman" w:hAnsi="Times New Roman" w:cs="Times New Roman"/>
                <w:b/>
                <w:bCs/>
                <w:sz w:val="20"/>
                <w:szCs w:val="20"/>
              </w:rPr>
            </w:pPr>
          </w:p>
        </w:tc>
        <w:tc>
          <w:tcPr>
            <w:tcW w:w="851" w:type="dxa"/>
            <w:tcBorders>
              <w:bottom w:val="double" w:sz="4" w:space="0" w:color="auto"/>
              <w:right w:val="double" w:sz="4" w:space="0" w:color="auto"/>
            </w:tcBorders>
            <w:shd w:val="clear" w:color="auto" w:fill="D9D9D9" w:themeFill="background1" w:themeFillShade="D9"/>
          </w:tcPr>
          <w:p w:rsidR="00F70A87" w:rsidRPr="00F70A87" w:rsidRDefault="00F70A87" w:rsidP="00F70A87">
            <w:pPr>
              <w:pStyle w:val="af"/>
              <w:jc w:val="center"/>
              <w:rPr>
                <w:rFonts w:ascii="Times New Roman" w:hAnsi="Times New Roman" w:cs="Times New Roman"/>
                <w:b/>
                <w:bCs/>
                <w:sz w:val="20"/>
                <w:szCs w:val="20"/>
              </w:rPr>
            </w:pPr>
          </w:p>
        </w:tc>
      </w:tr>
      <w:tr w:rsidR="00F70A87" w:rsidRPr="0003621A" w:rsidTr="00F70A87">
        <w:trPr>
          <w:cantSplit/>
        </w:trPr>
        <w:tc>
          <w:tcPr>
            <w:tcW w:w="6912" w:type="dxa"/>
            <w:gridSpan w:val="2"/>
            <w:tcBorders>
              <w:top w:val="double" w:sz="4" w:space="0" w:color="auto"/>
              <w:left w:val="double" w:sz="6" w:space="0" w:color="auto"/>
              <w:bottom w:val="double" w:sz="4" w:space="0" w:color="auto"/>
              <w:right w:val="double" w:sz="4" w:space="0" w:color="auto"/>
            </w:tcBorders>
          </w:tcPr>
          <w:p w:rsidR="00F70A87" w:rsidRPr="00F70A87" w:rsidRDefault="00F70A87" w:rsidP="00F70A87">
            <w:pPr>
              <w:pStyle w:val="af"/>
              <w:rPr>
                <w:rFonts w:ascii="Times New Roman" w:hAnsi="Times New Roman" w:cs="Times New Roman"/>
                <w:b/>
                <w:bCs/>
                <w:sz w:val="20"/>
                <w:szCs w:val="20"/>
              </w:rPr>
            </w:pPr>
            <w:r w:rsidRPr="00F70A87">
              <w:rPr>
                <w:rFonts w:ascii="Times New Roman" w:hAnsi="Times New Roman" w:cs="Times New Roman"/>
                <w:b/>
                <w:bCs/>
                <w:i/>
                <w:iCs/>
                <w:sz w:val="20"/>
                <w:szCs w:val="20"/>
              </w:rPr>
              <w:t>Максимально допустимая недельная нагрузка при шестидневной учебной неделе</w:t>
            </w:r>
          </w:p>
        </w:tc>
        <w:tc>
          <w:tcPr>
            <w:tcW w:w="850" w:type="dxa"/>
            <w:tcBorders>
              <w:top w:val="double" w:sz="4" w:space="0" w:color="auto"/>
              <w:left w:val="double" w:sz="4" w:space="0" w:color="auto"/>
              <w:bottom w:val="double" w:sz="4" w:space="0" w:color="auto"/>
              <w:right w:val="double" w:sz="4" w:space="0" w:color="auto"/>
            </w:tcBorders>
          </w:tcPr>
          <w:p w:rsidR="00F70A87" w:rsidRPr="00F70A87" w:rsidRDefault="00F70A87" w:rsidP="00F70A87">
            <w:pPr>
              <w:pStyle w:val="af"/>
              <w:jc w:val="center"/>
              <w:rPr>
                <w:rFonts w:ascii="Times New Roman" w:hAnsi="Times New Roman" w:cs="Times New Roman"/>
                <w:b/>
                <w:bCs/>
                <w:sz w:val="20"/>
                <w:szCs w:val="20"/>
              </w:rPr>
            </w:pPr>
            <w:r w:rsidRPr="00F70A87">
              <w:rPr>
                <w:rFonts w:ascii="Times New Roman" w:hAnsi="Times New Roman" w:cs="Times New Roman"/>
                <w:b/>
                <w:bCs/>
                <w:sz w:val="20"/>
                <w:szCs w:val="20"/>
              </w:rPr>
              <w:t>32</w:t>
            </w:r>
          </w:p>
        </w:tc>
        <w:tc>
          <w:tcPr>
            <w:tcW w:w="851" w:type="dxa"/>
            <w:tcBorders>
              <w:top w:val="double" w:sz="4" w:space="0" w:color="auto"/>
              <w:bottom w:val="double" w:sz="4" w:space="0" w:color="auto"/>
              <w:right w:val="double" w:sz="4" w:space="0" w:color="auto"/>
            </w:tcBorders>
          </w:tcPr>
          <w:p w:rsidR="00F70A87" w:rsidRPr="00F70A87" w:rsidRDefault="00F70A87" w:rsidP="00F70A87">
            <w:pPr>
              <w:pStyle w:val="af"/>
              <w:jc w:val="center"/>
              <w:rPr>
                <w:rFonts w:ascii="Times New Roman" w:hAnsi="Times New Roman" w:cs="Times New Roman"/>
                <w:b/>
                <w:bCs/>
                <w:sz w:val="20"/>
                <w:szCs w:val="20"/>
              </w:rPr>
            </w:pPr>
            <w:r w:rsidRPr="00F70A87">
              <w:rPr>
                <w:rFonts w:ascii="Times New Roman" w:hAnsi="Times New Roman" w:cs="Times New Roman"/>
                <w:b/>
                <w:bCs/>
                <w:sz w:val="20"/>
                <w:szCs w:val="20"/>
              </w:rPr>
              <w:t>32</w:t>
            </w:r>
          </w:p>
        </w:tc>
        <w:tc>
          <w:tcPr>
            <w:tcW w:w="709" w:type="dxa"/>
            <w:tcBorders>
              <w:top w:val="double" w:sz="4" w:space="0" w:color="auto"/>
              <w:bottom w:val="double" w:sz="4" w:space="0" w:color="auto"/>
              <w:right w:val="double" w:sz="4" w:space="0" w:color="auto"/>
            </w:tcBorders>
          </w:tcPr>
          <w:p w:rsidR="00F70A87" w:rsidRPr="00F70A87" w:rsidRDefault="00F70A87" w:rsidP="00F70A87">
            <w:pPr>
              <w:pStyle w:val="af"/>
              <w:jc w:val="center"/>
              <w:rPr>
                <w:rFonts w:ascii="Times New Roman" w:hAnsi="Times New Roman" w:cs="Times New Roman"/>
                <w:b/>
                <w:bCs/>
                <w:sz w:val="20"/>
                <w:szCs w:val="20"/>
              </w:rPr>
            </w:pPr>
            <w:r w:rsidRPr="00F70A87">
              <w:rPr>
                <w:rFonts w:ascii="Times New Roman" w:hAnsi="Times New Roman" w:cs="Times New Roman"/>
                <w:b/>
                <w:bCs/>
                <w:sz w:val="20"/>
                <w:szCs w:val="20"/>
              </w:rPr>
              <w:t>33</w:t>
            </w:r>
          </w:p>
        </w:tc>
        <w:tc>
          <w:tcPr>
            <w:tcW w:w="709" w:type="dxa"/>
            <w:tcBorders>
              <w:top w:val="double" w:sz="4" w:space="0" w:color="auto"/>
              <w:bottom w:val="double" w:sz="4" w:space="0" w:color="auto"/>
              <w:right w:val="double" w:sz="4" w:space="0" w:color="auto"/>
            </w:tcBorders>
          </w:tcPr>
          <w:p w:rsidR="00F70A87" w:rsidRPr="00F70A87" w:rsidRDefault="00F70A87" w:rsidP="00F70A87">
            <w:pPr>
              <w:pStyle w:val="af"/>
              <w:jc w:val="center"/>
              <w:rPr>
                <w:rFonts w:ascii="Times New Roman" w:hAnsi="Times New Roman" w:cs="Times New Roman"/>
                <w:b/>
                <w:bCs/>
                <w:sz w:val="20"/>
                <w:szCs w:val="20"/>
              </w:rPr>
            </w:pPr>
            <w:r w:rsidRPr="00F70A87">
              <w:rPr>
                <w:rFonts w:ascii="Times New Roman" w:hAnsi="Times New Roman" w:cs="Times New Roman"/>
                <w:b/>
                <w:bCs/>
                <w:sz w:val="20"/>
                <w:szCs w:val="20"/>
              </w:rPr>
              <w:t>33</w:t>
            </w:r>
          </w:p>
        </w:tc>
        <w:tc>
          <w:tcPr>
            <w:tcW w:w="709" w:type="dxa"/>
            <w:tcBorders>
              <w:top w:val="double" w:sz="4" w:space="0" w:color="auto"/>
              <w:bottom w:val="double" w:sz="4" w:space="0" w:color="auto"/>
              <w:right w:val="double" w:sz="4" w:space="0" w:color="auto"/>
            </w:tcBorders>
          </w:tcPr>
          <w:p w:rsidR="00F70A87" w:rsidRPr="00F70A87" w:rsidRDefault="00F70A87" w:rsidP="00F70A87">
            <w:pPr>
              <w:pStyle w:val="af"/>
              <w:jc w:val="center"/>
              <w:rPr>
                <w:rFonts w:ascii="Times New Roman" w:hAnsi="Times New Roman" w:cs="Times New Roman"/>
                <w:b/>
                <w:bCs/>
                <w:sz w:val="20"/>
                <w:szCs w:val="20"/>
              </w:rPr>
            </w:pPr>
            <w:r w:rsidRPr="00F70A87">
              <w:rPr>
                <w:rFonts w:ascii="Times New Roman" w:hAnsi="Times New Roman" w:cs="Times New Roman"/>
                <w:b/>
                <w:bCs/>
                <w:sz w:val="20"/>
                <w:szCs w:val="20"/>
              </w:rPr>
              <w:t>35</w:t>
            </w:r>
          </w:p>
        </w:tc>
        <w:tc>
          <w:tcPr>
            <w:tcW w:w="708" w:type="dxa"/>
            <w:tcBorders>
              <w:top w:val="double" w:sz="4" w:space="0" w:color="auto"/>
              <w:bottom w:val="double" w:sz="4" w:space="0" w:color="auto"/>
              <w:right w:val="double" w:sz="4" w:space="0" w:color="auto"/>
            </w:tcBorders>
          </w:tcPr>
          <w:p w:rsidR="00F70A87" w:rsidRPr="00F70A87" w:rsidRDefault="00F70A87" w:rsidP="00F70A87">
            <w:pPr>
              <w:pStyle w:val="af"/>
              <w:jc w:val="center"/>
              <w:rPr>
                <w:rFonts w:ascii="Times New Roman" w:hAnsi="Times New Roman" w:cs="Times New Roman"/>
                <w:b/>
                <w:bCs/>
                <w:sz w:val="20"/>
                <w:szCs w:val="20"/>
              </w:rPr>
            </w:pPr>
            <w:r w:rsidRPr="00F70A87">
              <w:rPr>
                <w:rFonts w:ascii="Times New Roman" w:hAnsi="Times New Roman" w:cs="Times New Roman"/>
                <w:b/>
                <w:bCs/>
                <w:sz w:val="20"/>
                <w:szCs w:val="20"/>
              </w:rPr>
              <w:t>35</w:t>
            </w:r>
          </w:p>
        </w:tc>
        <w:tc>
          <w:tcPr>
            <w:tcW w:w="709" w:type="dxa"/>
            <w:tcBorders>
              <w:top w:val="double" w:sz="4" w:space="0" w:color="auto"/>
              <w:bottom w:val="double" w:sz="4" w:space="0" w:color="auto"/>
              <w:right w:val="double" w:sz="4" w:space="0" w:color="auto"/>
            </w:tcBorders>
          </w:tcPr>
          <w:p w:rsidR="00F70A87" w:rsidRPr="00F70A87" w:rsidRDefault="00F70A87" w:rsidP="00F70A87">
            <w:pPr>
              <w:pStyle w:val="af"/>
              <w:jc w:val="center"/>
              <w:rPr>
                <w:rFonts w:ascii="Times New Roman" w:hAnsi="Times New Roman" w:cs="Times New Roman"/>
                <w:b/>
                <w:bCs/>
                <w:sz w:val="20"/>
                <w:szCs w:val="20"/>
              </w:rPr>
            </w:pPr>
            <w:r w:rsidRPr="00F70A87">
              <w:rPr>
                <w:rFonts w:ascii="Times New Roman" w:hAnsi="Times New Roman" w:cs="Times New Roman"/>
                <w:b/>
                <w:bCs/>
                <w:sz w:val="20"/>
                <w:szCs w:val="20"/>
              </w:rPr>
              <w:t>36</w:t>
            </w:r>
          </w:p>
        </w:tc>
        <w:tc>
          <w:tcPr>
            <w:tcW w:w="709" w:type="dxa"/>
            <w:tcBorders>
              <w:top w:val="double" w:sz="4" w:space="0" w:color="auto"/>
              <w:bottom w:val="double" w:sz="4" w:space="0" w:color="auto"/>
              <w:right w:val="double" w:sz="4" w:space="0" w:color="auto"/>
            </w:tcBorders>
          </w:tcPr>
          <w:p w:rsidR="00F70A87" w:rsidRPr="00F70A87" w:rsidRDefault="00F70A87" w:rsidP="00F70A87">
            <w:pPr>
              <w:pStyle w:val="af"/>
              <w:jc w:val="center"/>
              <w:rPr>
                <w:rFonts w:ascii="Times New Roman" w:hAnsi="Times New Roman" w:cs="Times New Roman"/>
                <w:b/>
                <w:bCs/>
                <w:sz w:val="20"/>
                <w:szCs w:val="20"/>
              </w:rPr>
            </w:pPr>
            <w:r w:rsidRPr="00F70A87">
              <w:rPr>
                <w:rFonts w:ascii="Times New Roman" w:hAnsi="Times New Roman" w:cs="Times New Roman"/>
                <w:b/>
                <w:bCs/>
                <w:sz w:val="20"/>
                <w:szCs w:val="20"/>
              </w:rPr>
              <w:t>36</w:t>
            </w:r>
          </w:p>
        </w:tc>
        <w:tc>
          <w:tcPr>
            <w:tcW w:w="709" w:type="dxa"/>
            <w:tcBorders>
              <w:top w:val="double" w:sz="4" w:space="0" w:color="auto"/>
              <w:bottom w:val="double" w:sz="4" w:space="0" w:color="auto"/>
              <w:right w:val="double" w:sz="4" w:space="0" w:color="auto"/>
            </w:tcBorders>
          </w:tcPr>
          <w:p w:rsidR="00F70A87" w:rsidRPr="00F70A87" w:rsidRDefault="00F70A87" w:rsidP="00F70A87">
            <w:pPr>
              <w:pStyle w:val="af"/>
              <w:jc w:val="center"/>
              <w:rPr>
                <w:rFonts w:ascii="Times New Roman" w:hAnsi="Times New Roman" w:cs="Times New Roman"/>
                <w:b/>
                <w:bCs/>
                <w:sz w:val="20"/>
                <w:szCs w:val="20"/>
              </w:rPr>
            </w:pPr>
            <w:r w:rsidRPr="00F70A87">
              <w:rPr>
                <w:rFonts w:ascii="Times New Roman" w:hAnsi="Times New Roman" w:cs="Times New Roman"/>
                <w:b/>
                <w:bCs/>
                <w:sz w:val="20"/>
                <w:szCs w:val="20"/>
              </w:rPr>
              <w:t>36</w:t>
            </w:r>
          </w:p>
        </w:tc>
        <w:tc>
          <w:tcPr>
            <w:tcW w:w="708" w:type="dxa"/>
            <w:tcBorders>
              <w:top w:val="double" w:sz="4" w:space="0" w:color="auto"/>
              <w:bottom w:val="double" w:sz="4" w:space="0" w:color="auto"/>
              <w:right w:val="double" w:sz="4" w:space="0" w:color="auto"/>
            </w:tcBorders>
          </w:tcPr>
          <w:p w:rsidR="00F70A87" w:rsidRPr="00F70A87" w:rsidRDefault="00F70A87" w:rsidP="00F70A87">
            <w:pPr>
              <w:pStyle w:val="af"/>
              <w:jc w:val="center"/>
              <w:rPr>
                <w:rFonts w:ascii="Times New Roman" w:hAnsi="Times New Roman" w:cs="Times New Roman"/>
                <w:b/>
                <w:bCs/>
                <w:sz w:val="20"/>
                <w:szCs w:val="20"/>
              </w:rPr>
            </w:pPr>
            <w:r w:rsidRPr="00F70A87">
              <w:rPr>
                <w:rFonts w:ascii="Times New Roman" w:hAnsi="Times New Roman" w:cs="Times New Roman"/>
                <w:b/>
                <w:bCs/>
                <w:sz w:val="20"/>
                <w:szCs w:val="20"/>
              </w:rPr>
              <w:t>36</w:t>
            </w:r>
          </w:p>
        </w:tc>
        <w:tc>
          <w:tcPr>
            <w:tcW w:w="851" w:type="dxa"/>
            <w:tcBorders>
              <w:top w:val="double" w:sz="4" w:space="0" w:color="auto"/>
              <w:bottom w:val="double" w:sz="4" w:space="0" w:color="auto"/>
              <w:right w:val="double" w:sz="4" w:space="0" w:color="auto"/>
            </w:tcBorders>
            <w:shd w:val="clear" w:color="auto" w:fill="D9D9D9" w:themeFill="background1" w:themeFillShade="D9"/>
          </w:tcPr>
          <w:p w:rsidR="00F70A87" w:rsidRPr="00F70A87" w:rsidRDefault="00F70A87" w:rsidP="00F70A87">
            <w:pPr>
              <w:pStyle w:val="af"/>
              <w:jc w:val="center"/>
              <w:rPr>
                <w:rFonts w:ascii="Times New Roman" w:hAnsi="Times New Roman" w:cs="Times New Roman"/>
                <w:b/>
                <w:bCs/>
                <w:sz w:val="20"/>
                <w:szCs w:val="20"/>
              </w:rPr>
            </w:pPr>
            <w:r w:rsidRPr="00F70A87">
              <w:rPr>
                <w:rFonts w:ascii="Times New Roman" w:hAnsi="Times New Roman" w:cs="Times New Roman"/>
                <w:b/>
                <w:bCs/>
                <w:sz w:val="20"/>
                <w:szCs w:val="20"/>
              </w:rPr>
              <w:t>172</w:t>
            </w:r>
          </w:p>
        </w:tc>
      </w:tr>
    </w:tbl>
    <w:p w:rsidR="00F70A87" w:rsidRDefault="00F70A87" w:rsidP="00577C9B">
      <w:pPr>
        <w:spacing w:after="0" w:line="240" w:lineRule="auto"/>
        <w:ind w:left="0" w:firstLine="0"/>
        <w:jc w:val="left"/>
        <w:rPr>
          <w:szCs w:val="24"/>
        </w:rPr>
        <w:sectPr w:rsidR="00F70A87" w:rsidSect="0019109B">
          <w:pgSz w:w="16838" w:h="11899" w:orient="landscape"/>
          <w:pgMar w:top="568" w:right="1134" w:bottom="426" w:left="1440" w:header="283" w:footer="283" w:gutter="0"/>
          <w:cols w:space="720"/>
          <w:docGrid w:linePitch="326"/>
        </w:sectPr>
      </w:pPr>
    </w:p>
    <w:p w:rsidR="001A7167" w:rsidRDefault="001A7167" w:rsidP="00046C52">
      <w:pPr>
        <w:pStyle w:val="af"/>
        <w:rPr>
          <w:rFonts w:ascii="Times New Roman" w:hAnsi="Times New Roman" w:cs="Times New Roman"/>
        </w:rPr>
      </w:pPr>
    </w:p>
    <w:sectPr w:rsidR="001A7167" w:rsidSect="003D6BA4">
      <w:pgSz w:w="11899" w:h="16838"/>
      <w:pgMar w:top="1135" w:right="842" w:bottom="1440" w:left="1419"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0EF" w:rsidRDefault="000820EF">
      <w:pPr>
        <w:spacing w:after="0" w:line="240" w:lineRule="auto"/>
      </w:pPr>
      <w:r>
        <w:separator/>
      </w:r>
    </w:p>
  </w:endnote>
  <w:endnote w:type="continuationSeparator" w:id="0">
    <w:p w:rsidR="000820EF" w:rsidRDefault="00082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02794"/>
      <w:docPartObj>
        <w:docPartGallery w:val="Page Numbers (Bottom of Page)"/>
        <w:docPartUnique/>
      </w:docPartObj>
    </w:sdtPr>
    <w:sdtEndPr/>
    <w:sdtContent>
      <w:p w:rsidR="003F50CA" w:rsidRDefault="00422795">
        <w:pPr>
          <w:pStyle w:val="ad"/>
          <w:jc w:val="center"/>
        </w:pPr>
        <w:r>
          <w:rPr>
            <w:noProof/>
          </w:rPr>
          <w:fldChar w:fldCharType="begin"/>
        </w:r>
        <w:r w:rsidR="003F50CA">
          <w:rPr>
            <w:noProof/>
          </w:rPr>
          <w:instrText xml:space="preserve"> PAGE   \* MERGEFORMAT </w:instrText>
        </w:r>
        <w:r>
          <w:rPr>
            <w:noProof/>
          </w:rPr>
          <w:fldChar w:fldCharType="separate"/>
        </w:r>
        <w:r w:rsidR="003F50CA">
          <w:rPr>
            <w:noProof/>
          </w:rPr>
          <w:t>22</w:t>
        </w:r>
        <w:r>
          <w:rPr>
            <w:noProof/>
          </w:rPr>
          <w:fldChar w:fldCharType="end"/>
        </w:r>
      </w:p>
    </w:sdtContent>
  </w:sdt>
  <w:p w:rsidR="003F50CA" w:rsidRDefault="003F50CA">
    <w:pPr>
      <w:spacing w:after="0" w:line="259"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924799"/>
      <w:docPartObj>
        <w:docPartGallery w:val="Page Numbers (Bottom of Page)"/>
        <w:docPartUnique/>
      </w:docPartObj>
    </w:sdtPr>
    <w:sdtEndPr/>
    <w:sdtContent>
      <w:p w:rsidR="003F50CA" w:rsidRDefault="000820EF">
        <w:pPr>
          <w:pStyle w:val="ad"/>
          <w:jc w:val="center"/>
        </w:pPr>
        <w:r>
          <w:fldChar w:fldCharType="begin"/>
        </w:r>
        <w:r>
          <w:instrText>PAGE   \* MERGEFORMAT</w:instrText>
        </w:r>
        <w:r>
          <w:fldChar w:fldCharType="separate"/>
        </w:r>
        <w:r w:rsidR="00A71D63">
          <w:rPr>
            <w:noProof/>
          </w:rPr>
          <w:t>2</w:t>
        </w:r>
        <w:r>
          <w:rPr>
            <w:noProof/>
          </w:rPr>
          <w:fldChar w:fldCharType="end"/>
        </w:r>
      </w:p>
    </w:sdtContent>
  </w:sdt>
  <w:p w:rsidR="003F50CA" w:rsidRDefault="003F50CA" w:rsidP="00D3576B">
    <w:pPr>
      <w:pStyle w:val="ad"/>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7933303"/>
      <w:docPartObj>
        <w:docPartGallery w:val="Page Numbers (Bottom of Page)"/>
        <w:docPartUnique/>
      </w:docPartObj>
    </w:sdtPr>
    <w:sdtEndPr/>
    <w:sdtContent>
      <w:p w:rsidR="003F50CA" w:rsidRDefault="000820EF">
        <w:pPr>
          <w:pStyle w:val="ad"/>
          <w:jc w:val="center"/>
        </w:pPr>
        <w:r>
          <w:fldChar w:fldCharType="begin"/>
        </w:r>
        <w:r>
          <w:instrText>PAGE   \* MERGEFORMAT</w:instrText>
        </w:r>
        <w:r>
          <w:fldChar w:fldCharType="separate"/>
        </w:r>
        <w:r w:rsidR="00A71D63">
          <w:rPr>
            <w:noProof/>
          </w:rPr>
          <w:t>1</w:t>
        </w:r>
        <w:r>
          <w:rPr>
            <w:noProof/>
          </w:rPr>
          <w:fldChar w:fldCharType="end"/>
        </w:r>
      </w:p>
    </w:sdtContent>
  </w:sdt>
  <w:p w:rsidR="003F50CA" w:rsidRDefault="003F50CA">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0CA" w:rsidRDefault="003F50CA">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0CA" w:rsidRDefault="000820EF">
    <w:pPr>
      <w:pStyle w:val="ad"/>
      <w:jc w:val="right"/>
    </w:pPr>
    <w:r>
      <w:fldChar w:fldCharType="begin"/>
    </w:r>
    <w:r>
      <w:instrText>PAGE   \* MERGEFORMAT</w:instrText>
    </w:r>
    <w:r>
      <w:fldChar w:fldCharType="separate"/>
    </w:r>
    <w:r w:rsidR="00A71D63">
      <w:rPr>
        <w:noProof/>
      </w:rPr>
      <w:t>49</w:t>
    </w:r>
    <w:r>
      <w:rPr>
        <w:noProof/>
      </w:rPr>
      <w:fldChar w:fldCharType="end"/>
    </w:r>
  </w:p>
  <w:p w:rsidR="003F50CA" w:rsidRDefault="003F50CA">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0CA" w:rsidRDefault="003F50CA">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0EF" w:rsidRDefault="000820EF">
      <w:pPr>
        <w:spacing w:after="0" w:line="240" w:lineRule="auto"/>
      </w:pPr>
      <w:r>
        <w:separator/>
      </w:r>
    </w:p>
  </w:footnote>
  <w:footnote w:type="continuationSeparator" w:id="0">
    <w:p w:rsidR="000820EF" w:rsidRDefault="000820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CDA25252"/>
    <w:name w:val="WWNum14"/>
    <w:lvl w:ilvl="0">
      <w:start w:val="1"/>
      <w:numFmt w:val="bullet"/>
      <w:lvlText w:val=""/>
      <w:lvlJc w:val="left"/>
      <w:pPr>
        <w:tabs>
          <w:tab w:val="num" w:pos="0"/>
        </w:tabs>
        <w:ind w:left="72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48315E"/>
    <w:multiLevelType w:val="hybridMultilevel"/>
    <w:tmpl w:val="4D52AA0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7F85E0F"/>
    <w:multiLevelType w:val="hybridMultilevel"/>
    <w:tmpl w:val="4CF84B7C"/>
    <w:lvl w:ilvl="0" w:tplc="3090608E">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2618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E020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F8A7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9AE6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50E4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7832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FC1F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1894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A162DDB"/>
    <w:multiLevelType w:val="hybridMultilevel"/>
    <w:tmpl w:val="F2C86F50"/>
    <w:lvl w:ilvl="0" w:tplc="B5DC6AB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AE9B92">
      <w:start w:val="1"/>
      <w:numFmt w:val="lowerLetter"/>
      <w:lvlText w:val="%2"/>
      <w:lvlJc w:val="left"/>
      <w:pPr>
        <w:ind w:left="1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9C78EE">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749CB2">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2ACCA2">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227F6E">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1AA5C8">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5C1CE2">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905094">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A313807"/>
    <w:multiLevelType w:val="hybridMultilevel"/>
    <w:tmpl w:val="60D08AD6"/>
    <w:lvl w:ilvl="0" w:tplc="C450A30A">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DE0BD0">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2C2980">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62F288">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8CC0B2">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CCB37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FE95EA">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783AF6">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C274EC">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BF31731"/>
    <w:multiLevelType w:val="hybridMultilevel"/>
    <w:tmpl w:val="B896E8FE"/>
    <w:lvl w:ilvl="0" w:tplc="0FFEE0F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60570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A0321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FA26C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F00F1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62AD1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08D17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18B94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842FC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CBA6102"/>
    <w:multiLevelType w:val="hybridMultilevel"/>
    <w:tmpl w:val="A3A0DD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D73CC7"/>
    <w:multiLevelType w:val="hybridMultilevel"/>
    <w:tmpl w:val="C83E9D0A"/>
    <w:lvl w:ilvl="0" w:tplc="149AC794">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686B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B292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F8DF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365B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9C63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4EA2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EA83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3834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E9F0AF6"/>
    <w:multiLevelType w:val="hybridMultilevel"/>
    <w:tmpl w:val="7F5C50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11F81C51"/>
    <w:multiLevelType w:val="hybridMultilevel"/>
    <w:tmpl w:val="253248BA"/>
    <w:lvl w:ilvl="0" w:tplc="9CF62CE6">
      <w:start w:val="1"/>
      <w:numFmt w:val="bullet"/>
      <w:lvlText w:val="-"/>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10525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329E3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BA4A8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82CE5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4EEF0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642D7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DEA83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0205D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2C83912"/>
    <w:multiLevelType w:val="hybridMultilevel"/>
    <w:tmpl w:val="4F609682"/>
    <w:lvl w:ilvl="0" w:tplc="7508574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DC775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80F4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04C1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AC37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684C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1A0D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3423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D496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6393D6C"/>
    <w:multiLevelType w:val="hybridMultilevel"/>
    <w:tmpl w:val="2A707D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7E44BA1"/>
    <w:multiLevelType w:val="hybridMultilevel"/>
    <w:tmpl w:val="39EA2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F019F1"/>
    <w:multiLevelType w:val="hybridMultilevel"/>
    <w:tmpl w:val="AE66296C"/>
    <w:lvl w:ilvl="0" w:tplc="9546244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8A200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D8258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AEB66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C66E8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907DE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3E37A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90F04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3CDB1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8BB636D"/>
    <w:multiLevelType w:val="hybridMultilevel"/>
    <w:tmpl w:val="3CDC1B9A"/>
    <w:lvl w:ilvl="0" w:tplc="3F564CCA">
      <w:start w:val="1"/>
      <w:numFmt w:val="decimal"/>
      <w:lvlText w:val="%1."/>
      <w:lvlJc w:val="left"/>
      <w:pPr>
        <w:ind w:left="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041272">
      <w:start w:val="1"/>
      <w:numFmt w:val="lowerLetter"/>
      <w:lvlText w:val="%2"/>
      <w:lvlJc w:val="left"/>
      <w:pPr>
        <w:ind w:left="1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3C3ACA">
      <w:start w:val="1"/>
      <w:numFmt w:val="lowerRoman"/>
      <w:lvlText w:val="%3"/>
      <w:lvlJc w:val="left"/>
      <w:pPr>
        <w:ind w:left="2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BAA612">
      <w:start w:val="1"/>
      <w:numFmt w:val="decimal"/>
      <w:lvlText w:val="%4"/>
      <w:lvlJc w:val="left"/>
      <w:pPr>
        <w:ind w:left="3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081C8E">
      <w:start w:val="1"/>
      <w:numFmt w:val="lowerLetter"/>
      <w:lvlText w:val="%5"/>
      <w:lvlJc w:val="left"/>
      <w:pPr>
        <w:ind w:left="3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F2C8B4">
      <w:start w:val="1"/>
      <w:numFmt w:val="lowerRoman"/>
      <w:lvlText w:val="%6"/>
      <w:lvlJc w:val="left"/>
      <w:pPr>
        <w:ind w:left="4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367802">
      <w:start w:val="1"/>
      <w:numFmt w:val="decimal"/>
      <w:lvlText w:val="%7"/>
      <w:lvlJc w:val="left"/>
      <w:pPr>
        <w:ind w:left="5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FE08F4">
      <w:start w:val="1"/>
      <w:numFmt w:val="lowerLetter"/>
      <w:lvlText w:val="%8"/>
      <w:lvlJc w:val="left"/>
      <w:pPr>
        <w:ind w:left="5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F47458">
      <w:start w:val="1"/>
      <w:numFmt w:val="lowerRoman"/>
      <w:lvlText w:val="%9"/>
      <w:lvlJc w:val="left"/>
      <w:pPr>
        <w:ind w:left="66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AD34159"/>
    <w:multiLevelType w:val="hybridMultilevel"/>
    <w:tmpl w:val="4524E2FC"/>
    <w:lvl w:ilvl="0" w:tplc="9E966D4C">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6E832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9411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5EE4C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3E0BC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E4282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80377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F0FFE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EAC16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3F6521F"/>
    <w:multiLevelType w:val="hybridMultilevel"/>
    <w:tmpl w:val="60AAB8E4"/>
    <w:lvl w:ilvl="0" w:tplc="8B942BD6">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2EC8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4425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1A55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22D2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06A0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6081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889D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24F0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49059CB"/>
    <w:multiLevelType w:val="hybridMultilevel"/>
    <w:tmpl w:val="772E9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5B5447C"/>
    <w:multiLevelType w:val="hybridMultilevel"/>
    <w:tmpl w:val="13144008"/>
    <w:lvl w:ilvl="0" w:tplc="DA849FB6">
      <w:start w:val="1"/>
      <w:numFmt w:val="decimal"/>
      <w:lvlText w:val="%1."/>
      <w:lvlJc w:val="left"/>
      <w:pPr>
        <w:ind w:left="1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5AF64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A87C1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6A36F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8A11C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0A01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5C2C8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BA39F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1C1EE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621038E"/>
    <w:multiLevelType w:val="hybridMultilevel"/>
    <w:tmpl w:val="3AA2C744"/>
    <w:lvl w:ilvl="0" w:tplc="2354B07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70363A">
      <w:start w:val="1"/>
      <w:numFmt w:val="bullet"/>
      <w:lvlText w:val="o"/>
      <w:lvlJc w:val="left"/>
      <w:pPr>
        <w:ind w:left="1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421726">
      <w:start w:val="1"/>
      <w:numFmt w:val="bullet"/>
      <w:lvlText w:val="▪"/>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18DC5A">
      <w:start w:val="1"/>
      <w:numFmt w:val="bullet"/>
      <w:lvlText w:val="•"/>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9A63CC">
      <w:start w:val="1"/>
      <w:numFmt w:val="bullet"/>
      <w:lvlText w:val="o"/>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200442">
      <w:start w:val="1"/>
      <w:numFmt w:val="bullet"/>
      <w:lvlText w:val="▪"/>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4DD14">
      <w:start w:val="1"/>
      <w:numFmt w:val="bullet"/>
      <w:lvlText w:val="•"/>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B62326">
      <w:start w:val="1"/>
      <w:numFmt w:val="bullet"/>
      <w:lvlText w:val="o"/>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C40498">
      <w:start w:val="1"/>
      <w:numFmt w:val="bullet"/>
      <w:lvlText w:val="▪"/>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73713D5"/>
    <w:multiLevelType w:val="hybridMultilevel"/>
    <w:tmpl w:val="1A8025A0"/>
    <w:lvl w:ilvl="0" w:tplc="EE1C5FF8">
      <w:start w:val="4"/>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C693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E03E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8E4B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D8A6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B44A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F0959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5480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9A5C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9F00570"/>
    <w:multiLevelType w:val="hybridMultilevel"/>
    <w:tmpl w:val="A7142246"/>
    <w:lvl w:ilvl="0" w:tplc="2CC4CDCE">
      <w:start w:val="1"/>
      <w:numFmt w:val="bullet"/>
      <w:lvlText w:val="•"/>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B89C9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9AD1F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1CD4A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2E191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0ADA2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4E42B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6831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001B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2C1B5149"/>
    <w:multiLevelType w:val="hybridMultilevel"/>
    <w:tmpl w:val="4B5C5B98"/>
    <w:lvl w:ilvl="0" w:tplc="5C1AA56E">
      <w:start w:val="2"/>
      <w:numFmt w:val="decimal"/>
      <w:lvlText w:val="%1."/>
      <w:lvlJc w:val="left"/>
      <w:pPr>
        <w:ind w:left="29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8DE505E">
      <w:start w:val="1"/>
      <w:numFmt w:val="lowerLetter"/>
      <w:lvlText w:val="%2"/>
      <w:lvlJc w:val="left"/>
      <w:pPr>
        <w:ind w:left="178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54A8096">
      <w:start w:val="1"/>
      <w:numFmt w:val="lowerRoman"/>
      <w:lvlText w:val="%3"/>
      <w:lvlJc w:val="left"/>
      <w:pPr>
        <w:ind w:left="250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CC40CB2">
      <w:start w:val="1"/>
      <w:numFmt w:val="decimal"/>
      <w:lvlText w:val="%4"/>
      <w:lvlJc w:val="left"/>
      <w:pPr>
        <w:ind w:left="322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E48871A">
      <w:start w:val="1"/>
      <w:numFmt w:val="lowerLetter"/>
      <w:lvlText w:val="%5"/>
      <w:lvlJc w:val="left"/>
      <w:pPr>
        <w:ind w:left="394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7E85A84">
      <w:start w:val="1"/>
      <w:numFmt w:val="lowerRoman"/>
      <w:lvlText w:val="%6"/>
      <w:lvlJc w:val="left"/>
      <w:pPr>
        <w:ind w:left="466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DA0DC50">
      <w:start w:val="1"/>
      <w:numFmt w:val="decimal"/>
      <w:lvlText w:val="%7"/>
      <w:lvlJc w:val="left"/>
      <w:pPr>
        <w:ind w:left="538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DFA2FAC">
      <w:start w:val="1"/>
      <w:numFmt w:val="lowerLetter"/>
      <w:lvlText w:val="%8"/>
      <w:lvlJc w:val="left"/>
      <w:pPr>
        <w:ind w:left="610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DB440F4">
      <w:start w:val="1"/>
      <w:numFmt w:val="lowerRoman"/>
      <w:lvlText w:val="%9"/>
      <w:lvlJc w:val="left"/>
      <w:pPr>
        <w:ind w:left="682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3">
    <w:nsid w:val="2CA26FB0"/>
    <w:multiLevelType w:val="hybridMultilevel"/>
    <w:tmpl w:val="00ECC492"/>
    <w:lvl w:ilvl="0" w:tplc="AF54B406">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826CE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505E8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A20A0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FC72C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E0454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8250D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5C260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D6EFE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F05088E"/>
    <w:multiLevelType w:val="singleLevel"/>
    <w:tmpl w:val="8C5C0670"/>
    <w:lvl w:ilvl="0">
      <w:numFmt w:val="bullet"/>
      <w:lvlText w:val="-"/>
      <w:lvlJc w:val="left"/>
      <w:pPr>
        <w:tabs>
          <w:tab w:val="num" w:pos="360"/>
        </w:tabs>
        <w:ind w:left="360" w:hanging="360"/>
      </w:pPr>
    </w:lvl>
  </w:abstractNum>
  <w:abstractNum w:abstractNumId="25">
    <w:nsid w:val="301960B5"/>
    <w:multiLevelType w:val="hybridMultilevel"/>
    <w:tmpl w:val="A4583AE2"/>
    <w:lvl w:ilvl="0" w:tplc="6172A8F6">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144EA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6649A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CA6A1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2284B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18216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08E6D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62CE3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8EBC1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305908D4"/>
    <w:multiLevelType w:val="hybridMultilevel"/>
    <w:tmpl w:val="C6D0BB9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3096251C"/>
    <w:multiLevelType w:val="hybridMultilevel"/>
    <w:tmpl w:val="94AC244A"/>
    <w:lvl w:ilvl="0" w:tplc="956A88B6">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100A4E">
      <w:start w:val="1"/>
      <w:numFmt w:val="bullet"/>
      <w:lvlText w:val="o"/>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6E8F38">
      <w:start w:val="1"/>
      <w:numFmt w:val="bullet"/>
      <w:lvlText w:val="▪"/>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94C6D6">
      <w:start w:val="1"/>
      <w:numFmt w:val="bullet"/>
      <w:lvlText w:val="•"/>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242AAA">
      <w:start w:val="1"/>
      <w:numFmt w:val="bullet"/>
      <w:lvlText w:val="o"/>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FAF6C4">
      <w:start w:val="1"/>
      <w:numFmt w:val="bullet"/>
      <w:lvlText w:val="▪"/>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2E16BC">
      <w:start w:val="1"/>
      <w:numFmt w:val="bullet"/>
      <w:lvlText w:val="•"/>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8CA9FA">
      <w:start w:val="1"/>
      <w:numFmt w:val="bullet"/>
      <w:lvlText w:val="o"/>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DCAFD2">
      <w:start w:val="1"/>
      <w:numFmt w:val="bullet"/>
      <w:lvlText w:val="▪"/>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3194497F"/>
    <w:multiLevelType w:val="hybridMultilevel"/>
    <w:tmpl w:val="85CC48A0"/>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355F3208"/>
    <w:multiLevelType w:val="hybridMultilevel"/>
    <w:tmpl w:val="48BCC3F4"/>
    <w:lvl w:ilvl="0" w:tplc="FBE4001E">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8688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0233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3663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70615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EC703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00BE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70F9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04C5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35FD7009"/>
    <w:multiLevelType w:val="hybridMultilevel"/>
    <w:tmpl w:val="B6DC93F8"/>
    <w:lvl w:ilvl="0" w:tplc="02E2FAA2">
      <w:start w:val="3"/>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508D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B6F5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0C45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EE81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A2B7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945A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2E9A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4AD4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369C2BC4"/>
    <w:multiLevelType w:val="hybridMultilevel"/>
    <w:tmpl w:val="8DA09E36"/>
    <w:lvl w:ilvl="0" w:tplc="1492A69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86BCD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347B2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0AB05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BA42C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CA2F3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BE900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E039D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089B2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395F438D"/>
    <w:multiLevelType w:val="multilevel"/>
    <w:tmpl w:val="7BFABA46"/>
    <w:lvl w:ilvl="0">
      <w:start w:val="1"/>
      <w:numFmt w:val="decimal"/>
      <w:lvlText w:val="%1."/>
      <w:lvlJc w:val="left"/>
      <w:pPr>
        <w:ind w:left="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A452A95"/>
    <w:multiLevelType w:val="hybridMultilevel"/>
    <w:tmpl w:val="9CE0C3B0"/>
    <w:lvl w:ilvl="0" w:tplc="AE846B5C">
      <w:start w:val="3"/>
      <w:numFmt w:val="decimal"/>
      <w:lvlText w:val="%1)"/>
      <w:lvlJc w:val="left"/>
      <w:pPr>
        <w:ind w:left="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66D2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BCDF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300B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9453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48B7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BCE3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A2B5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3633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3A4E7591"/>
    <w:multiLevelType w:val="hybridMultilevel"/>
    <w:tmpl w:val="28E2D6E4"/>
    <w:lvl w:ilvl="0" w:tplc="821CFEB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9A2CE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CC59B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767C2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54883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3E339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5E1A7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C680E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BAC9B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3E0C2069"/>
    <w:multiLevelType w:val="hybridMultilevel"/>
    <w:tmpl w:val="4E6620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EDD6FFB"/>
    <w:multiLevelType w:val="hybridMultilevel"/>
    <w:tmpl w:val="68389876"/>
    <w:lvl w:ilvl="0" w:tplc="6670540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B8B6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AC14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9EE9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20D9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2274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EC0E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8C32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B625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4034488F"/>
    <w:multiLevelType w:val="hybridMultilevel"/>
    <w:tmpl w:val="9C98DB1E"/>
    <w:lvl w:ilvl="0" w:tplc="CC60FC00">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FAF05C">
      <w:start w:val="1"/>
      <w:numFmt w:val="bullet"/>
      <w:lvlText w:val="o"/>
      <w:lvlJc w:val="left"/>
      <w:pPr>
        <w:ind w:left="1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AEB48A">
      <w:start w:val="1"/>
      <w:numFmt w:val="bullet"/>
      <w:lvlText w:val="▪"/>
      <w:lvlJc w:val="left"/>
      <w:pPr>
        <w:ind w:left="2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1A28AE">
      <w:start w:val="1"/>
      <w:numFmt w:val="bullet"/>
      <w:lvlText w:val="•"/>
      <w:lvlJc w:val="left"/>
      <w:pPr>
        <w:ind w:left="3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640ABC">
      <w:start w:val="1"/>
      <w:numFmt w:val="bullet"/>
      <w:lvlText w:val="o"/>
      <w:lvlJc w:val="left"/>
      <w:pPr>
        <w:ind w:left="3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FAB8EA">
      <w:start w:val="1"/>
      <w:numFmt w:val="bullet"/>
      <w:lvlText w:val="▪"/>
      <w:lvlJc w:val="left"/>
      <w:pPr>
        <w:ind w:left="4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947CBE">
      <w:start w:val="1"/>
      <w:numFmt w:val="bullet"/>
      <w:lvlText w:val="•"/>
      <w:lvlJc w:val="left"/>
      <w:pPr>
        <w:ind w:left="5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0CB590">
      <w:start w:val="1"/>
      <w:numFmt w:val="bullet"/>
      <w:lvlText w:val="o"/>
      <w:lvlJc w:val="left"/>
      <w:pPr>
        <w:ind w:left="5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A4B766">
      <w:start w:val="1"/>
      <w:numFmt w:val="bullet"/>
      <w:lvlText w:val="▪"/>
      <w:lvlJc w:val="left"/>
      <w:pPr>
        <w:ind w:left="6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40676D3F"/>
    <w:multiLevelType w:val="hybridMultilevel"/>
    <w:tmpl w:val="AF46BD16"/>
    <w:lvl w:ilvl="0" w:tplc="A7F4D764">
      <w:start w:val="1"/>
      <w:numFmt w:val="bullet"/>
      <w:lvlText w:val="•"/>
      <w:lvlJc w:val="left"/>
      <w:pPr>
        <w:ind w:left="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B62248">
      <w:start w:val="1"/>
      <w:numFmt w:val="bullet"/>
      <w:lvlText w:val="o"/>
      <w:lvlJc w:val="left"/>
      <w:pPr>
        <w:ind w:left="23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694C8E0">
      <w:start w:val="1"/>
      <w:numFmt w:val="bullet"/>
      <w:lvlText w:val="▪"/>
      <w:lvlJc w:val="left"/>
      <w:pPr>
        <w:ind w:left="30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9CAC844">
      <w:start w:val="1"/>
      <w:numFmt w:val="bullet"/>
      <w:lvlText w:val="•"/>
      <w:lvlJc w:val="left"/>
      <w:pPr>
        <w:ind w:left="3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79C594A">
      <w:start w:val="1"/>
      <w:numFmt w:val="bullet"/>
      <w:lvlText w:val="o"/>
      <w:lvlJc w:val="left"/>
      <w:pPr>
        <w:ind w:left="45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026564">
      <w:start w:val="1"/>
      <w:numFmt w:val="bullet"/>
      <w:lvlText w:val="▪"/>
      <w:lvlJc w:val="left"/>
      <w:pPr>
        <w:ind w:left="52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E9EF9B0">
      <w:start w:val="1"/>
      <w:numFmt w:val="bullet"/>
      <w:lvlText w:val="•"/>
      <w:lvlJc w:val="left"/>
      <w:pPr>
        <w:ind w:left="59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E42616">
      <w:start w:val="1"/>
      <w:numFmt w:val="bullet"/>
      <w:lvlText w:val="o"/>
      <w:lvlJc w:val="left"/>
      <w:pPr>
        <w:ind w:left="66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8720A06">
      <w:start w:val="1"/>
      <w:numFmt w:val="bullet"/>
      <w:lvlText w:val="▪"/>
      <w:lvlJc w:val="left"/>
      <w:pPr>
        <w:ind w:left="73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nsid w:val="41911678"/>
    <w:multiLevelType w:val="hybridMultilevel"/>
    <w:tmpl w:val="535A3E40"/>
    <w:lvl w:ilvl="0" w:tplc="8A88F4DC">
      <w:start w:val="1"/>
      <w:numFmt w:val="bullet"/>
      <w:lvlText w:val="•"/>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1656F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DA5ED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D442B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8EB11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5C92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DAC5A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26B9F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ACD09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449269A9"/>
    <w:multiLevelType w:val="hybridMultilevel"/>
    <w:tmpl w:val="AEF2EF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63C3638"/>
    <w:multiLevelType w:val="hybridMultilevel"/>
    <w:tmpl w:val="803A9976"/>
    <w:lvl w:ilvl="0" w:tplc="D6CC0FBE">
      <w:start w:val="1"/>
      <w:numFmt w:val="decimal"/>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54908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F6652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C8101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16709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7A0E7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CE404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2EA11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644CC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470260D4"/>
    <w:multiLevelType w:val="hybridMultilevel"/>
    <w:tmpl w:val="C9CAC670"/>
    <w:lvl w:ilvl="0" w:tplc="7188CFD2">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08D39A">
      <w:start w:val="1"/>
      <w:numFmt w:val="bullet"/>
      <w:lvlText w:val="o"/>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AC18FE">
      <w:start w:val="1"/>
      <w:numFmt w:val="bullet"/>
      <w:lvlText w:val="▪"/>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02DE5E">
      <w:start w:val="1"/>
      <w:numFmt w:val="bullet"/>
      <w:lvlText w:val="•"/>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AA7022">
      <w:start w:val="1"/>
      <w:numFmt w:val="bullet"/>
      <w:lvlText w:val="o"/>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B414CC">
      <w:start w:val="1"/>
      <w:numFmt w:val="bullet"/>
      <w:lvlText w:val="▪"/>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F29E16">
      <w:start w:val="1"/>
      <w:numFmt w:val="bullet"/>
      <w:lvlText w:val="•"/>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AE54F4">
      <w:start w:val="1"/>
      <w:numFmt w:val="bullet"/>
      <w:lvlText w:val="o"/>
      <w:lvlJc w:val="left"/>
      <w:pPr>
        <w:ind w:left="5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2270B6">
      <w:start w:val="1"/>
      <w:numFmt w:val="bullet"/>
      <w:lvlText w:val="▪"/>
      <w:lvlJc w:val="left"/>
      <w:pPr>
        <w:ind w:left="6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4AC36F1A"/>
    <w:multiLevelType w:val="hybridMultilevel"/>
    <w:tmpl w:val="04A21D5E"/>
    <w:lvl w:ilvl="0" w:tplc="F87E7F6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88C01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F8641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B86F4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EEBB7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628DD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F6E488">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92ADB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AA8462">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4BEF4365"/>
    <w:multiLevelType w:val="hybridMultilevel"/>
    <w:tmpl w:val="6ABC151E"/>
    <w:lvl w:ilvl="0" w:tplc="73120806">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EA7C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3C9B3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92BC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CA83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FC435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AA83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F4C8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562F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4EBD6D25"/>
    <w:multiLevelType w:val="hybridMultilevel"/>
    <w:tmpl w:val="DEDC432A"/>
    <w:lvl w:ilvl="0" w:tplc="FAC26D6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96644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4A8AB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1E831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6C255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D2C5D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EC598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8010D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8AE16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4F077667"/>
    <w:multiLevelType w:val="hybridMultilevel"/>
    <w:tmpl w:val="29F87E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0F76575"/>
    <w:multiLevelType w:val="hybridMultilevel"/>
    <w:tmpl w:val="1ADCF060"/>
    <w:lvl w:ilvl="0" w:tplc="4A82AD30">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169006">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A21DC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FE5BB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40CA8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506EE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78348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E80ED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50F60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519930D4"/>
    <w:multiLevelType w:val="hybridMultilevel"/>
    <w:tmpl w:val="FA7C3474"/>
    <w:lvl w:ilvl="0" w:tplc="950A4FD8">
      <w:start w:val="8"/>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02E8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644E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105E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A470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D4D8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BE38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7AFE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9CBA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520128D6"/>
    <w:multiLevelType w:val="multilevel"/>
    <w:tmpl w:val="BC42D3E0"/>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52125347"/>
    <w:multiLevelType w:val="hybridMultilevel"/>
    <w:tmpl w:val="222C5E78"/>
    <w:lvl w:ilvl="0" w:tplc="7DC452EC">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BAD55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783AB0">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729CE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52473C">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D4AD68">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D2591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D68EF6">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1276C2">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525A0B47"/>
    <w:multiLevelType w:val="hybridMultilevel"/>
    <w:tmpl w:val="BBD094CA"/>
    <w:lvl w:ilvl="0" w:tplc="9E48B6E4">
      <w:start w:val="1"/>
      <w:numFmt w:val="bullet"/>
      <w:lvlText w:val="•"/>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EAB5E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E04FE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CE2B8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56E7D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7CFB8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227DF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FA657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96F7C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52FB3914"/>
    <w:multiLevelType w:val="hybridMultilevel"/>
    <w:tmpl w:val="05FE4C30"/>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3">
    <w:nsid w:val="554B65FF"/>
    <w:multiLevelType w:val="hybridMultilevel"/>
    <w:tmpl w:val="82E05F78"/>
    <w:lvl w:ilvl="0" w:tplc="ED0C99B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7CBE7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24D2D6">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1C7BD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000904">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8472D2">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FA475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70F510">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6C7CE2">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55D10A31"/>
    <w:multiLevelType w:val="hybridMultilevel"/>
    <w:tmpl w:val="593478A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6CE5F38"/>
    <w:multiLevelType w:val="hybridMultilevel"/>
    <w:tmpl w:val="4B3A54B2"/>
    <w:lvl w:ilvl="0" w:tplc="9FB8F7B0">
      <w:start w:val="1"/>
      <w:numFmt w:val="bullet"/>
      <w:lvlText w:val="•"/>
      <w:lvlJc w:val="left"/>
      <w:pPr>
        <w:ind w:left="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CEA69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BE9B6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70A0C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E6883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C453E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9C948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A4611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526F4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6">
    <w:nsid w:val="575D5F52"/>
    <w:multiLevelType w:val="hybridMultilevel"/>
    <w:tmpl w:val="10AAB204"/>
    <w:lvl w:ilvl="0" w:tplc="EEF6DC74">
      <w:start w:val="1"/>
      <w:numFmt w:val="bullet"/>
      <w:lvlText w:val="•"/>
      <w:lvlJc w:val="left"/>
      <w:pPr>
        <w:ind w:left="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A87EAA">
      <w:start w:val="1"/>
      <w:numFmt w:val="bullet"/>
      <w:lvlText w:val="o"/>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3EAC56">
      <w:start w:val="1"/>
      <w:numFmt w:val="bullet"/>
      <w:lvlText w:val="▪"/>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585AE0">
      <w:start w:val="1"/>
      <w:numFmt w:val="bullet"/>
      <w:lvlText w:val="•"/>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9052DA">
      <w:start w:val="1"/>
      <w:numFmt w:val="bullet"/>
      <w:lvlText w:val="o"/>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3C98BA">
      <w:start w:val="1"/>
      <w:numFmt w:val="bullet"/>
      <w:lvlText w:val="▪"/>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4ECF3C">
      <w:start w:val="1"/>
      <w:numFmt w:val="bullet"/>
      <w:lvlText w:val="•"/>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3EB238">
      <w:start w:val="1"/>
      <w:numFmt w:val="bullet"/>
      <w:lvlText w:val="o"/>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5499FE">
      <w:start w:val="1"/>
      <w:numFmt w:val="bullet"/>
      <w:lvlText w:val="▪"/>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58324BC1"/>
    <w:multiLevelType w:val="hybridMultilevel"/>
    <w:tmpl w:val="EBFCA1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58B4297D"/>
    <w:multiLevelType w:val="hybridMultilevel"/>
    <w:tmpl w:val="038C7F6E"/>
    <w:lvl w:ilvl="0" w:tplc="3F700340">
      <w:start w:val="1"/>
      <w:numFmt w:val="decimal"/>
      <w:lvlText w:val="%1."/>
      <w:lvlJc w:val="left"/>
      <w:pPr>
        <w:ind w:left="1602" w:hanging="750"/>
      </w:pPr>
      <w:rPr>
        <w:rFonts w:hint="default"/>
        <w:b/>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59">
    <w:nsid w:val="5A40072C"/>
    <w:multiLevelType w:val="hybridMultilevel"/>
    <w:tmpl w:val="8C4E2534"/>
    <w:lvl w:ilvl="0" w:tplc="908232B2">
      <w:start w:val="1"/>
      <w:numFmt w:val="bullet"/>
      <w:lvlText w:val="-"/>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30E82A">
      <w:start w:val="2"/>
      <w:numFmt w:val="decimal"/>
      <w:lvlRestart w:val="0"/>
      <w:lvlText w:val="%2)"/>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000DCE">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6647A0">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8C0DBA">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02FB7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400AE4">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A4FF4E">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02B08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5A4427EE"/>
    <w:multiLevelType w:val="hybridMultilevel"/>
    <w:tmpl w:val="07B0249E"/>
    <w:lvl w:ilvl="0" w:tplc="241CB426">
      <w:start w:val="1"/>
      <w:numFmt w:val="bullet"/>
      <w:lvlText w:val="•"/>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36F280">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72583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EE184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F2FC3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78AC3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142AB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0374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7A48C6">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5B9D6181"/>
    <w:multiLevelType w:val="hybridMultilevel"/>
    <w:tmpl w:val="D266245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2">
    <w:nsid w:val="5CBD0ED9"/>
    <w:multiLevelType w:val="hybridMultilevel"/>
    <w:tmpl w:val="BD3C2E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EC61E0E"/>
    <w:multiLevelType w:val="hybridMultilevel"/>
    <w:tmpl w:val="4F8AE9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5F9C3497"/>
    <w:multiLevelType w:val="hybridMultilevel"/>
    <w:tmpl w:val="6AE66C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5FE34EC4"/>
    <w:multiLevelType w:val="hybridMultilevel"/>
    <w:tmpl w:val="E93081C0"/>
    <w:lvl w:ilvl="0" w:tplc="1596790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82E00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42A2E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3AF12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78E23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EA181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92566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D8744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30482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655F2842"/>
    <w:multiLevelType w:val="hybridMultilevel"/>
    <w:tmpl w:val="3FBC76D2"/>
    <w:lvl w:ilvl="0" w:tplc="D130A49C">
      <w:start w:val="1"/>
      <w:numFmt w:val="bullet"/>
      <w:lvlText w:val="-"/>
      <w:lvlJc w:val="left"/>
      <w:pPr>
        <w:ind w:left="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C464FE">
      <w:start w:val="1"/>
      <w:numFmt w:val="bullet"/>
      <w:lvlText w:val="o"/>
      <w:lvlJc w:val="left"/>
      <w:pPr>
        <w:ind w:left="1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A6561C">
      <w:start w:val="1"/>
      <w:numFmt w:val="bullet"/>
      <w:lvlText w:val="▪"/>
      <w:lvlJc w:val="left"/>
      <w:pPr>
        <w:ind w:left="2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5C50BA">
      <w:start w:val="1"/>
      <w:numFmt w:val="bullet"/>
      <w:lvlText w:val="•"/>
      <w:lvlJc w:val="left"/>
      <w:pPr>
        <w:ind w:left="3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87C56">
      <w:start w:val="1"/>
      <w:numFmt w:val="bullet"/>
      <w:lvlText w:val="o"/>
      <w:lvlJc w:val="left"/>
      <w:pPr>
        <w:ind w:left="3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7C7254">
      <w:start w:val="1"/>
      <w:numFmt w:val="bullet"/>
      <w:lvlText w:val="▪"/>
      <w:lvlJc w:val="left"/>
      <w:pPr>
        <w:ind w:left="4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A4814A">
      <w:start w:val="1"/>
      <w:numFmt w:val="bullet"/>
      <w:lvlText w:val="•"/>
      <w:lvlJc w:val="left"/>
      <w:pPr>
        <w:ind w:left="5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1A8F94">
      <w:start w:val="1"/>
      <w:numFmt w:val="bullet"/>
      <w:lvlText w:val="o"/>
      <w:lvlJc w:val="left"/>
      <w:pPr>
        <w:ind w:left="5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C05500">
      <w:start w:val="1"/>
      <w:numFmt w:val="bullet"/>
      <w:lvlText w:val="▪"/>
      <w:lvlJc w:val="left"/>
      <w:pPr>
        <w:ind w:left="6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6B777ED6"/>
    <w:multiLevelType w:val="hybridMultilevel"/>
    <w:tmpl w:val="74E04B38"/>
    <w:lvl w:ilvl="0" w:tplc="04190001">
      <w:start w:val="1"/>
      <w:numFmt w:val="bullet"/>
      <w:lvlText w:val=""/>
      <w:lvlJc w:val="left"/>
      <w:pPr>
        <w:ind w:left="1004" w:hanging="360"/>
      </w:pPr>
      <w:rPr>
        <w:rFonts w:ascii="Symbol" w:hAnsi="Symbol" w:cs="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68">
    <w:nsid w:val="6BC0001F"/>
    <w:multiLevelType w:val="hybridMultilevel"/>
    <w:tmpl w:val="9BB01FC2"/>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9">
    <w:nsid w:val="6BCC42F7"/>
    <w:multiLevelType w:val="hybridMultilevel"/>
    <w:tmpl w:val="8E96B468"/>
    <w:lvl w:ilvl="0" w:tplc="8D30F0F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087BE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50668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8EB4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6A5A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C6D27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949CB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DCCAF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FC3F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nsid w:val="6CC91F09"/>
    <w:multiLevelType w:val="hybridMultilevel"/>
    <w:tmpl w:val="BAD2BDEE"/>
    <w:lvl w:ilvl="0" w:tplc="F1C49EF6">
      <w:start w:val="1"/>
      <w:numFmt w:val="bullet"/>
      <w:lvlText w:val="-"/>
      <w:lvlJc w:val="left"/>
      <w:pPr>
        <w:ind w:left="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E2999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A47D5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DEA16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32662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1A6E3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A6491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EE247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5E1FC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6D330DEB"/>
    <w:multiLevelType w:val="hybridMultilevel"/>
    <w:tmpl w:val="2C261724"/>
    <w:lvl w:ilvl="0" w:tplc="034E197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F4F7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26F94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C053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FC08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748E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04F1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F215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B4C0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6D536816"/>
    <w:multiLevelType w:val="hybridMultilevel"/>
    <w:tmpl w:val="E7BCA728"/>
    <w:lvl w:ilvl="0" w:tplc="1BA4B988">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DE9D9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3C05C6">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A0FED4">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7CADD6">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F03AA8">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20F07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16ABD8">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FE577E">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6F170FCF"/>
    <w:multiLevelType w:val="hybridMultilevel"/>
    <w:tmpl w:val="326E0D48"/>
    <w:lvl w:ilvl="0" w:tplc="EBF22BA4">
      <w:start w:val="1"/>
      <w:numFmt w:val="decimal"/>
      <w:lvlText w:val="%1)"/>
      <w:lvlJc w:val="left"/>
      <w:pPr>
        <w:ind w:left="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20072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D2F250">
      <w:start w:val="1"/>
      <w:numFmt w:val="decimal"/>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546350">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46A430">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E03D18">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AA88E2">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5602C4">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0432B4">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6F387FF8"/>
    <w:multiLevelType w:val="hybridMultilevel"/>
    <w:tmpl w:val="380C74AC"/>
    <w:lvl w:ilvl="0" w:tplc="603C4AE2">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B47F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8AAA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CE11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EA6E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A265E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CA47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4844D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72655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6F87501B"/>
    <w:multiLevelType w:val="hybridMultilevel"/>
    <w:tmpl w:val="E95033A2"/>
    <w:lvl w:ilvl="0" w:tplc="1BAE51F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BE59D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F8C88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4A912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3A4D8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048CF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AE98F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78A8C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7A814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72754D3C"/>
    <w:multiLevelType w:val="hybridMultilevel"/>
    <w:tmpl w:val="5AFA8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372280E"/>
    <w:multiLevelType w:val="hybridMultilevel"/>
    <w:tmpl w:val="C9322D3C"/>
    <w:lvl w:ilvl="0" w:tplc="BE58B506">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7ADE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D238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4A5E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2AD1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A026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AEA7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3667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8007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76ED2C7E"/>
    <w:multiLevelType w:val="hybridMultilevel"/>
    <w:tmpl w:val="2012CC2A"/>
    <w:lvl w:ilvl="0" w:tplc="220CA74A">
      <w:start w:val="1"/>
      <w:numFmt w:val="bullet"/>
      <w:lvlText w:val="-"/>
      <w:lvlJc w:val="left"/>
      <w:pPr>
        <w:ind w:left="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1E424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A6F62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986D4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684B2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F632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BC83E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440AE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BCC93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77A12654"/>
    <w:multiLevelType w:val="multilevel"/>
    <w:tmpl w:val="2548AEDA"/>
    <w:lvl w:ilvl="0">
      <w:start w:val="1"/>
      <w:numFmt w:val="decimal"/>
      <w:lvlText w:val="%1."/>
      <w:lvlJc w:val="left"/>
      <w:pPr>
        <w:ind w:left="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7CA819E9"/>
    <w:multiLevelType w:val="hybridMultilevel"/>
    <w:tmpl w:val="4EA0AEB8"/>
    <w:lvl w:ilvl="0" w:tplc="5DD89896">
      <w:start w:val="1"/>
      <w:numFmt w:val="bullet"/>
      <w:lvlText w:val="-"/>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5843CC">
      <w:start w:val="1"/>
      <w:numFmt w:val="decimal"/>
      <w:lvlText w:val="%2."/>
      <w:lvlJc w:val="left"/>
      <w:pPr>
        <w:ind w:left="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0E2378">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20CB16">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DC0A30">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80ECA8">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745A68">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5C9F48">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72D426">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7CB4650D"/>
    <w:multiLevelType w:val="hybridMultilevel"/>
    <w:tmpl w:val="DEC824DA"/>
    <w:lvl w:ilvl="0" w:tplc="04190003">
      <w:start w:val="1"/>
      <w:numFmt w:val="bullet"/>
      <w:lvlText w:val="o"/>
      <w:lvlJc w:val="left"/>
      <w:pPr>
        <w:ind w:left="1615" w:hanging="360"/>
      </w:pPr>
      <w:rPr>
        <w:rFonts w:ascii="Courier New" w:hAnsi="Courier New" w:cs="Courier New" w:hint="default"/>
      </w:rPr>
    </w:lvl>
    <w:lvl w:ilvl="1" w:tplc="04190003" w:tentative="1">
      <w:start w:val="1"/>
      <w:numFmt w:val="bullet"/>
      <w:lvlText w:val="o"/>
      <w:lvlJc w:val="left"/>
      <w:pPr>
        <w:ind w:left="2335" w:hanging="360"/>
      </w:pPr>
      <w:rPr>
        <w:rFonts w:ascii="Courier New" w:hAnsi="Courier New" w:cs="Courier New" w:hint="default"/>
      </w:rPr>
    </w:lvl>
    <w:lvl w:ilvl="2" w:tplc="04190005" w:tentative="1">
      <w:start w:val="1"/>
      <w:numFmt w:val="bullet"/>
      <w:lvlText w:val=""/>
      <w:lvlJc w:val="left"/>
      <w:pPr>
        <w:ind w:left="3055" w:hanging="360"/>
      </w:pPr>
      <w:rPr>
        <w:rFonts w:ascii="Wingdings" w:hAnsi="Wingdings" w:hint="default"/>
      </w:rPr>
    </w:lvl>
    <w:lvl w:ilvl="3" w:tplc="04190001" w:tentative="1">
      <w:start w:val="1"/>
      <w:numFmt w:val="bullet"/>
      <w:lvlText w:val=""/>
      <w:lvlJc w:val="left"/>
      <w:pPr>
        <w:ind w:left="3775" w:hanging="360"/>
      </w:pPr>
      <w:rPr>
        <w:rFonts w:ascii="Symbol" w:hAnsi="Symbol" w:hint="default"/>
      </w:rPr>
    </w:lvl>
    <w:lvl w:ilvl="4" w:tplc="04190003" w:tentative="1">
      <w:start w:val="1"/>
      <w:numFmt w:val="bullet"/>
      <w:lvlText w:val="o"/>
      <w:lvlJc w:val="left"/>
      <w:pPr>
        <w:ind w:left="4495" w:hanging="360"/>
      </w:pPr>
      <w:rPr>
        <w:rFonts w:ascii="Courier New" w:hAnsi="Courier New" w:cs="Courier New" w:hint="default"/>
      </w:rPr>
    </w:lvl>
    <w:lvl w:ilvl="5" w:tplc="04190005" w:tentative="1">
      <w:start w:val="1"/>
      <w:numFmt w:val="bullet"/>
      <w:lvlText w:val=""/>
      <w:lvlJc w:val="left"/>
      <w:pPr>
        <w:ind w:left="5215" w:hanging="360"/>
      </w:pPr>
      <w:rPr>
        <w:rFonts w:ascii="Wingdings" w:hAnsi="Wingdings" w:hint="default"/>
      </w:rPr>
    </w:lvl>
    <w:lvl w:ilvl="6" w:tplc="04190001" w:tentative="1">
      <w:start w:val="1"/>
      <w:numFmt w:val="bullet"/>
      <w:lvlText w:val=""/>
      <w:lvlJc w:val="left"/>
      <w:pPr>
        <w:ind w:left="5935" w:hanging="360"/>
      </w:pPr>
      <w:rPr>
        <w:rFonts w:ascii="Symbol" w:hAnsi="Symbol" w:hint="default"/>
      </w:rPr>
    </w:lvl>
    <w:lvl w:ilvl="7" w:tplc="04190003" w:tentative="1">
      <w:start w:val="1"/>
      <w:numFmt w:val="bullet"/>
      <w:lvlText w:val="o"/>
      <w:lvlJc w:val="left"/>
      <w:pPr>
        <w:ind w:left="6655" w:hanging="360"/>
      </w:pPr>
      <w:rPr>
        <w:rFonts w:ascii="Courier New" w:hAnsi="Courier New" w:cs="Courier New" w:hint="default"/>
      </w:rPr>
    </w:lvl>
    <w:lvl w:ilvl="8" w:tplc="04190005" w:tentative="1">
      <w:start w:val="1"/>
      <w:numFmt w:val="bullet"/>
      <w:lvlText w:val=""/>
      <w:lvlJc w:val="left"/>
      <w:pPr>
        <w:ind w:left="7375" w:hanging="360"/>
      </w:pPr>
      <w:rPr>
        <w:rFonts w:ascii="Wingdings" w:hAnsi="Wingdings" w:hint="default"/>
      </w:rPr>
    </w:lvl>
  </w:abstractNum>
  <w:abstractNum w:abstractNumId="82">
    <w:nsid w:val="7D0C15A9"/>
    <w:multiLevelType w:val="hybridMultilevel"/>
    <w:tmpl w:val="76B4729A"/>
    <w:lvl w:ilvl="0" w:tplc="0C58E24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16177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5C898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18A88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2AD36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1C61C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2AC00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B0CC6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AEF7A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9"/>
  </w:num>
  <w:num w:numId="2">
    <w:abstractNumId w:val="32"/>
  </w:num>
  <w:num w:numId="3">
    <w:abstractNumId w:val="49"/>
  </w:num>
  <w:num w:numId="4">
    <w:abstractNumId w:val="78"/>
  </w:num>
  <w:num w:numId="5">
    <w:abstractNumId w:val="60"/>
  </w:num>
  <w:num w:numId="6">
    <w:abstractNumId w:val="27"/>
  </w:num>
  <w:num w:numId="7">
    <w:abstractNumId w:val="56"/>
  </w:num>
  <w:num w:numId="8">
    <w:abstractNumId w:val="2"/>
  </w:num>
  <w:num w:numId="9">
    <w:abstractNumId w:val="55"/>
  </w:num>
  <w:num w:numId="10">
    <w:abstractNumId w:val="5"/>
  </w:num>
  <w:num w:numId="11">
    <w:abstractNumId w:val="16"/>
  </w:num>
  <w:num w:numId="12">
    <w:abstractNumId w:val="51"/>
  </w:num>
  <w:num w:numId="13">
    <w:abstractNumId w:val="43"/>
  </w:num>
  <w:num w:numId="14">
    <w:abstractNumId w:val="10"/>
  </w:num>
  <w:num w:numId="15">
    <w:abstractNumId w:val="30"/>
  </w:num>
  <w:num w:numId="16">
    <w:abstractNumId w:val="72"/>
  </w:num>
  <w:num w:numId="17">
    <w:abstractNumId w:val="71"/>
  </w:num>
  <w:num w:numId="18">
    <w:abstractNumId w:val="36"/>
  </w:num>
  <w:num w:numId="19">
    <w:abstractNumId w:val="53"/>
  </w:num>
  <w:num w:numId="20">
    <w:abstractNumId w:val="33"/>
  </w:num>
  <w:num w:numId="21">
    <w:abstractNumId w:val="31"/>
  </w:num>
  <w:num w:numId="22">
    <w:abstractNumId w:val="82"/>
  </w:num>
  <w:num w:numId="23">
    <w:abstractNumId w:val="74"/>
  </w:num>
  <w:num w:numId="24">
    <w:abstractNumId w:val="4"/>
  </w:num>
  <w:num w:numId="25">
    <w:abstractNumId w:val="75"/>
  </w:num>
  <w:num w:numId="26">
    <w:abstractNumId w:val="3"/>
  </w:num>
  <w:num w:numId="27">
    <w:abstractNumId w:val="50"/>
  </w:num>
  <w:num w:numId="28">
    <w:abstractNumId w:val="29"/>
  </w:num>
  <w:num w:numId="29">
    <w:abstractNumId w:val="65"/>
  </w:num>
  <w:num w:numId="30">
    <w:abstractNumId w:val="7"/>
  </w:num>
  <w:num w:numId="31">
    <w:abstractNumId w:val="77"/>
  </w:num>
  <w:num w:numId="32">
    <w:abstractNumId w:val="20"/>
  </w:num>
  <w:num w:numId="33">
    <w:abstractNumId w:val="48"/>
  </w:num>
  <w:num w:numId="34">
    <w:abstractNumId w:val="47"/>
  </w:num>
  <w:num w:numId="35">
    <w:abstractNumId w:val="73"/>
  </w:num>
  <w:num w:numId="36">
    <w:abstractNumId w:val="44"/>
  </w:num>
  <w:num w:numId="37">
    <w:abstractNumId w:val="80"/>
  </w:num>
  <w:num w:numId="38">
    <w:abstractNumId w:val="22"/>
  </w:num>
  <w:num w:numId="39">
    <w:abstractNumId w:val="9"/>
  </w:num>
  <w:num w:numId="40">
    <w:abstractNumId w:val="34"/>
  </w:num>
  <w:num w:numId="41">
    <w:abstractNumId w:val="13"/>
  </w:num>
  <w:num w:numId="42">
    <w:abstractNumId w:val="59"/>
  </w:num>
  <w:num w:numId="43">
    <w:abstractNumId w:val="45"/>
  </w:num>
  <w:num w:numId="44">
    <w:abstractNumId w:val="39"/>
  </w:num>
  <w:num w:numId="45">
    <w:abstractNumId w:val="21"/>
  </w:num>
  <w:num w:numId="46">
    <w:abstractNumId w:val="23"/>
  </w:num>
  <w:num w:numId="47">
    <w:abstractNumId w:val="25"/>
  </w:num>
  <w:num w:numId="48">
    <w:abstractNumId w:val="15"/>
  </w:num>
  <w:num w:numId="49">
    <w:abstractNumId w:val="41"/>
  </w:num>
  <w:num w:numId="50">
    <w:abstractNumId w:val="18"/>
  </w:num>
  <w:num w:numId="51">
    <w:abstractNumId w:val="14"/>
  </w:num>
  <w:num w:numId="52">
    <w:abstractNumId w:val="66"/>
  </w:num>
  <w:num w:numId="53">
    <w:abstractNumId w:val="37"/>
  </w:num>
  <w:num w:numId="54">
    <w:abstractNumId w:val="19"/>
  </w:num>
  <w:num w:numId="55">
    <w:abstractNumId w:val="42"/>
  </w:num>
  <w:num w:numId="56">
    <w:abstractNumId w:val="38"/>
  </w:num>
  <w:num w:numId="57">
    <w:abstractNumId w:val="70"/>
  </w:num>
  <w:num w:numId="58">
    <w:abstractNumId w:val="69"/>
  </w:num>
  <w:num w:numId="59">
    <w:abstractNumId w:val="64"/>
  </w:num>
  <w:num w:numId="60">
    <w:abstractNumId w:val="57"/>
  </w:num>
  <w:num w:numId="61">
    <w:abstractNumId w:val="63"/>
  </w:num>
  <w:num w:numId="62">
    <w:abstractNumId w:val="11"/>
  </w:num>
  <w:num w:numId="63">
    <w:abstractNumId w:val="35"/>
  </w:num>
  <w:num w:numId="64">
    <w:abstractNumId w:val="0"/>
  </w:num>
  <w:num w:numId="65">
    <w:abstractNumId w:val="6"/>
  </w:num>
  <w:num w:numId="66">
    <w:abstractNumId w:val="24"/>
  </w:num>
  <w:num w:numId="67">
    <w:abstractNumId w:val="58"/>
  </w:num>
  <w:num w:numId="68">
    <w:abstractNumId w:val="61"/>
  </w:num>
  <w:num w:numId="69">
    <w:abstractNumId w:val="46"/>
  </w:num>
  <w:num w:numId="70">
    <w:abstractNumId w:val="76"/>
  </w:num>
  <w:num w:numId="71">
    <w:abstractNumId w:val="12"/>
  </w:num>
  <w:num w:numId="72">
    <w:abstractNumId w:val="17"/>
  </w:num>
  <w:num w:numId="73">
    <w:abstractNumId w:val="8"/>
  </w:num>
  <w:num w:numId="74">
    <w:abstractNumId w:val="1"/>
  </w:num>
  <w:num w:numId="75">
    <w:abstractNumId w:val="26"/>
  </w:num>
  <w:num w:numId="76">
    <w:abstractNumId w:val="40"/>
  </w:num>
  <w:num w:numId="77">
    <w:abstractNumId w:val="62"/>
  </w:num>
  <w:num w:numId="78">
    <w:abstractNumId w:val="67"/>
  </w:num>
  <w:num w:numId="79">
    <w:abstractNumId w:val="81"/>
  </w:num>
  <w:num w:numId="80">
    <w:abstractNumId w:val="54"/>
  </w:num>
  <w:num w:numId="81">
    <w:abstractNumId w:val="68"/>
  </w:num>
  <w:num w:numId="82">
    <w:abstractNumId w:val="28"/>
  </w:num>
  <w:num w:numId="83">
    <w:abstractNumId w:val="5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D645D"/>
    <w:rsid w:val="00044C0D"/>
    <w:rsid w:val="00046C52"/>
    <w:rsid w:val="0006494C"/>
    <w:rsid w:val="0008157A"/>
    <w:rsid w:val="000820EF"/>
    <w:rsid w:val="000E7DE5"/>
    <w:rsid w:val="00100004"/>
    <w:rsid w:val="0012644A"/>
    <w:rsid w:val="00137CC3"/>
    <w:rsid w:val="001448DB"/>
    <w:rsid w:val="0015551A"/>
    <w:rsid w:val="0019109B"/>
    <w:rsid w:val="001A7167"/>
    <w:rsid w:val="001B1104"/>
    <w:rsid w:val="001B4469"/>
    <w:rsid w:val="001C118C"/>
    <w:rsid w:val="001D3B10"/>
    <w:rsid w:val="001D6213"/>
    <w:rsid w:val="001D645D"/>
    <w:rsid w:val="00266CF5"/>
    <w:rsid w:val="00277B45"/>
    <w:rsid w:val="00287373"/>
    <w:rsid w:val="00306CE3"/>
    <w:rsid w:val="00347840"/>
    <w:rsid w:val="003563FB"/>
    <w:rsid w:val="00362BD2"/>
    <w:rsid w:val="00392EDB"/>
    <w:rsid w:val="003D6BA4"/>
    <w:rsid w:val="003F50CA"/>
    <w:rsid w:val="004040DD"/>
    <w:rsid w:val="004151D9"/>
    <w:rsid w:val="00422795"/>
    <w:rsid w:val="00427C58"/>
    <w:rsid w:val="004663DB"/>
    <w:rsid w:val="00467095"/>
    <w:rsid w:val="004C14F8"/>
    <w:rsid w:val="004C294D"/>
    <w:rsid w:val="004C7085"/>
    <w:rsid w:val="00507F4A"/>
    <w:rsid w:val="00524B45"/>
    <w:rsid w:val="005525B9"/>
    <w:rsid w:val="00577C9B"/>
    <w:rsid w:val="00591A25"/>
    <w:rsid w:val="005C770A"/>
    <w:rsid w:val="006B547F"/>
    <w:rsid w:val="006E342B"/>
    <w:rsid w:val="006E6F7A"/>
    <w:rsid w:val="00745809"/>
    <w:rsid w:val="007C30E7"/>
    <w:rsid w:val="0083204A"/>
    <w:rsid w:val="00846B3C"/>
    <w:rsid w:val="00851839"/>
    <w:rsid w:val="008730D9"/>
    <w:rsid w:val="008825BC"/>
    <w:rsid w:val="00896E20"/>
    <w:rsid w:val="008D4F57"/>
    <w:rsid w:val="00971B49"/>
    <w:rsid w:val="00983C57"/>
    <w:rsid w:val="00991F82"/>
    <w:rsid w:val="009B63A2"/>
    <w:rsid w:val="009B7EA4"/>
    <w:rsid w:val="009C24DD"/>
    <w:rsid w:val="009E0931"/>
    <w:rsid w:val="00A07E19"/>
    <w:rsid w:val="00A15FC7"/>
    <w:rsid w:val="00A40B1C"/>
    <w:rsid w:val="00A54543"/>
    <w:rsid w:val="00A71D63"/>
    <w:rsid w:val="00A92B3C"/>
    <w:rsid w:val="00B65DC9"/>
    <w:rsid w:val="00BF2F79"/>
    <w:rsid w:val="00C258D4"/>
    <w:rsid w:val="00C846E8"/>
    <w:rsid w:val="00CA1211"/>
    <w:rsid w:val="00CF0C3B"/>
    <w:rsid w:val="00D1445B"/>
    <w:rsid w:val="00D3576B"/>
    <w:rsid w:val="00D514D9"/>
    <w:rsid w:val="00DC6255"/>
    <w:rsid w:val="00DD6F54"/>
    <w:rsid w:val="00E57FC9"/>
    <w:rsid w:val="00EA4335"/>
    <w:rsid w:val="00EA6A32"/>
    <w:rsid w:val="00F0335C"/>
    <w:rsid w:val="00F369BC"/>
    <w:rsid w:val="00F420CD"/>
    <w:rsid w:val="00F6608B"/>
    <w:rsid w:val="00F70A87"/>
    <w:rsid w:val="00FB1AF9"/>
    <w:rsid w:val="00FD31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15E3716-1C10-40CD-9893-47370BE8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167"/>
    <w:pPr>
      <w:spacing w:after="5" w:line="269"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A40B1C"/>
    <w:pPr>
      <w:keepNext/>
      <w:keepLines/>
      <w:spacing w:after="5" w:line="271" w:lineRule="auto"/>
      <w:ind w:left="10" w:hanging="10"/>
      <w:jc w:val="both"/>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rsid w:val="00A40B1C"/>
    <w:pPr>
      <w:keepNext/>
      <w:keepLines/>
      <w:spacing w:after="5" w:line="271" w:lineRule="auto"/>
      <w:ind w:left="10" w:hanging="10"/>
      <w:jc w:val="both"/>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40B1C"/>
    <w:rPr>
      <w:rFonts w:ascii="Times New Roman" w:eastAsia="Times New Roman" w:hAnsi="Times New Roman" w:cs="Times New Roman"/>
      <w:b/>
      <w:color w:val="000000"/>
      <w:sz w:val="24"/>
    </w:rPr>
  </w:style>
  <w:style w:type="character" w:customStyle="1" w:styleId="20">
    <w:name w:val="Заголовок 2 Знак"/>
    <w:link w:val="2"/>
    <w:rsid w:val="00A40B1C"/>
    <w:rPr>
      <w:rFonts w:ascii="Times New Roman" w:eastAsia="Times New Roman" w:hAnsi="Times New Roman" w:cs="Times New Roman"/>
      <w:b/>
      <w:color w:val="000000"/>
      <w:sz w:val="24"/>
    </w:rPr>
  </w:style>
  <w:style w:type="table" w:customStyle="1" w:styleId="TableGrid">
    <w:name w:val="TableGrid"/>
    <w:rsid w:val="00A40B1C"/>
    <w:pPr>
      <w:spacing w:after="0" w:line="240" w:lineRule="auto"/>
    </w:pPr>
    <w:tblPr>
      <w:tblCellMar>
        <w:top w:w="0" w:type="dxa"/>
        <w:left w:w="0" w:type="dxa"/>
        <w:bottom w:w="0" w:type="dxa"/>
        <w:right w:w="0" w:type="dxa"/>
      </w:tblCellMar>
    </w:tblPr>
  </w:style>
  <w:style w:type="paragraph" w:customStyle="1" w:styleId="Default">
    <w:name w:val="Default"/>
    <w:rsid w:val="00F420C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List Paragraph"/>
    <w:basedOn w:val="a"/>
    <w:uiPriority w:val="34"/>
    <w:qFormat/>
    <w:rsid w:val="004663DB"/>
    <w:pPr>
      <w:ind w:left="720"/>
      <w:contextualSpacing/>
    </w:pPr>
  </w:style>
  <w:style w:type="character" w:customStyle="1" w:styleId="Zag11">
    <w:name w:val="Zag_11"/>
    <w:rsid w:val="00577C9B"/>
  </w:style>
  <w:style w:type="paragraph" w:styleId="a4">
    <w:name w:val="Body Text Indent"/>
    <w:basedOn w:val="a"/>
    <w:link w:val="a5"/>
    <w:uiPriority w:val="99"/>
    <w:unhideWhenUsed/>
    <w:rsid w:val="00577C9B"/>
    <w:pPr>
      <w:spacing w:after="120" w:line="276" w:lineRule="auto"/>
      <w:ind w:left="283" w:firstLine="0"/>
      <w:jc w:val="left"/>
    </w:pPr>
    <w:rPr>
      <w:rFonts w:ascii="Calibri" w:hAnsi="Calibri"/>
      <w:color w:val="auto"/>
      <w:sz w:val="22"/>
    </w:rPr>
  </w:style>
  <w:style w:type="character" w:customStyle="1" w:styleId="a5">
    <w:name w:val="Основной текст с отступом Знак"/>
    <w:basedOn w:val="a0"/>
    <w:link w:val="a4"/>
    <w:uiPriority w:val="99"/>
    <w:rsid w:val="00577C9B"/>
    <w:rPr>
      <w:rFonts w:ascii="Calibri" w:eastAsia="Times New Roman" w:hAnsi="Calibri" w:cs="Times New Roman"/>
    </w:rPr>
  </w:style>
  <w:style w:type="paragraph" w:styleId="a6">
    <w:name w:val="Normal (Web)"/>
    <w:basedOn w:val="a"/>
    <w:uiPriority w:val="99"/>
    <w:rsid w:val="00577C9B"/>
    <w:pPr>
      <w:spacing w:before="100" w:beforeAutospacing="1" w:after="100" w:afterAutospacing="1" w:line="240" w:lineRule="auto"/>
      <w:ind w:left="0" w:firstLine="0"/>
      <w:jc w:val="left"/>
    </w:pPr>
    <w:rPr>
      <w:color w:val="auto"/>
      <w:szCs w:val="24"/>
    </w:rPr>
  </w:style>
  <w:style w:type="character" w:styleId="a7">
    <w:name w:val="Strong"/>
    <w:basedOn w:val="a0"/>
    <w:qFormat/>
    <w:rsid w:val="00577C9B"/>
    <w:rPr>
      <w:b/>
      <w:bCs/>
    </w:rPr>
  </w:style>
  <w:style w:type="character" w:customStyle="1" w:styleId="apple-converted-space">
    <w:name w:val="apple-converted-space"/>
    <w:basedOn w:val="a0"/>
    <w:rsid w:val="00577C9B"/>
  </w:style>
  <w:style w:type="paragraph" w:customStyle="1" w:styleId="Style10">
    <w:name w:val="Style10"/>
    <w:basedOn w:val="a"/>
    <w:uiPriority w:val="99"/>
    <w:rsid w:val="00524B45"/>
    <w:pPr>
      <w:widowControl w:val="0"/>
      <w:autoSpaceDE w:val="0"/>
      <w:autoSpaceDN w:val="0"/>
      <w:adjustRightInd w:val="0"/>
      <w:spacing w:after="0" w:line="322" w:lineRule="exact"/>
      <w:ind w:left="0" w:firstLine="0"/>
      <w:jc w:val="left"/>
    </w:pPr>
    <w:rPr>
      <w:color w:val="auto"/>
      <w:szCs w:val="24"/>
    </w:rPr>
  </w:style>
  <w:style w:type="character" w:customStyle="1" w:styleId="FontStyle19">
    <w:name w:val="Font Style19"/>
    <w:basedOn w:val="a0"/>
    <w:uiPriority w:val="99"/>
    <w:rsid w:val="00524B45"/>
    <w:rPr>
      <w:rFonts w:ascii="Times New Roman" w:hAnsi="Times New Roman" w:cs="Times New Roman"/>
      <w:sz w:val="26"/>
      <w:szCs w:val="26"/>
    </w:rPr>
  </w:style>
  <w:style w:type="paragraph" w:styleId="a8">
    <w:name w:val="Balloon Text"/>
    <w:basedOn w:val="a"/>
    <w:link w:val="a9"/>
    <w:uiPriority w:val="99"/>
    <w:semiHidden/>
    <w:unhideWhenUsed/>
    <w:rsid w:val="004C708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C7085"/>
    <w:rPr>
      <w:rFonts w:ascii="Segoe UI" w:eastAsia="Times New Roman" w:hAnsi="Segoe UI" w:cs="Segoe UI"/>
      <w:color w:val="000000"/>
      <w:sz w:val="18"/>
      <w:szCs w:val="18"/>
    </w:rPr>
  </w:style>
  <w:style w:type="paragraph" w:styleId="aa">
    <w:name w:val="header"/>
    <w:basedOn w:val="a"/>
    <w:link w:val="ab"/>
    <w:uiPriority w:val="99"/>
    <w:unhideWhenUsed/>
    <w:rsid w:val="004C708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C7085"/>
    <w:rPr>
      <w:rFonts w:ascii="Times New Roman" w:eastAsia="Times New Roman" w:hAnsi="Times New Roman" w:cs="Times New Roman"/>
      <w:color w:val="000000"/>
      <w:sz w:val="24"/>
    </w:rPr>
  </w:style>
  <w:style w:type="character" w:styleId="ac">
    <w:name w:val="Hyperlink"/>
    <w:basedOn w:val="a0"/>
    <w:uiPriority w:val="99"/>
    <w:unhideWhenUsed/>
    <w:rsid w:val="009B7EA4"/>
    <w:rPr>
      <w:color w:val="0563C1" w:themeColor="hyperlink"/>
      <w:u w:val="single"/>
    </w:rPr>
  </w:style>
  <w:style w:type="paragraph" w:styleId="ad">
    <w:name w:val="footer"/>
    <w:basedOn w:val="a"/>
    <w:link w:val="ae"/>
    <w:uiPriority w:val="99"/>
    <w:unhideWhenUsed/>
    <w:rsid w:val="0008157A"/>
    <w:pPr>
      <w:tabs>
        <w:tab w:val="center" w:pos="4320"/>
        <w:tab w:val="right" w:pos="8640"/>
      </w:tabs>
      <w:spacing w:after="200" w:line="276" w:lineRule="auto"/>
      <w:ind w:left="0" w:firstLine="0"/>
      <w:jc w:val="left"/>
    </w:pPr>
    <w:rPr>
      <w:rFonts w:asciiTheme="minorHAnsi" w:eastAsiaTheme="minorEastAsia" w:hAnsiTheme="minorHAnsi" w:cstheme="minorBidi"/>
      <w:color w:val="auto"/>
      <w:sz w:val="22"/>
      <w:lang w:eastAsia="en-US"/>
    </w:rPr>
  </w:style>
  <w:style w:type="character" w:customStyle="1" w:styleId="ae">
    <w:name w:val="Нижний колонтитул Знак"/>
    <w:basedOn w:val="a0"/>
    <w:link w:val="ad"/>
    <w:uiPriority w:val="99"/>
    <w:rsid w:val="0008157A"/>
    <w:rPr>
      <w:lang w:eastAsia="en-US"/>
    </w:rPr>
  </w:style>
  <w:style w:type="paragraph" w:styleId="af">
    <w:name w:val="No Spacing"/>
    <w:aliases w:val="основа"/>
    <w:basedOn w:val="a"/>
    <w:link w:val="af0"/>
    <w:uiPriority w:val="1"/>
    <w:qFormat/>
    <w:rsid w:val="001A7167"/>
    <w:pPr>
      <w:widowControl w:val="0"/>
      <w:spacing w:after="0" w:line="240" w:lineRule="auto"/>
      <w:ind w:left="0" w:firstLine="0"/>
      <w:jc w:val="left"/>
    </w:pPr>
    <w:rPr>
      <w:rFonts w:ascii="Courier New" w:eastAsia="Courier New" w:hAnsi="Courier New" w:cs="Courier New"/>
      <w:szCs w:val="24"/>
    </w:rPr>
  </w:style>
  <w:style w:type="character" w:customStyle="1" w:styleId="af0">
    <w:name w:val="Без интервала Знак"/>
    <w:aliases w:val="основа Знак"/>
    <w:link w:val="af"/>
    <w:uiPriority w:val="1"/>
    <w:rsid w:val="001A7167"/>
    <w:rPr>
      <w:rFonts w:ascii="Courier New" w:eastAsia="Courier New" w:hAnsi="Courier New" w:cs="Courier New"/>
      <w:color w:val="000000"/>
      <w:sz w:val="24"/>
      <w:szCs w:val="24"/>
    </w:rPr>
  </w:style>
  <w:style w:type="character" w:customStyle="1" w:styleId="21">
    <w:name w:val="Основной текст (2)_"/>
    <w:basedOn w:val="a0"/>
    <w:link w:val="22"/>
    <w:rsid w:val="00983C57"/>
    <w:rPr>
      <w:rFonts w:ascii="Times New Roman" w:eastAsia="Times New Roman" w:hAnsi="Times New Roman" w:cs="Times New Roman"/>
      <w:b/>
      <w:bCs/>
      <w:sz w:val="47"/>
      <w:szCs w:val="47"/>
      <w:shd w:val="clear" w:color="auto" w:fill="FFFFFF"/>
    </w:rPr>
  </w:style>
  <w:style w:type="paragraph" w:customStyle="1" w:styleId="22">
    <w:name w:val="Основной текст (2)"/>
    <w:basedOn w:val="a"/>
    <w:link w:val="21"/>
    <w:rsid w:val="00983C57"/>
    <w:pPr>
      <w:widowControl w:val="0"/>
      <w:shd w:val="clear" w:color="auto" w:fill="FFFFFF"/>
      <w:spacing w:before="3780" w:after="5820" w:line="552" w:lineRule="exact"/>
      <w:ind w:left="0" w:firstLine="0"/>
      <w:jc w:val="center"/>
    </w:pPr>
    <w:rPr>
      <w:b/>
      <w:bCs/>
      <w:color w:val="auto"/>
      <w:sz w:val="47"/>
      <w:szCs w:val="47"/>
    </w:rPr>
  </w:style>
  <w:style w:type="character" w:customStyle="1" w:styleId="4">
    <w:name w:val="Основной текст (4)_"/>
    <w:basedOn w:val="a0"/>
    <w:link w:val="40"/>
    <w:rsid w:val="00983C57"/>
    <w:rPr>
      <w:rFonts w:ascii="Times New Roman" w:eastAsia="Times New Roman" w:hAnsi="Times New Roman" w:cs="Times New Roman"/>
      <w:b/>
      <w:bCs/>
      <w:i/>
      <w:iCs/>
      <w:sz w:val="23"/>
      <w:szCs w:val="23"/>
      <w:shd w:val="clear" w:color="auto" w:fill="FFFFFF"/>
    </w:rPr>
  </w:style>
  <w:style w:type="paragraph" w:customStyle="1" w:styleId="40">
    <w:name w:val="Основной текст (4)"/>
    <w:basedOn w:val="a"/>
    <w:link w:val="4"/>
    <w:rsid w:val="00983C57"/>
    <w:pPr>
      <w:widowControl w:val="0"/>
      <w:shd w:val="clear" w:color="auto" w:fill="FFFFFF"/>
      <w:spacing w:before="1260" w:after="1860" w:line="274" w:lineRule="exact"/>
      <w:ind w:left="0" w:firstLine="0"/>
      <w:jc w:val="right"/>
    </w:pPr>
    <w:rPr>
      <w:b/>
      <w:bCs/>
      <w:i/>
      <w:iCs/>
      <w:color w:val="auto"/>
      <w:sz w:val="23"/>
      <w:szCs w:val="23"/>
    </w:rPr>
  </w:style>
  <w:style w:type="character" w:customStyle="1" w:styleId="3">
    <w:name w:val="Основной текст3"/>
    <w:basedOn w:val="a0"/>
    <w:uiPriority w:val="99"/>
    <w:rsid w:val="00362BD2"/>
    <w:rPr>
      <w:rFonts w:ascii="Times New Roman" w:hAnsi="Times New Roman" w:cs="Times New Roman"/>
      <w:color w:val="000000"/>
      <w:spacing w:val="0"/>
      <w:w w:val="100"/>
      <w:position w:val="0"/>
      <w:sz w:val="22"/>
      <w:szCs w:val="22"/>
      <w:u w:val="none"/>
      <w:lang w:val="ru-RU"/>
    </w:rPr>
  </w:style>
  <w:style w:type="character" w:customStyle="1" w:styleId="41">
    <w:name w:val="Основной текст (4) + Полужирный"/>
    <w:basedOn w:val="4"/>
    <w:uiPriority w:val="99"/>
    <w:rsid w:val="00362BD2"/>
    <w:rPr>
      <w:rFonts w:ascii="Times New Roman" w:eastAsia="Times New Roman" w:hAnsi="Times New Roman" w:cs="Times New Roman"/>
      <w:b/>
      <w:bCs/>
      <w:i/>
      <w:iCs/>
      <w:color w:val="000000"/>
      <w:spacing w:val="0"/>
      <w:w w:val="100"/>
      <w:position w:val="0"/>
      <w:sz w:val="22"/>
      <w:szCs w:val="22"/>
      <w:u w:val="none"/>
      <w:shd w:val="clear" w:color="auto" w:fill="FFFFFF"/>
      <w:lang w:val="ru-RU"/>
    </w:rPr>
  </w:style>
  <w:style w:type="character" w:customStyle="1" w:styleId="af1">
    <w:name w:val="Основной текст + Полужирный"/>
    <w:aliases w:val="Курсив"/>
    <w:basedOn w:val="a0"/>
    <w:uiPriority w:val="99"/>
    <w:rsid w:val="00362BD2"/>
    <w:rPr>
      <w:rFonts w:ascii="Times New Roman" w:hAnsi="Times New Roman" w:cs="Times New Roman"/>
      <w:b/>
      <w:bCs/>
      <w:i/>
      <w:iCs/>
      <w:color w:val="000000"/>
      <w:spacing w:val="0"/>
      <w:w w:val="100"/>
      <w:position w:val="0"/>
      <w:sz w:val="22"/>
      <w:szCs w:val="22"/>
      <w:u w:val="none"/>
      <w:lang w:val="ru-RU"/>
    </w:rPr>
  </w:style>
  <w:style w:type="character" w:customStyle="1" w:styleId="11pt1">
    <w:name w:val="Основной текст + 11 pt1"/>
    <w:aliases w:val="Полужирный5"/>
    <w:uiPriority w:val="99"/>
    <w:rsid w:val="00362BD2"/>
    <w:rPr>
      <w:rFonts w:ascii="Times New Roman" w:hAnsi="Times New Roman" w:cs="Times New Roman"/>
      <w:b/>
      <w:bCs/>
      <w:color w:val="000000"/>
      <w:spacing w:val="0"/>
      <w:w w:val="100"/>
      <w:position w:val="0"/>
      <w:sz w:val="22"/>
      <w:szCs w:val="22"/>
      <w:u w:val="none"/>
      <w:lang w:val="ru-RU"/>
    </w:rPr>
  </w:style>
  <w:style w:type="paragraph" w:customStyle="1" w:styleId="23">
    <w:name w:val="Без интервала2"/>
    <w:uiPriority w:val="99"/>
    <w:rsid w:val="00362BD2"/>
    <w:pPr>
      <w:spacing w:after="0" w:line="240" w:lineRule="auto"/>
    </w:pPr>
    <w:rPr>
      <w:rFonts w:ascii="Calibri" w:eastAsia="Times New Roman" w:hAnsi="Calibri" w:cs="Calibri"/>
      <w:lang w:eastAsia="en-US"/>
    </w:rPr>
  </w:style>
  <w:style w:type="table" w:styleId="af2">
    <w:name w:val="Table Grid"/>
    <w:basedOn w:val="a1"/>
    <w:uiPriority w:val="39"/>
    <w:rsid w:val="001264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Заголовок №1_"/>
    <w:basedOn w:val="a0"/>
    <w:link w:val="12"/>
    <w:uiPriority w:val="99"/>
    <w:rsid w:val="00392EDB"/>
    <w:rPr>
      <w:rFonts w:ascii="Times New Roman" w:eastAsia="Times New Roman" w:hAnsi="Times New Roman" w:cs="Times New Roman"/>
      <w:sz w:val="23"/>
      <w:szCs w:val="23"/>
      <w:shd w:val="clear" w:color="auto" w:fill="FFFFFF"/>
    </w:rPr>
  </w:style>
  <w:style w:type="paragraph" w:customStyle="1" w:styleId="12">
    <w:name w:val="Заголовок №1"/>
    <w:basedOn w:val="a"/>
    <w:link w:val="11"/>
    <w:uiPriority w:val="99"/>
    <w:rsid w:val="00392EDB"/>
    <w:pPr>
      <w:widowControl w:val="0"/>
      <w:shd w:val="clear" w:color="auto" w:fill="FFFFFF"/>
      <w:spacing w:after="120" w:line="274" w:lineRule="exact"/>
      <w:ind w:left="0" w:hanging="2220"/>
      <w:jc w:val="left"/>
      <w:outlineLvl w:val="0"/>
    </w:pPr>
    <w:rPr>
      <w:color w:val="auto"/>
      <w:sz w:val="23"/>
      <w:szCs w:val="23"/>
    </w:rPr>
  </w:style>
  <w:style w:type="paragraph" w:customStyle="1" w:styleId="210">
    <w:name w:val="Основной текст (2)1"/>
    <w:basedOn w:val="a"/>
    <w:uiPriority w:val="99"/>
    <w:rsid w:val="00392EDB"/>
    <w:pPr>
      <w:widowControl w:val="0"/>
      <w:shd w:val="clear" w:color="auto" w:fill="FFFFFF"/>
      <w:spacing w:after="0" w:line="250" w:lineRule="exact"/>
      <w:ind w:left="0" w:firstLine="0"/>
      <w:jc w:val="center"/>
    </w:pPr>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508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8118F-2C83-4F30-93EC-0634076BA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21403</Words>
  <Characters>122003</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Дядя Федор</dc:creator>
  <cp:lastModifiedBy>123</cp:lastModifiedBy>
  <cp:revision>14</cp:revision>
  <cp:lastPrinted>2018-12-27T13:23:00Z</cp:lastPrinted>
  <dcterms:created xsi:type="dcterms:W3CDTF">2020-02-28T09:23:00Z</dcterms:created>
  <dcterms:modified xsi:type="dcterms:W3CDTF">2022-01-18T12:05:00Z</dcterms:modified>
</cp:coreProperties>
</file>