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20" w:rsidRDefault="00055303" w:rsidP="00055303">
      <w:pPr>
        <w:pStyle w:val="a3"/>
        <w:jc w:val="center"/>
        <w:rPr>
          <w:color w:val="0000CC"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25pt;margin-top:-37.5pt;width:596.25pt;height:839.25pt;z-index:251659264;mso-position-horizontal-relative:margin;mso-position-vertical-relative:margin">
            <v:imagedata r:id="rId8" o:title="18.4"/>
            <w10:wrap type="square" anchorx="margin" anchory="margin"/>
          </v:shape>
        </w:pict>
      </w:r>
      <w:bookmarkEnd w:id="0"/>
    </w:p>
    <w:p w:rsidR="004B5F04" w:rsidRDefault="004B5F04" w:rsidP="0068782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9"/>
        <w:tblW w:w="0" w:type="auto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585"/>
        <w:gridCol w:w="6027"/>
        <w:gridCol w:w="2246"/>
      </w:tblGrid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1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2" w:type="dxa"/>
            <w:gridSpan w:val="2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РАЗДЕЛ </w:t>
            </w:r>
          </w:p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7F1ACF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с легкой степенью умственной отсталости адаптированной основной образовательной программы общего образования</w:t>
            </w:r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7F1ACF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обучающимися с легкой степенью умственной отсталости планируемых результатов освоения адаптированной основной образовательной программы общего образования</w:t>
            </w:r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12" w:type="dxa"/>
            <w:gridSpan w:val="2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</w:t>
            </w:r>
          </w:p>
          <w:p w:rsidR="004B5F04" w:rsidRPr="00EE19E7" w:rsidRDefault="004B5F04" w:rsidP="006177A5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143C55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базовых учебных действий обучающихся с умственной отсталостью</w:t>
            </w: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27" w:type="dxa"/>
          </w:tcPr>
          <w:p w:rsidR="004B5F04" w:rsidRPr="00EE19E7" w:rsidRDefault="00143C55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Программы учебных предметов, курсов</w:t>
            </w: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143C55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</w:t>
            </w: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2246" w:type="dxa"/>
          </w:tcPr>
          <w:p w:rsidR="004B5F04" w:rsidRPr="006177A5" w:rsidRDefault="004C25DA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27" w:type="dxa"/>
          </w:tcPr>
          <w:p w:rsidR="004B5F04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2246" w:type="dxa"/>
          </w:tcPr>
          <w:p w:rsidR="004B5F04" w:rsidRPr="006177A5" w:rsidRDefault="004C25DA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4C25DA" w:rsidTr="00C718BE">
        <w:tc>
          <w:tcPr>
            <w:tcW w:w="409" w:type="dxa"/>
          </w:tcPr>
          <w:p w:rsidR="004C25DA" w:rsidRPr="00EE19E7" w:rsidRDefault="004C25DA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C25DA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25DA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246" w:type="dxa"/>
          </w:tcPr>
          <w:p w:rsidR="004C25DA" w:rsidRPr="006177A5" w:rsidRDefault="004C25DA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101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1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2" w:type="dxa"/>
            <w:gridSpan w:val="2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2246" w:type="dxa"/>
          </w:tcPr>
          <w:p w:rsidR="004B5F04" w:rsidRPr="006177A5" w:rsidRDefault="00EE19E7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2246" w:type="dxa"/>
          </w:tcPr>
          <w:p w:rsidR="004B5F04" w:rsidRPr="006177A5" w:rsidRDefault="00EE19E7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12" w:type="dxa"/>
            <w:gridSpan w:val="2"/>
          </w:tcPr>
          <w:p w:rsidR="004B5F04" w:rsidRPr="00EE19E7" w:rsidRDefault="00EE19E7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АДАПТИРОВАННОЙ ОСНОВНОЙ ОБРАЗОВАТЕЛЬНОЙ ПРОГРАММЫ ОБЩЕГО ОБРАЗОВАНИЯ ДЛЯ ОБУЧАЮЩИХСЯ С ЛЕГКОЙ СТЕПЕНЬЮ УМСТВЕННОЙ ОТСТАЛОСТИ </w:t>
            </w:r>
          </w:p>
        </w:tc>
        <w:tc>
          <w:tcPr>
            <w:tcW w:w="2246" w:type="dxa"/>
          </w:tcPr>
          <w:p w:rsidR="004B5F04" w:rsidRPr="006177A5" w:rsidRDefault="00EE19E7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2246" w:type="dxa"/>
          </w:tcPr>
          <w:p w:rsidR="004B5F04" w:rsidRPr="006177A5" w:rsidRDefault="00C718BE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EE19E7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Финансово-экономические условия</w:t>
            </w:r>
          </w:p>
        </w:tc>
        <w:tc>
          <w:tcPr>
            <w:tcW w:w="2246" w:type="dxa"/>
          </w:tcPr>
          <w:p w:rsidR="004B5F04" w:rsidRPr="006177A5" w:rsidRDefault="00C718BE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108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EE19E7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246" w:type="dxa"/>
          </w:tcPr>
          <w:p w:rsidR="004B5F04" w:rsidRPr="006177A5" w:rsidRDefault="00C718BE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109</w:t>
            </w:r>
          </w:p>
        </w:tc>
      </w:tr>
    </w:tbl>
    <w:p w:rsidR="004B5F04" w:rsidRDefault="004B5F04" w:rsidP="00223B2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B5F04" w:rsidRDefault="004B5F04" w:rsidP="00223B2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B5F04" w:rsidRDefault="004B5F04" w:rsidP="00223B2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B5F04" w:rsidRDefault="004B5F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ACF" w:rsidRPr="007F1ACF" w:rsidRDefault="007F1ACF" w:rsidP="007F1ACF">
      <w:pPr>
        <w:rPr>
          <w:rFonts w:ascii="Times New Roman" w:hAnsi="Times New Roman" w:cs="Times New Roman"/>
          <w:b/>
          <w:sz w:val="24"/>
          <w:szCs w:val="24"/>
        </w:rPr>
      </w:pPr>
      <w:r w:rsidRPr="007F1AC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1ACF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CF">
        <w:rPr>
          <w:rFonts w:ascii="Times New Roman" w:hAnsi="Times New Roman" w:cs="Times New Roman"/>
          <w:b/>
          <w:sz w:val="24"/>
          <w:szCs w:val="24"/>
        </w:rPr>
        <w:t>1.</w:t>
      </w:r>
      <w:r w:rsidR="007F1ACF" w:rsidRPr="007F1ACF">
        <w:rPr>
          <w:rFonts w:ascii="Times New Roman" w:hAnsi="Times New Roman" w:cs="Times New Roman"/>
          <w:b/>
          <w:sz w:val="24"/>
          <w:szCs w:val="24"/>
        </w:rPr>
        <w:t>1.</w:t>
      </w:r>
      <w:r w:rsidRPr="007F1ACF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АООП ОО для обучающихся с легкой степенью умственной отсталости направлена на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Сроки освоения АООП ОО для обучающихся с легкой степенью умственной отсталости составляют 12 лет (подготовительный (0) – XI классы).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CF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Психолого-педагогическая характеристика обучающихся с легкой степенью умственной отсталости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Категория обучающихся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хотя наиболее нарушенным является процесс мышления, и прежде всего,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способность к отвлечению и обобщению. Вследствие чего знания детей с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 об окружающем мире являются неполными и,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возможно, искаженными, а их жизненный опыт крайне беден. В свою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очередь, это оказывает негативное влияние на овладение чтением, письмом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счетом в процессе школьного обучения.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легкой умственной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отличается качественным своеобразием, при этом нарушенной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оказывается уже первая ступень познания – ощущения и восприятие.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Неточность и слабость дифференцировки зрительных, слуховых,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кинестетических, тактильных, обонятельных и вкусовых ощущений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приводят к затруднению адекватности ориентировки детей с умственной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в окружающей среде. В процессе освоения отдельных учебных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предметов это проявляется в замедленном темпе узнавания и понимания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учебного материала, в частности смешении графически сходных букв, цифр,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отдельных звуков или слов.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Вместе с тем, несмотря на имеющиеся недостатки, восприятие умственно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отсталых обучающихся оказывается значительно более сохранным, чем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 мышления, основу которого составляют такие операции, как анализ,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синтез, сравнение, обобщение, абстракция, конкретизация. Названные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логические операции у этой категории детей обладают целым рядом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своеобразных черт, проявляющихся в трудностях установления отношений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между частями предмета, выделении его существенных признаков 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дифференциации их от несущественных, нахождении и сравнении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предметов по признакам сходства и отличия и т.д.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 этой категории обучающихся из всех видов мышления (наглядно-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действенное, наглядно-образное и словесно-логическое) в большей степени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нарушено логическое мышление, что выражается в слабости обобщения,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трудностях понимания смысла явления или факта. Особые сложности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возникают у обучающихся при понимании переносного смысла отдельных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фраз или целых текстов. В целом мышление ребенка с умственной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характеризуется конкретностью, некритичностью, ригидностью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(плохой переключаемостью с одного вида деятельности на другой).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lastRenderedPageBreak/>
        <w:t>Обучающимся с легкой умственной отсталостью присуща сниженная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активность мыслительных процессов и слабая регулирующая роль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мышления: как правило, они начинают выполнять работу, не дослушав</w:t>
      </w:r>
      <w:r w:rsidR="00CF0464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инструкции, не поняв цели задания, не имея внутреннего плана действия.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Особенности восприятия и осмысления детьми учебного материала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неразрывно связаны с особенностями их памяти. Запоминание,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сохранение и воспроизведение полученной информации обучающимися с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 также обладает целым рядом специфических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особенностей: они лучше запоминают внешние, иногда случайные,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зрительно воспринимаемые признаки, при этом, труднее осознаются 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запоминаются внутренние логические связи; позже, чем у нормальных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сверстников, формируется произвольное запоминание, которое требует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многократных повторений. Менее развитым оказывается логическое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опосредованное запоминание, хотя механическая память может быть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сформирована на более высоком уровне. Недостатки памяти обучающихся с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 проявляются не столько в трудностях получения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сохранения информации, сколько ее воспроизведения: вследствие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трудностей установления логических отношений полученная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информация может воспроизводиться бессистемно, с большим количеством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искажений; при этом наибольшие трудности вызывает воспроизведение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словесного материала.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Особенности нервной системы школьников с умственной отсталостью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проявляются и в особенностях их внимания, которое отличается сужением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объема, малой устойчивостью, трудностями его распределения,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замедленностью переключения. В значительной степени нарушено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произвольное внимание, которое связано с волевым напряжением,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направленным на преодоление трудностей, что выражается в его нестойкости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быстрой истощаемости. Однако, если задание посильно и интересно для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обучающегося, то его внимание может определенное время поддерживаться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 должном уровне. Также в процессе обучения обнаруживаются трудности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сосредоточения на каком-либо одном объекте или виде деятельности. Под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влиянием обучения и воспитания объем внимания и его устойчивость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несколько улучшаются, но при этом не достигают возрастной нормы.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Для успешного обучения необходимы достаточно развитые представления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воображение. Представлениям детей с умственной отсталостью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свойственна недифференцированость, фрагментарность, уподобление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образов, что, в свою очередь, сказывается на узнавании и понимании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учебного материала. Воображение как один из наиболее сложных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процессов отличается значительной несформированностью, что выражается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 его примитивности, неточности и схематичности.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 школьников с умственной отсталостью отмечаются недостатки в развитии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речевой деятельности, физиологической основой которых является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нарушение взаимодействия между первой и второй сигнальными системами,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что, в свою очередь, проявляется в недоразвитии всех сторон речи: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фонетической, лексической, грамматической. Трудности звукобуквенного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анализа и синтеза, восприятия и понимания речи обусловливают различные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виды нарушений письменной речи. Снижение потребности в речевом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общении приводит к тому, что слово не используется в полной мере как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средство общения; активный словарь не только ограничен, но и наполнен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штампами; фразы однотипны по структуре и бедны по содержанию.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Недостатки речевой деятельности этой категории обучающихся напрямую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связаны с нарушением абстрактно-логического мышления. Следует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отметить, что речь школьников с умственной отсталостью в должной мере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 выполняет своей регулирующей функции, поскольку зачастую словесная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инструкция оказывается непонятой, что приводит к неверному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осмысливанию и выполнению задания. Однако в повседневной практике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такие дети способны поддержать беседу на темы, близкие их личному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опыту, используя при этом несложные конструкции предложений.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Психологические особенности умственно отсталых школьников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проявляются и в нарушении эмоциональной сферы. При легкой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отсталости эмоции в целом сохранны, однако они отличаются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отсутствием оттенков переживаний, неустойчивостью и поверхностью.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Отсутствуют или очень слабо выражены переживания, определяющие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интерес и побуждение к познавательной деятельности, а также с большимизатруднениями осуществляется воспитание высших психических чувств: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нравственных и эстетических.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Волевая сфера учащихся с умственной отсталостью характеризуется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слабостью собственных намерений и побуждений, большой внушаемостью.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Такие школьники предпочитают выбирать путь, не требующий волевых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усилий, а вследствие непосильности предъявляемых требований у некоторых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из них развиваются такие отрицательные черты личности, как негативизм 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упрямство. Своеобразие протекания психических </w:t>
      </w:r>
      <w:r w:rsidRPr="007F1ACF">
        <w:rPr>
          <w:rFonts w:ascii="Times New Roman" w:hAnsi="Times New Roman" w:cs="Times New Roman"/>
          <w:sz w:val="24"/>
          <w:szCs w:val="24"/>
        </w:rPr>
        <w:lastRenderedPageBreak/>
        <w:t>процессов и особенности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волевой сферы школьников с умственной отсталостью оказывают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отрицательное влияние на характер их деятельности, особенно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произвольной, что выражается в недоразвитии мотивационной сферы,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слабости побуждений, недостаточности инициативы. Эти недостатки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особенно ярко проявляются в учебной деятельности, поскольку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учащиеся приступают к ее выполнению без необходимой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предшествующей ориентировки в задании и, не сопоставляя ход ее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выполнения, с конечной целью. В процессе выполнения учебного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задания они часто уходят от правильно начатого выполнения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действия, «соскальзывают» на действия, произведенные ранее, причем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переносят их в прежнем виде, не учитывая изменения условий. Вместе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 тем, при проведении длительной, систематической и специально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организованной работы, направленной на обучение этой группы школьников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целеполаганию, планированию и контролю, им оказываются доступны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разные виды деятельности: изобразительная и конструктивная деятельность,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игра, в том числе дидактическая, ручной труд, а в старшем школьном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возрасте и некоторые виды профильного труда. Следует отметить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независимость и самостоятельность этой кат</w:t>
      </w:r>
      <w:r w:rsidR="000672F5" w:rsidRPr="007F1ACF">
        <w:rPr>
          <w:rFonts w:ascii="Times New Roman" w:hAnsi="Times New Roman" w:cs="Times New Roman"/>
          <w:sz w:val="24"/>
          <w:szCs w:val="24"/>
        </w:rPr>
        <w:t>егории школьников в уходе за со</w:t>
      </w:r>
      <w:r w:rsidRPr="007F1ACF">
        <w:rPr>
          <w:rFonts w:ascii="Times New Roman" w:hAnsi="Times New Roman" w:cs="Times New Roman"/>
          <w:sz w:val="24"/>
          <w:szCs w:val="24"/>
        </w:rPr>
        <w:t xml:space="preserve">бой, 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благодаря овладению необходимыми социально-бытовыми навыками.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Нарушения высшей нервной деятельности, недоразвитие психических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процессов и эмоционально-волевой сферы обусловливают проявление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некоторых специфических особенностей личности обучающихся с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отсталостью, проявляющиеся в примитивности интересов,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 и мотивов, что затрудняет формирование правильных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отношений со сверстниками и взрослыми.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CF">
        <w:rPr>
          <w:rFonts w:ascii="Times New Roman" w:hAnsi="Times New Roman" w:cs="Times New Roman"/>
          <w:b/>
          <w:i/>
          <w:sz w:val="24"/>
          <w:szCs w:val="24"/>
        </w:rPr>
        <w:t>Особые образовательные потребности обучающихся с умственной</w:t>
      </w:r>
      <w:r w:rsidR="000672F5"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b/>
          <w:i/>
          <w:sz w:val="24"/>
          <w:szCs w:val="24"/>
        </w:rPr>
        <w:t>отсталостью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Недоразвитие познавательной, эмоционально-волевой и личностной сфер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обучающихся с умственной отсталостью разных групп проявляется не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только в качественных и количественных отклонениях от нормы, но и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глубоком своеобразии их социализации. Они способны к развитию, хотя оно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осуществляется замедленно, атипично, а иногда с резкими изменениями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всей психической деятельности ребёнка. При этом, несмотря на многообразие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индивидуальных вариантов структуры данного нарушения, перспективы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детерминированы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основном степенью выраженности недоразвития интеллекта, при этом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образование, в любом случае, остается нецензовым.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Таким образом, современные научные представления об особенностях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психофизического развития разных групп обучающихся с умственной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позволяют выделить образовательные потребности, как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общие для всех обучающихся с ОВЗ, так и специфические.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выделение пропедевтического периода в образовании,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обеспечивающего преемственность между дошкольным и школьным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этапами;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реализуемого, как через содержание образовательных областей, так и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процессе индивидуальной работы;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раннее получение специальной помощи средствами образования;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ребенка с педагогами и соучениками;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психологическое сопровождение, направленное на установление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взаимодействия семьи и образовательной организации;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 пределы образовательной организации.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Для обучающихся легкой умственной отсталостью характерны следующие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специфические образовательные потребности: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увеличение сроков освоения адаптированной образовательной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программы до 12 лет;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наглядно-действенный характер содержания образования;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упрощение системы учебно-познавательных задач, решаемых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процессе образования;</w:t>
      </w:r>
    </w:p>
    <w:p w:rsidR="000672F5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введение учебных предметов, способствующих формированию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представлений об естественных и социальных компонентах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окружающего мира; 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отработка средств коммуникации, социально-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бытовых навыков;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умений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новые ситуации взаимодействия с действительностью;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обеспечение обязательности профильного трудового образования;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lastRenderedPageBreak/>
        <w:t>необходимость постоянной актуализации знаний, умений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одобряемых обществом норм поведения;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образовательной среды с учетом функционального состояния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центральной нервной системы и нейродинамики психических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процессов обучающихся с умственной отсталостью;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деятельности и поведения;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стимуляция познавательной активности, формирование потребности в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познании окружающего мира и во взаимодействии с ним.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CF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основной образовательной</w:t>
      </w:r>
      <w:r w:rsidR="00EE4E96"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b/>
          <w:i/>
          <w:sz w:val="24"/>
          <w:szCs w:val="24"/>
        </w:rPr>
        <w:t>программы общего образования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 основу разработки АООП ОО обучающихся с легкой степенью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отсталости заложены дифференцированный и деятельностный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подходы.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Дифференцированный подход предполагает учет особых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потребностей, которые проявляются в неоднородности возможностей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освоения содержания образования. Это обусловливает необходимость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создания разных вариантов образовательной программы, в том числе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 основе индивидуального учебного плана. Варианты АООП создаются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 соответствии с дифференцированно сформулированными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требованиями в ФГОС ОО обучающихся с умственной отсталостью к:</w:t>
      </w:r>
    </w:p>
    <w:p w:rsidR="00223B28" w:rsidRPr="007F1ACF" w:rsidRDefault="00223B28" w:rsidP="007F1AC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структуре образовательной программы;</w:t>
      </w:r>
    </w:p>
    <w:p w:rsidR="00223B28" w:rsidRPr="007F1ACF" w:rsidRDefault="00223B28" w:rsidP="007F1AC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условиям реализации образовательной программы;</w:t>
      </w:r>
    </w:p>
    <w:p w:rsidR="00223B28" w:rsidRPr="007F1ACF" w:rsidRDefault="00223B28" w:rsidP="007F1AC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результатам образования.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программ обеспечивает разнообразие содержания, предоставляя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обучающимся с умственной отсталостью возможность реализовать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индивидуальный потенциал развития.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теоретических положениях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отечественной психологической науки, раскрывающих основные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закономерности и структуру образования с учетом специфики развития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личности обучающегося с умственной отсталостью.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Деятельностный подход в образовании строится на признании того, что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развитие личности обучающихся с умственной отсталостью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школьного возраста определяется характером организации доступной им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деятельности (предметно-практической и учебной).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деятельностного подхода в образовании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является обучение как процесс организации познавательной и предметно-практической деятельности обучающихся, обеспечивающий овладение ими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содержанием образования.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 контексте разработки АООП общего образования для обучающихся с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 реализация деятельностного подхода обеспечивает: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характера;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опыта разнообразной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деятельности и поведения, возможность их самостоятельного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продвижения в изучаемых образовательных областях;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нового опыта деятельности и поведения;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основе формирования базовых учебных действий, которые обеспечивают не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только успешное усвоение некоторых элементов системы научных знаний,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 основу формирования адаптированной основной образовательной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программы общего образования обучающихся с умственной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положены следующие принципы: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принципы государственной политики РФ в области образования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(гуманистический характер образования, единство образовательного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пространства на территории Российской Федерации, светский характер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образования, общедоступность образования, адаптивность системы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образования к уровням и особенностям развития и подготовки обучающихся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воспитанников и др.);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учета типологических и индивидуальных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 обучающихся;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lastRenderedPageBreak/>
        <w:t>принцип развивающей направленности образовательного процесса,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ориентирующий его на развитие личности обучающегося и расширение его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«зоны ближайшего развития» с учетом особых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онтогенетический принцип;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взаимосвязь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непрерывность образования обучающихся с умственной отсталостью на всех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ступенях (начальные и старшие классы);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образования, поскольку в основу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структуры содержания образования положено не понятие предмета, а ―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«образовательной области»</w:t>
      </w:r>
      <w:r w:rsidR="00EE4E96" w:rsidRPr="007F1ACF">
        <w:rPr>
          <w:rFonts w:ascii="Times New Roman" w:hAnsi="Times New Roman" w:cs="Times New Roman"/>
          <w:sz w:val="24"/>
          <w:szCs w:val="24"/>
        </w:rPr>
        <w:t>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возможность овладения обучающимися с умственной отсталостью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всеми видами доступной им предметно-практической деятельности,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способами и приемами познавательной и учебной деятельности,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коммуникативной деятельности и нормативным поведением;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переноса усвоенных знаний и умений и навыков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отношений, сформированных в условиях учебной ситуации, в различные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жизненные ситуации, что обеспечит готовность обучающегося к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самостоятельной ориентировке и активной деятельности в реальном мире;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EE4E96" w:rsidRDefault="00EE4E96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EE4E96" w:rsidRDefault="007F1ACF" w:rsidP="007F1A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3B28" w:rsidRPr="00EE4E96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обучающимися с легкой</w:t>
      </w:r>
      <w:r w:rsidR="00EE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EE4E96">
        <w:rPr>
          <w:rFonts w:ascii="Times New Roman" w:hAnsi="Times New Roman" w:cs="Times New Roman"/>
          <w:b/>
          <w:sz w:val="24"/>
          <w:szCs w:val="24"/>
        </w:rPr>
        <w:t>степенью умственной отсталости адаптированной основной</w:t>
      </w:r>
      <w:r w:rsidR="00EE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EE4E96">
        <w:rPr>
          <w:rFonts w:ascii="Times New Roman" w:hAnsi="Times New Roman" w:cs="Times New Roman"/>
          <w:b/>
          <w:sz w:val="24"/>
          <w:szCs w:val="24"/>
        </w:rPr>
        <w:t>образовательной программы общего образования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Результаты освоения с умственной отсталостью адаптированной АООП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общего образования оцениваются как итоговые на момент завершения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Освоение АООП общего образования, созданной на основе ФГОС,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обеспечивает достижение обучающимися с умственной отсталостью двух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видов результатов: личностных и предметных.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личностным результатам, поскольку именно они обеспечивают овладение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комплексом социальных (жизненных) компетенций, необходимых для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достижения основной цели современного образования ― введения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обучающихся с умственной отсталостью в культуру, овладение ими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социокультурным опытом.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индивидуально-личностные качества и социальные (жизненные)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компетенции обучающегося, социально значимые ценностные установки.</w:t>
      </w:r>
    </w:p>
    <w:p w:rsidR="00223B28" w:rsidRPr="000E09AC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9AC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должны отражать: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гордости за свою Родину, российский народ и историю России;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 его органичном единстве природной и социальной частей;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культуре других народов;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4) развитие адекватных представлений о собственных возможностях, о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насущно необходимом жизнеобеспечении;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5) овладение начальными навыками адаптации в динамично изменяющемся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развивающемся мире;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6) овладение социально-бытовыми умениями, используемыми в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7) владение навыками коммуникации и принятыми ритуалами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социального взаимодействия;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8) способность к осмыслению и дифференциации картины мира, ее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временно-пространственной организации;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9) способность к осмыслению социального окружения, своего места в нем,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принятие соответствующих возрасту ценностей и социальных ролей;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10) принятие и освоение социальной роли обучающегося, формирование 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развитие социально значимых мотивов учебной деятельности;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11) развитие навыков сотрудничества со взрослыми и сверстниками в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разных социальных ситуациях;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12) формирование эстетических потребностей, ценностей и чувств;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людей;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lastRenderedPageBreak/>
        <w:t>14) формирование установки на безопасный, здоровый образ жизни,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отношению к материальным и духовным ценностям.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Предметные результаты освоения АООП общего образования включают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освоенные обучающимися знания и умения, специфичные для каждой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образовательной области, готовность их применения. Предметные результаты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обучающихся с умственной отсталостью не являются основным критерием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 принятии решения о переводе обучающегося в следующий класс, но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рассматриваются как одна из составляющих при оценке итоговых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достижений.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минимальный и достаточный. Достаточный уровень освоения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предметных результатов не является обязательным для всех обучающихся.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  <w:u w:val="single"/>
        </w:rPr>
        <w:t>Минимальный уровень является обязательным для всех обучающихся с</w:t>
      </w:r>
      <w:r w:rsidR="00660FD4" w:rsidRPr="00660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FD4">
        <w:rPr>
          <w:rFonts w:ascii="Times New Roman" w:hAnsi="Times New Roman" w:cs="Times New Roman"/>
          <w:sz w:val="24"/>
          <w:szCs w:val="24"/>
          <w:u w:val="single"/>
        </w:rPr>
        <w:t>умственной отсталостью. Отсутствие достижения этого уровня по отдельным</w:t>
      </w:r>
      <w:r w:rsidR="00660FD4" w:rsidRPr="00660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FD4">
        <w:rPr>
          <w:rFonts w:ascii="Times New Roman" w:hAnsi="Times New Roman" w:cs="Times New Roman"/>
          <w:sz w:val="24"/>
          <w:szCs w:val="24"/>
          <w:u w:val="single"/>
        </w:rPr>
        <w:t>предметам не является препятствием к продолжению образования по</w:t>
      </w:r>
      <w:r w:rsidR="00660FD4" w:rsidRPr="00660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FD4">
        <w:rPr>
          <w:rFonts w:ascii="Times New Roman" w:hAnsi="Times New Roman" w:cs="Times New Roman"/>
          <w:sz w:val="24"/>
          <w:szCs w:val="24"/>
          <w:u w:val="single"/>
        </w:rPr>
        <w:t>данному варианту программы.</w:t>
      </w:r>
      <w:r w:rsidRPr="00223B28">
        <w:rPr>
          <w:rFonts w:ascii="Times New Roman" w:hAnsi="Times New Roman" w:cs="Times New Roman"/>
          <w:sz w:val="24"/>
          <w:szCs w:val="24"/>
        </w:rPr>
        <w:t xml:space="preserve"> В случае, если обучающийся не достигает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минимального уровня овладения по всем или большинству учебных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предметов, то по рекомендации медико-психолого-педагогической комиссии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с согласия родителей (законных представителей) образовательная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организация может перевести обучающегося на обучение по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индивидуальному плану или на вариант D образовательной программы.</w:t>
      </w:r>
    </w:p>
    <w:p w:rsid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отдельным учебным предметам на </w:t>
      </w:r>
      <w:r w:rsidR="00D84FA3">
        <w:rPr>
          <w:rFonts w:ascii="Times New Roman" w:hAnsi="Times New Roman" w:cs="Times New Roman"/>
          <w:sz w:val="24"/>
          <w:szCs w:val="24"/>
        </w:rPr>
        <w:t>уровне НОО</w:t>
      </w:r>
      <w:r w:rsidRPr="00223B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775031" w:rsidTr="00775031">
        <w:tc>
          <w:tcPr>
            <w:tcW w:w="4786" w:type="dxa"/>
          </w:tcPr>
          <w:p w:rsidR="00775031" w:rsidRPr="00D84FA3" w:rsidRDefault="00775031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уровень</w:t>
            </w:r>
          </w:p>
        </w:tc>
        <w:tc>
          <w:tcPr>
            <w:tcW w:w="4820" w:type="dxa"/>
          </w:tcPr>
          <w:p w:rsidR="00775031" w:rsidRPr="00D84FA3" w:rsidRDefault="00775031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A3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для переноса;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запись под диктовку слов и коротких предложений (2-4 слова) с изученными орфограммами;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дифференциация и подбор слов, обозначающих предметы, действия, признаки;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выделение из текста предложений на заданную тему;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темы текста и выбора заголовка к нему.</w:t>
            </w:r>
          </w:p>
        </w:tc>
        <w:tc>
          <w:tcPr>
            <w:tcW w:w="4820" w:type="dxa"/>
          </w:tcPr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списывание рукописного и печатного текста целыми словами с</w:t>
            </w:r>
          </w:p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орфографическим проговариванием;</w:t>
            </w:r>
          </w:p>
          <w:p w:rsidR="00775031" w:rsidRPr="00660FD4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4">
              <w:rPr>
                <w:rFonts w:ascii="Times New Roman" w:hAnsi="Times New Roman" w:cs="Times New Roman"/>
                <w:sz w:val="24"/>
                <w:szCs w:val="24"/>
              </w:rPr>
              <w:t>запись под диктовку текст, включающие слова с изученными орфограммами (30-35 слов);</w:t>
            </w:r>
          </w:p>
          <w:p w:rsidR="00775031" w:rsidRPr="00660FD4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4">
              <w:rPr>
                <w:rFonts w:ascii="Times New Roman" w:hAnsi="Times New Roman" w:cs="Times New Roman"/>
                <w:sz w:val="24"/>
                <w:szCs w:val="24"/>
              </w:rPr>
              <w:t>дифференциация и подбор слова различных категорий по вопросу (название предметов, действий и признаков предметов);</w:t>
            </w:r>
          </w:p>
          <w:p w:rsidR="00775031" w:rsidRPr="00660FD4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4">
              <w:rPr>
                <w:rFonts w:ascii="Times New Roman" w:hAnsi="Times New Roman" w:cs="Times New Roman"/>
                <w:sz w:val="24"/>
                <w:szCs w:val="24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предложения;</w:t>
            </w:r>
          </w:p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выделение темы текста (о чём идет речь), озаглавливание его;</w:t>
            </w:r>
          </w:p>
          <w:p w:rsidR="00775031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самостоятельная запись 3-4 предложений из составленного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после его анализа.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0E0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осознанно и правильно читать текст вслух по слогам и целыми словами;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пересказывать содержание прочитанного текста по вопросам;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коллективной работе по оценке поступков героев и событий;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наизусть 5-7 коротких стихотворений.</w:t>
            </w:r>
          </w:p>
        </w:tc>
        <w:tc>
          <w:tcPr>
            <w:tcW w:w="4820" w:type="dxa"/>
          </w:tcPr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прочитанному тексту;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 после предварительного его анализа;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 про себя, выполняя задание учителя;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выделять главных действующих героев, давать элементарную оценку их поступкам;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читать диалоги по ролям с  использованием некоторых средств устной выразительности (после предварительного разбора);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частям с опорой на вопросы учителя, картинный план или иллюстрацию;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7-8 стихотворений.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0E09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Устная речь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выражать свои просьбы, желания, используя этикетные слова и выражения;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сообщать свое имя и фамилию, домашний адрес; 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объяснять, как можно доехать или дойти до школы;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участвовать в ролевых играх в соответствии с речевыми возможностями;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слушать сказку или рассказ, уметь отвечать на вопросы с опорой на иллюстративный материал;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выразительно произносить чистоговорки, короткие стихотворения с опорой на образец чтения учителя;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беседе на темы, близкие личному опыту ребенка; 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слушать радио, смотреть телепередачи, отвечать на вопросы учителя по их содержанию.</w:t>
            </w:r>
          </w:p>
        </w:tc>
        <w:tc>
          <w:tcPr>
            <w:tcW w:w="4820" w:type="dxa"/>
          </w:tcPr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небольших по объему сказок и рассказов, прослушанных в магнитофонной записи, отвечать на вопросы по их содержанию;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детских радио- и телепередач, отвечать на вопросы по поводу услышанного;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выбирать правильные средства интонации, ориентируясь на образец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речи учителя и анализ речевой ситуации;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по темам речевых ситуаций;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просьбы и желания; 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выполнять ритуальные действия приветствия, прощания, извинения и т. п., используя соответствующие этикетные слова и выражения;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коллективном составлении рассказа или сказки по темам речевых ситуаций;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воспроизводить составленные рассказы с опорой на картинный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картинно-символический план.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числовой ряд 1—100 в прямом порядке;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понимать смысл арифметических действий сложения и вычитания, умножения и деления (на равные части);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названия компонентов сложения, вычитания, умножения, деления;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таблицу умножения однозначных чисел до 5;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понимать связь таблиц умножения и деления;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переместительное свойство сложения и умножения;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порядок действий в примерах в два арифметических действия;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единицы (меры) измерения стоимости, длины, массы, времени,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стоимости и их соотношения;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называть порядок месяцев в году, номера месяцев от начала года;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знать различные случаи взаимного положения двух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фигур;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названия элементов четырехугольников;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откладывать, используя счетный материал, любые числа в пределах 100; 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выполнять устные и письменные действия сложения и вычитания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чисел в пределах 100;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практически пользоваться переместительным свойством сложения и умножения;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различать числа, полученные при счете и измерении;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записывать числа, полученные при измерении двумя мерами;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 хотя бы одним способом;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пользоваться календарем для установления порядка месяцев в году, количества суток в месяцах, месяцев в году;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решать, составлять, иллюстрировать изученные простые арифметические задачи;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решать составные арифметические задачи в два действия (с помощью учителя);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различать замкнутые, незамкнутые кривые, ломаные линии, вычислять длину ломаной;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узнавать, называть, чертить, моделировать взаимное положение фигур без вычерчивания;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чертить окружности разных радиусов, различать окружность и круг;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чертить прямоугольник (квадрат) с помощью чертежного треугольника на нелинованной бумаге (с помощью учителя).</w:t>
            </w:r>
          </w:p>
        </w:tc>
        <w:tc>
          <w:tcPr>
            <w:tcW w:w="4820" w:type="dxa"/>
          </w:tcPr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числовой ряд 1—100 в прямом и обратном порядке;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названия компонентов сложения, вычитания, умножения, деления;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таблицы умножения всех однозначных чисел и числа 10, правило умножения чисел 1 и 0, на 1 и 0, деления 0 и деления на 1, на 10;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связь таблиц умножения и деления;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переместительное свойство сложения и умножения;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примерах в 2-3 арифметических действия;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единицы (меры) измерения стоимости, длины, массы, времени, стоимости и их соотношения;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порядок месяцев в году, номера месяцев от начала года;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различные случаи взаимного положения двух геометрических фигур;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названия элементов четырехугольников.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считать, присчитывая, отсчитывая по единице и равными числовыми группами по 2, 5, 4, в пределах 100;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 xml:space="preserve"> откладывать, используя счетный материал, любые числа в пределах 100;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выполнять устные и письменные действия сложения и вычитания чисел в пределах 100;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таблиц умножения для решения соответствующих примеров на деление;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практически пользоваться переместительным свойством сложения и умножения;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различать числа, полученные при счете и измерении;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записывать числа, полученные при измерении двумя мерами, с полным набором знаков в мелких мерах: 5 м 62 см, 3 м 03 см;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 хотя бы одним способом с точностью до 1 мин;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календарем для установления порядка месяцев в году, количества суток в месяцах, месяцев в году;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решать, составлять, иллюстрировать все изученные простые арифметические задачи;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кратко записывать, моделировать содержание, решать составные арифметические задачи в два действия (с помощью учителя);</w:t>
            </w:r>
          </w:p>
          <w:p w:rsidR="00775031" w:rsidRPr="008B076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различать замкнутые, незамкнутые кривые, ломаные линии, вычислять длину ломаной;</w:t>
            </w:r>
          </w:p>
          <w:p w:rsidR="00775031" w:rsidRPr="008B076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чертить окружности разных радиусов, различать окружность и круг;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чертить прямоугольник (квадрат) с помощью чертежного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на нелинованной бумаге (с помощью учителя).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Окружающий мир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изученные объекты на иллюстрациях, фотографиях;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назначении объектов изучения;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относить изученные объекты к определенным группам (корова - домашнее животное);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называть сходные объекты, отнесенные к одной и той же изучаемой группе (фрукты; птицы; зимняя одежда);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требования к режиму дня школьника и понимать необходимость его выполнения;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основные правила личной гигиены;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об элементарных правилах безопасного поведения в природе и обществе;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выполнять здания под контролем учителя, адекватно оценивать свою работу, проявлять к ней ценностное отношение, понимать оценку педагога;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знакомиться с детьми,  предлагать совместную игру и отвечать на приглашение (давать согласие или отказываться);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владеть несложными санитарно-гигиеническими навыками (мыть руки, чистить зубы, расчесывать волосы и т. п.);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владеть навыками самообслуживания (чистить одежду щеткой, хранить ее на вешалке, чистить кожаную обувь, мыть посуду после еды и т. п.);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ухаживать за комнатными растениями;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подкармливать птиц, живущих около школы;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составлять повествовательный или описательный рассказ из 3-5 предложений об изученных объектах по предложенному плану;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взаимодействовать с изученными объектами окружающего мира в учебных ситуациях;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адекватно вести себя в классе, в школе, на улице в условиях реальной или смоделированной учителем ситуации.</w:t>
            </w:r>
          </w:p>
        </w:tc>
        <w:tc>
          <w:tcPr>
            <w:tcW w:w="4820" w:type="dxa"/>
          </w:tcPr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изученные объекты в натуральном виде в естественных условиях;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взаимосвязях между изученными объектами, их месте в окружающем мире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существенные признаки групп объектов;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правила гигиены органов чувств;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знать некоторые правила безопасного поведения в природе и обществе с учетом возрастных особенностей;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быть готовыми использовать полученные знания при решении учебных, учебно-бытовых и учебно-трудовых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проявлять интерес, активность и самостоятельность в работе на уроке;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применять сформированные знания и умения при решении новых учебных, учебно-бытовых и учебно-трудовых задач развернуто характеризовать свое отношение к изученным объектам отвечать и задавать вопросы учителя по содержанию изученного, проявлять желание рассказать о предмете изучения или наблюдения, заинтересовавшем объекте;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выполнять задания без текущего контроля учителя (при наличии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предваряющего и итогового контроля), качественно осмысленно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 организации совместной деятельности и ситуативного </w:t>
            </w:r>
            <w:r w:rsidRPr="008B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с детьми; адекватно взаимодействовать с объектами окружающего мира;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совершать действия по соблюдению санитарно-гигиенических норм;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природоохранительные действия;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быть готовыми к использованию сформированных умений при решении учебных, учебно-бытовых и учебно-трудовых задач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двигательных действиях;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строевых команд;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вести подсчёт при выполнении общеразвивающих упражнений;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способах организации и проведения подвижных игр и элементов соревнований со сверстниками, осуществление их объективного судейства;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спортивных традициях своего народа и других народов;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особенностей известных видов спорта, показывающих человека в различных эмоциональных состояниях;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правилами, техникой выполнения двигательных действий;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820" w:type="dxa"/>
          </w:tcPr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участие в оздоровительных занятиях в режиме дня (физкультминутки);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видов двигательной активности в процессе физического воспитания;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выполнение двигательных действий; умение подавать строевые команды, вести подсчёт при выполнении общеразвивающих упражнений.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организаций занятий по физической культуре с различной целевой направленностью: на развитие быстроты, выносливости, силы, координации;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физических упражнений с различной целевой направленностью,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их выполнение с заданной дозировкой нагрузки;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форм, средств и методов физического совершенствования;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оказывать посильную помощь и моральную поддержку сверстникам в процессе участия в подвижных играх и соревнованиях;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осуществление их объективного судейства;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спортивных традиций своего народа и других народов;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некоторых фактов из истории развития физической культуры, понимание её роли и значения в жизнедеятельности человека;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способов использования различного спортивного инвентаря в основных видах двигательной активности;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 крупнейших спортивных сооружений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правил, техники выполнения двигательных действий;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правил бережного обращения с инвентарём и оборудованием;</w:t>
            </w:r>
          </w:p>
          <w:p w:rsidR="00775031" w:rsidRPr="008B0766" w:rsidRDefault="00775031" w:rsidP="004A65ED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в процессе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мероприятиях.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ИЗО</w:t>
            </w:r>
          </w:p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(подготовительный класс – 6 класс)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видов и жанров изобразительного искусства; видов художественных работ;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фамилий и имен некоторых выдающихся художников и их произведений живописи, скульптуры, графики, декоративно-прикладного искусства, архитектуры;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крупнейших музеев страны, родного города;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элементарных правил композиции, цветоведения, передачи формы предмета и др.;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организовывать свое рабочее место в зависимости от характера выполняемой работы;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правильно сидеть за столом, располагать лист бумаги на столе, держать карандаш, кисть и др.;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следовать при выполнении работы инструкциям учителя;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целесообразно организовать свою изобразительную деятельность;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планировать работу; осуществлять текущий самоконтроль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выполняемых практических действий и корректировку хода практической работы;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изображать с натуры, по памяти, представлению, воображению предметы несложной формы и конструкции; 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передавать в рисунке содержание несложных произведений в соответствии с темой;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применять приемы работы карандашом, акварельными красками с целью передачи фактуры предмета;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пространстве листа;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размещать изображение одного или группы предметов в соответствии с параметрами изобразительной поверхности;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адекватно передавать цвет изображаемого объекта, определять насыщенность цвета, получать смешанные и некоторые оттенки цвета.</w:t>
            </w:r>
          </w:p>
        </w:tc>
        <w:tc>
          <w:tcPr>
            <w:tcW w:w="4820" w:type="dxa"/>
          </w:tcPr>
          <w:p w:rsidR="00775031" w:rsidRPr="00223B28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отличительных признаков видов изобразительного искусства;</w:t>
            </w:r>
          </w:p>
          <w:p w:rsidR="00775031" w:rsidRPr="00223B28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форм произведений изобразительного искусства;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некоторых материалов, используемых в изобразительном искусстве;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основных изобразительных, выразительных и гармоничных средств изобразительного искусства;</w:t>
            </w:r>
          </w:p>
          <w:p w:rsidR="00775031" w:rsidRPr="00223B28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законов и правил цветоведения; светотени; перспективы;</w:t>
            </w:r>
          </w:p>
          <w:p w:rsidR="00775031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орнамента, стилизации формы предмета и др.; 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названия крупнейших музеев страны;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для выполнения работы информацию в материалах учебника, рабочей тетради;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работы инструкциям учителя или инструкциям, представленным в других информационных источниках;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 между выполняемыми действиями и их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рисовать с натуры, по памяти после предварительных наблюдений и адекватно передавать все признаки и свойства изображаемого объекта;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различать и передавать в художественно-творческой деятельности характер, эмоциональное состояние и свое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природе, человеку, семье и обществу.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Музыка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(подготовительный класс – 6 класс)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роли музыки в жизни человека;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овладение элементами музыкальной культуры, в процессе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формирования интереса к музыкальному искусству и музыкальной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элементарные эстетические представления;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эмоциональное осознанное восприятие музыки во время слушания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сформированность эстетических чувств в процессе слушания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различных жанров;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отклику на музыку разных жанров;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музыкальные произведения с ярко выраженным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жизненным содержанием;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способность к элементарному выражению своего отношения к музыке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 слове (эмоциональный словарь), пластике, жесте, мимике;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владение элементарными певческими умениями и навыками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(координация между слухом и голосом, выработка унисона, кантилены,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спокойного певческого дыхания);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откликаться на музыку с помощью простейших движений и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пластического интонирования;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определять некоторые виды музыки, звучание некоторых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музыкальных инструментов, в том числе и современных электронных;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овладение навыками элементарного музицирования на простейших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инструментах (ударно-шумовых);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наличие элементарных представлений о нотной грамоте.</w:t>
            </w:r>
          </w:p>
        </w:tc>
        <w:tc>
          <w:tcPr>
            <w:tcW w:w="4820" w:type="dxa"/>
          </w:tcPr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человека, его духовно-нравственном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развитии;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формирования интереса к музыкальному искусству и музыкальной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 на материале музыкальной культуры родного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A63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сформированность элементарных эстетических суждений;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музыки, как в процессе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активной музыкальной деятельности, так и во время слушания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наличие эстетических чувств в процессе слушания музыкальных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произведений различных жанров;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многофункциональности музыки;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жизненным содержанием, определение их характера и настроения;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выражения своего отношения к музыке в слове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(эмоциональный словарь), пластике, жесте, мимике;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владение певческими умениями и навыками (координация между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слухом и голосом, выработка унисона, кантилены, спокойного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певческого дыхания), выразительное исполнение песен;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пластического интонирования, драматизация пьес программного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музыкальные образы при создании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театрализованных и музыкально-пластических композиций,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исполнении вокально-хоровых произведений, в импровизации;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музыки, звучание различных музыкальных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инструментов, в том числе и современных электронных;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наличие навыков музицирования на некоторых инструментах (ударно-шумовых, народных, фортепиано);</w:t>
            </w:r>
          </w:p>
          <w:p w:rsidR="00775031" w:rsidRPr="00223B28" w:rsidRDefault="00775031" w:rsidP="00A6386F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элементами музыкальной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грамоты, как средства осознания</w:t>
            </w:r>
            <w:r w:rsid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музыкальной речи.</w:t>
            </w:r>
          </w:p>
        </w:tc>
      </w:tr>
      <w:tr w:rsidR="00A6386F" w:rsidTr="00167869">
        <w:tc>
          <w:tcPr>
            <w:tcW w:w="9606" w:type="dxa"/>
            <w:gridSpan w:val="2"/>
          </w:tcPr>
          <w:p w:rsidR="00A6386F" w:rsidRPr="00D84FA3" w:rsidRDefault="000E09AC" w:rsidP="00A638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Ручной труд</w:t>
            </w:r>
          </w:p>
        </w:tc>
      </w:tr>
      <w:tr w:rsidR="00A6386F" w:rsidTr="00775031">
        <w:tc>
          <w:tcPr>
            <w:tcW w:w="4786" w:type="dxa"/>
          </w:tcPr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правил организации рабочего места;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видов трудовых работ;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составлять стандартный план работы по пунктам;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владеть некоторыми технологическими приемами ручной обработки материалов;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работать с доступными материалами (глиной и пластилином;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природными материалами; бумагой и картоном; нитками и тканью;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проволокой и металлом; древесиной; конструировать из металлоконструктора);</w:t>
            </w:r>
          </w:p>
          <w:p w:rsidR="00A6386F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выполнять несложный ремонт одежды.</w:t>
            </w:r>
          </w:p>
        </w:tc>
        <w:tc>
          <w:tcPr>
            <w:tcW w:w="4820" w:type="dxa"/>
          </w:tcPr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об исторической, культурной и эстетической ценности вещей;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видов художественных ремесел;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находить необходимую информацию в материалах учебника, рабочей тетради;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осознанно подбирать материалы их по физическим, декоративно-художественным и конструктивным свойствам;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текущий самоконтроль выполняемых практических действий и корректировку хода практической работы;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оценивать свое изделие (красиво, некрасиво, аккуратное, похоже на образец);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выполняемыми действиями и их результатами;</w:t>
            </w:r>
          </w:p>
          <w:p w:rsidR="00A6386F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выполнять общественные поручения по уборке класса/мастерской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после уроков трудового обучения.</w:t>
            </w:r>
          </w:p>
        </w:tc>
      </w:tr>
    </w:tbl>
    <w:p w:rsidR="00660FD4" w:rsidRPr="00223B28" w:rsidRDefault="00660FD4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84FA3">
        <w:rPr>
          <w:rFonts w:ascii="Times New Roman" w:hAnsi="Times New Roman" w:cs="Times New Roman"/>
          <w:sz w:val="24"/>
          <w:szCs w:val="24"/>
          <w:u w:val="single"/>
        </w:rPr>
        <w:t>Минимальный и достаточный уровни усвоения предметных</w:t>
      </w:r>
      <w:r w:rsidR="00D84FA3" w:rsidRPr="00D84F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4FA3">
        <w:rPr>
          <w:rFonts w:ascii="Times New Roman" w:hAnsi="Times New Roman" w:cs="Times New Roman"/>
          <w:sz w:val="24"/>
          <w:szCs w:val="24"/>
          <w:u w:val="single"/>
        </w:rPr>
        <w:t xml:space="preserve">результатов по отдельным учебным предметам на </w:t>
      </w:r>
      <w:r w:rsidR="000E09AC">
        <w:rPr>
          <w:rFonts w:ascii="Times New Roman" w:hAnsi="Times New Roman" w:cs="Times New Roman"/>
          <w:sz w:val="24"/>
          <w:szCs w:val="24"/>
          <w:u w:val="single"/>
        </w:rPr>
        <w:t>конец обучения в школе</w:t>
      </w:r>
      <w:r w:rsidRPr="00D84FA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D84FA3" w:rsidRPr="00D84FA3" w:rsidTr="002307F1">
        <w:tc>
          <w:tcPr>
            <w:tcW w:w="4644" w:type="dxa"/>
          </w:tcPr>
          <w:p w:rsidR="00D84FA3" w:rsidRPr="00D84FA3" w:rsidRDefault="00D84FA3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FA3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678" w:type="dxa"/>
          </w:tcPr>
          <w:p w:rsidR="00D84FA3" w:rsidRPr="00D84FA3" w:rsidRDefault="00D84FA3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A3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D84FA3" w:rsidTr="002307F1">
        <w:tc>
          <w:tcPr>
            <w:tcW w:w="9322" w:type="dxa"/>
            <w:gridSpan w:val="2"/>
          </w:tcPr>
          <w:p w:rsidR="00D84FA3" w:rsidRPr="00D84FA3" w:rsidRDefault="00D84FA3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84FA3" w:rsidTr="002307F1">
        <w:tc>
          <w:tcPr>
            <w:tcW w:w="4644" w:type="dxa"/>
          </w:tcPr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обсуждении фактического материала высказывания, необходимого для раскрытия его темы и основной мысли оформлять все виды деловых бумаг с опорой на представленный образец;</w:t>
            </w:r>
          </w:p>
          <w:p w:rsidR="00561543" w:rsidRPr="00D84FA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отличительных признаков основных частей слова;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умение производить разбор слова с опорой на представленный образец, схему, вопросы учителя;</w:t>
            </w:r>
          </w:p>
          <w:p w:rsidR="00561543" w:rsidRPr="00D84FA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грамматических разрядах слов;</w:t>
            </w:r>
          </w:p>
          <w:p w:rsidR="00561543" w:rsidRPr="00D84FA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уметь различать части речи по вопросу и значению;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использовать на письме орфографические правила после предварительного разбора текста на основе готового или коллективного составленного алгоритма;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 xml:space="preserve">писать небольшие по объему изложения </w:t>
            </w:r>
            <w:r w:rsidRPr="00561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повествовательного и описательного характера (50-55 слов) после предварительного обсуждения (отработки) всех компонентов текста;</w:t>
            </w:r>
          </w:p>
          <w:p w:rsidR="00D84FA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составлять и писать небольшие по объему сочинения (до 50 слов) повествовательного и описательного характера на основе наблюдений, практической деятельности, опорным словам и предложенному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после предварительной отработки содержания и языкового оформления.</w:t>
            </w:r>
          </w:p>
        </w:tc>
        <w:tc>
          <w:tcPr>
            <w:tcW w:w="4678" w:type="dxa"/>
          </w:tcPr>
          <w:p w:rsid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 составе слова; умение разбирать слова по составу с использованием опорных схем;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слова с новым значением с использованием приставок и суффиксов;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дифференцировать слова, относящиеся к различным частям речи по существенным признакам;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определять некоторые грамматические признаки у изученных частей речи по опорной схеме или вопросам учителя;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отбирать факты, необходимые для раскрытия темы и основной мысли высказывания;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определять цель своего высказывания, выбирать тип текста в соответствии с его целью;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определять стиль своего высказывания и отбирать необходимые языковые средства, уместные в данном стиле речи (с помощью учителя);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находить и решать орографические задачи;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изложения повествовательных и описательных текстов с элементами рассуждения после предварительного разбора (до 100 слов);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оформлять все виды деловых бумаг;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писать сочинения-повествования с элементами описания и рассуждения после предварительного коллективного разбора темы, основной мысли, структуры высказывания и выбора необходимых</w:t>
            </w:r>
          </w:p>
          <w:p w:rsidR="00D84FA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языковых средств (80-90 слов).</w:t>
            </w:r>
          </w:p>
        </w:tc>
      </w:tr>
      <w:tr w:rsidR="00561543" w:rsidTr="002307F1">
        <w:tc>
          <w:tcPr>
            <w:tcW w:w="9322" w:type="dxa"/>
            <w:gridSpan w:val="2"/>
          </w:tcPr>
          <w:p w:rsidR="00561543" w:rsidRPr="00561543" w:rsidRDefault="006776E6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</w:t>
            </w:r>
            <w:r w:rsidR="00561543" w:rsidRPr="00561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84FA3" w:rsidTr="002307F1">
        <w:tc>
          <w:tcPr>
            <w:tcW w:w="4644" w:type="dxa"/>
          </w:tcPr>
          <w:p w:rsid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все качества полноценного чтения вслух; 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осознанно читать вслух и про себя доступные по содержанию тексты, самостоятельно определять тему произведения;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 по фактическому содержанию произведения своими словами и, используя слова автора;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высказывать отношение к герою произведения и его поступкам;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делить на части несложные тексты (с помощью учителя) и пересказывать их по плану;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незнакомые слова и выражения, объяснять их значение с помощью учителя;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заучивать стихотворения наизусть;</w:t>
            </w:r>
          </w:p>
          <w:p w:rsidR="00D84FA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самостоятельно читать небольшие по объему и несложные по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нию произведения внеклассного чтения, выполнять посильные задания.</w:t>
            </w:r>
          </w:p>
        </w:tc>
        <w:tc>
          <w:tcPr>
            <w:tcW w:w="4678" w:type="dxa"/>
          </w:tcPr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правильно, осознанно и бегло читать вслух и про себя; определять основную мысль произведения (с помощью учителя);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самостоятельно делить на части несложный по структуре и содержанию текст;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формулировать заголовки пунктов плана в различной речевой форме (с помощью учителя);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составлять различные виды пересказов по плану с использованием образных выражений;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прозаические и поэтические произведения после предварительной подготовки;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знать наизусть 3 прозаических отрывка и 12 стихотворений;</w:t>
            </w:r>
          </w:p>
          <w:p w:rsidR="00D84FA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самостоятельно читать произведения художественной литературы,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статьи из периодической печати с их последующим обсуждением.</w:t>
            </w:r>
          </w:p>
        </w:tc>
      </w:tr>
      <w:tr w:rsidR="00561543" w:rsidTr="002307F1">
        <w:tc>
          <w:tcPr>
            <w:tcW w:w="9322" w:type="dxa"/>
            <w:gridSpan w:val="2"/>
          </w:tcPr>
          <w:p w:rsidR="00561543" w:rsidRPr="00561543" w:rsidRDefault="00561543" w:rsidP="00561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D84FA3" w:rsidTr="002307F1">
        <w:tc>
          <w:tcPr>
            <w:tcW w:w="4644" w:type="dxa"/>
          </w:tcPr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таблицы сложения однозначных чисел;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табличные случаи умножения и получаемые из них случаи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деления;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названия, обозначения, соотношения крупных и мелких единиц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измерения стоимости, длины, массы, времени;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числовой ряд чисел в пределах 100 000;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дроби обыкновенные и десятичные, их получение, запись, чтение;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геометрические фигуры и тела, свойства элементов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многоугольников (треугольник, прямоугольник, параллелограмм);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 геометрических тел: куб, шар, параллелепипед</w:t>
            </w:r>
            <w:r w:rsidR="001862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сравнивать целые числа в пределах 100 000;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числами в пределах 100 000(сложение, вычитание, умножение и деление на однозначное число) с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использованием таблиц сложения, алгоритмов письменных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арифметических действий, с использованием микрокалькулятора;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 (сложение, вычитание,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однозначное число) с десятичными дробями,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имеющими в записи менее 5 знаков (цифр), в том числе с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использованием микрокалькулятора;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выбирать единицу для измерения величины (стоимости, длины, массы,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площади, времени);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величинами; находить доли величины и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величины по значению её доли (половина, треть, четверть, пятая,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десятая часть);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простые арифметические задачи и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составные в 2 действия;</w:t>
            </w:r>
          </w:p>
          <w:p w:rsidR="00D84FA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распознавать, различать и называть геометрические фигуры и тела.</w:t>
            </w:r>
          </w:p>
        </w:tc>
        <w:tc>
          <w:tcPr>
            <w:tcW w:w="4678" w:type="dxa"/>
          </w:tcPr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таблицы сложения однозначных чисел, в том числе с переходом через десяток;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табличные случаи умножения и получаемые из них случаи деления;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названия, обозначения, соотношения крупных и мелких единиц измерения стоимости, длины, массы, времени;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числовой ряд чисел в пределах 1 000 000;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дроби обыкновенные и десятичные, их получение, запись, чтение;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геометрические фигуры и тела, свойства элементов многоугольников (треугольник, прямоугольник, параллелограмм), прямоугольного параллелепипеда;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 геометрических тел: куб, шар, параллелепипед, пирамида, призма, цилиндра, конуса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сравнивать числа в пределах 1 000 000;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устно арифметические действия с числами и числами, полученными при измерении, в пределах 100, легкие случаи в пределах 1000;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арифметические действия с многозначными числами и числами, полученными при измерении, в пределах 1 000 000;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 с десятичными дробями;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одну или несколько долей (процентов) от числа, число по одной его доли (проценту);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решать все простые задачи в соответствии с программой, составные задачи в 2-3 арифметических действия;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вычислять площадь прямоугольника, объем прямоугольного параллелепипеда (куба);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различать геометрические фигуры и тела;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 относительно оси, центра симметрии;</w:t>
            </w:r>
          </w:p>
          <w:p w:rsidR="00D84FA3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применять математические знания для решения 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трудовых задач.</w:t>
            </w:r>
          </w:p>
        </w:tc>
      </w:tr>
      <w:tr w:rsidR="006776E6" w:rsidTr="00425D7B">
        <w:tc>
          <w:tcPr>
            <w:tcW w:w="9322" w:type="dxa"/>
            <w:gridSpan w:val="2"/>
          </w:tcPr>
          <w:p w:rsidR="006776E6" w:rsidRPr="006776E6" w:rsidRDefault="006776E6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Природоведение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класс)</w:t>
            </w:r>
          </w:p>
        </w:tc>
      </w:tr>
      <w:tr w:rsidR="006776E6" w:rsidTr="002307F1">
        <w:tc>
          <w:tcPr>
            <w:tcW w:w="4644" w:type="dxa"/>
          </w:tcPr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изученные объекты на иллюстрациях, фотографиях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назначении изученных объектов, их роли в окружающем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относить изученные объекты к определенным группам;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называть сходные объекты, отнесенные к одной и той же изучаемой группе (полезные ископаемые)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соблюдать режим дня, правила личной гигиены и здорового образа жизни, понимать их значение в жизни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соблюдать элементарные правила безопасного поведения в природе и обществе (под контролем взрослого);</w:t>
            </w:r>
          </w:p>
          <w:p w:rsidR="006776E6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выполнять несложные задания под контролем учителя;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6E6" w:rsidRPr="0018623B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свою работу, проявлять к ней ценностное отношение, понимать оценку педагога;</w:t>
            </w:r>
          </w:p>
        </w:tc>
        <w:tc>
          <w:tcPr>
            <w:tcW w:w="4678" w:type="dxa"/>
          </w:tcPr>
          <w:p w:rsidR="006776E6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изученные объекты в натуральном виде в естественных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способы получения необходимой информации об изучаемых объектах по заданию педагога;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взаимосвязях между изученными объектами, их месте в окружающем мире;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называть сходные по определенным признакам объекты из тех,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которые были изучены на уроках, известны из других источников;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уметь объяснять свое решение;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групп объектов;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и соблюдать правила безопасного поведения в природе и обществе, правила здорового образа жизни;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вступать в беседу; обсуждать изученное; проявлять желание рассказать о предмете изучения, наблюдения, заинтересовавшем объекте;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совершать действия по соблюдению санитарно-гигиенических норм в отношении изученных объектов и явлений;</w:t>
            </w:r>
          </w:p>
          <w:p w:rsidR="006776E6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выполнять доступные возрасту природоохранительные действия;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6E6" w:rsidRPr="0018623B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осуществлять деятельность по уходу за комнатными и культурными растениями;</w:t>
            </w:r>
          </w:p>
        </w:tc>
      </w:tr>
      <w:tr w:rsidR="0018623B" w:rsidTr="002307F1">
        <w:tc>
          <w:tcPr>
            <w:tcW w:w="9322" w:type="dxa"/>
            <w:gridSpan w:val="2"/>
          </w:tcPr>
          <w:p w:rsidR="0018623B" w:rsidRPr="0018623B" w:rsidRDefault="0018623B" w:rsidP="001862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Естествознание </w:t>
            </w:r>
          </w:p>
        </w:tc>
      </w:tr>
      <w:tr w:rsidR="0018623B" w:rsidTr="002307F1">
        <w:tc>
          <w:tcPr>
            <w:tcW w:w="4644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единичные и обобщенные представления об объектах и явлениях неживой и живой природы, организма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осознавать основные принципы объединения объектов в различные группы;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элементарную иерархию изучаемых </w:t>
            </w:r>
            <w:r w:rsidRPr="0016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и явлений; 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в отношении основных изученных объектов и явлений неживой и живой природы;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правила здорового образа жизни в объеме программы;</w:t>
            </w:r>
          </w:p>
          <w:p w:rsid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объектами согласно усвоенным инструкциям при их изучении и организации взаимодействия в учебно-бытовых ситуациях; 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описывать особенности состояния своего организма;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дополнительных источниках (по заданию педагога);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владеть полученными знаниями и умениями в учебных ситуациях;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и умения для получения новой информации по заданию педагога.</w:t>
            </w:r>
          </w:p>
          <w:p w:rsidR="00167869" w:rsidRPr="00167869" w:rsidRDefault="00167869" w:rsidP="00167869">
            <w:pPr>
              <w:pStyle w:val="a3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обобщенные представления и «предпонятия» об объектах неживой и живой природе, организме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осознавать основные взаимосвязи в природе, между природой и человеком, в организме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способы самонаблюдения, описания своего состояния, самочувствия;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правила здорового образа жизни и безопасного поведения, использовать их для объяснения новых ситуаций;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объяснять происходящие явления и описывать состояние объекта и его изменение в неживой и живой природе, в организме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описывать состояние функционирования органов, их систем, всего организма (у меня колит в области сердца, когда я поднимаю портфель);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владеть сформированными знаниями и умениями в учебных, учебно-бытовых и учебно-трудовых ситуациях, переносить сформированные знания и умения в новые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ориентироваться на имеющиеся знания и умения с целью личной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предпрофессиональной ориентировки.</w:t>
            </w:r>
          </w:p>
        </w:tc>
      </w:tr>
      <w:tr w:rsidR="00167869" w:rsidTr="002307F1">
        <w:tc>
          <w:tcPr>
            <w:tcW w:w="9322" w:type="dxa"/>
            <w:gridSpan w:val="2"/>
          </w:tcPr>
          <w:p w:rsidR="00167869" w:rsidRPr="00167869" w:rsidRDefault="00167869" w:rsidP="001678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География </w:t>
            </w:r>
          </w:p>
        </w:tc>
      </w:tr>
      <w:tr w:rsidR="0018623B" w:rsidTr="002307F1">
        <w:tc>
          <w:tcPr>
            <w:tcW w:w="4644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выделять, описывать и объяснять существенные признаки географических объектов и явлений;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сравнивать географические объекты, факты, явления, события по заданным критериям;</w:t>
            </w:r>
          </w:p>
          <w:p w:rsidR="0018623B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бедствий и техногенных катастроф.</w:t>
            </w:r>
          </w:p>
        </w:tc>
        <w:tc>
          <w:tcPr>
            <w:tcW w:w="4678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умение применять элементарные практические умения и приемы работы с географической картой для получения географической информации;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находить в различных источниках и анализировать географическую информацию;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применять приборы и инструменты для определения количественных и качественных характеристик компонентов природы;</w:t>
            </w:r>
          </w:p>
          <w:p w:rsidR="0018623B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называть и показывать на иллюстрациях изученные культурные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 исторические памятники своей области.</w:t>
            </w:r>
          </w:p>
        </w:tc>
      </w:tr>
      <w:tr w:rsidR="006776E6" w:rsidTr="00425D7B">
        <w:tc>
          <w:tcPr>
            <w:tcW w:w="9322" w:type="dxa"/>
            <w:gridSpan w:val="2"/>
          </w:tcPr>
          <w:p w:rsidR="006776E6" w:rsidRPr="006776E6" w:rsidRDefault="006776E6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социальной жизни</w:t>
            </w:r>
          </w:p>
        </w:tc>
      </w:tr>
      <w:tr w:rsidR="006776E6" w:rsidTr="002307F1">
        <w:tc>
          <w:tcPr>
            <w:tcW w:w="4644" w:type="dxa"/>
          </w:tcPr>
          <w:p w:rsid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разных группах продуктов питания; 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отдельных видов продуктов питания, относящихся к различным группам;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понимание их значения для здорового образа жизни человека;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приготовить несложные виды блюд под руководством учителя;</w:t>
            </w:r>
          </w:p>
          <w:p w:rsid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представление о санитарно-гигиенических требованиях к процессу приготовление пищи;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требований техники безопасности при приготовлении пищи;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отдельных видов одежды и обуви и некоторых правил ухода за ними;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правил личной гигиены, умение их выполнять под руководством взрослого;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названий предприятий бытового обслуживания и их назначения;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названий торговых организаций, их видов и назначения;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совершать покупки различных видов товара под руководством взрослого;</w:t>
            </w:r>
          </w:p>
          <w:p w:rsid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статьях семейного бюджета; 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коллективный расчет расходов и доходов семейного бюджета;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представление о различных видах средств связи;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и соблюдение некоторых правил поведения в общественных местах (магазинах, транспорте, музеях, медицинских учреждениях);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названий организаций социального назначения и их назначение;</w:t>
            </w:r>
          </w:p>
        </w:tc>
        <w:tc>
          <w:tcPr>
            <w:tcW w:w="4678" w:type="dxa"/>
          </w:tcPr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 способах хранения и переработки продуктов питания;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составлять меню из предложенных продуктов питания;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приготовить несложные знакомые блюда;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умения самостоятельно совершать покупки различных видов товара;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умения ежедневного соблюдения правил личной гигиены по уходу за полостью рта, волосами, кожей рук и т.д.;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умения соблюдать правила поведения в доме и общественных местах;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усвоение морально-этических норм поведения;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навыки ведения домашнего хозяйства (уборка дома, стирка белья, мытье посуды и т. п.);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обращаться в различные медицинские учреждения, вызывать врача на дом, покупать лекарства и т.д.;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пользоваться различными средствами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связи, в том числе и Интернет-средствами;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основных статей семейного бюджета, умение вести его расчет;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составление различных видов деловых бумаг под руководством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с целью обращения в различные организации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назначения.</w:t>
            </w:r>
          </w:p>
        </w:tc>
      </w:tr>
      <w:tr w:rsidR="00F41FD7" w:rsidTr="002307F1">
        <w:tc>
          <w:tcPr>
            <w:tcW w:w="9322" w:type="dxa"/>
            <w:gridSpan w:val="2"/>
          </w:tcPr>
          <w:p w:rsidR="00F41FD7" w:rsidRPr="00F41FD7" w:rsidRDefault="00F41FD7" w:rsidP="00F41F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История </w:t>
            </w:r>
            <w:r w:rsid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Отечества</w:t>
            </w:r>
          </w:p>
        </w:tc>
      </w:tr>
      <w:tr w:rsidR="0018623B" w:rsidTr="002307F1">
        <w:tc>
          <w:tcPr>
            <w:tcW w:w="4644" w:type="dxa"/>
          </w:tcPr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дат важнейших событий отечественной истории;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фактов (событий, явлений, процессов);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основных терминов-понятий;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по датам последовательность и длительность исторических событий, пользоваться «Лентой времени»;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описывать предметы, события,  исторических героев с опорой на наглядность, рассказывать о них по вопросам учителя;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находить и показывать на исторической карте основные изучаемые объекты и события;</w:t>
            </w:r>
          </w:p>
          <w:p w:rsidR="0018623B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объяснять значение основных исторических понятий.</w:t>
            </w:r>
          </w:p>
        </w:tc>
        <w:tc>
          <w:tcPr>
            <w:tcW w:w="4678" w:type="dxa"/>
          </w:tcPr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хронологических рамок ключевых процессов, даты важнейших событий отечественной истории;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фактов (событий, явлений, процессов), их причин, участников, результатов, значения;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мест совершения основных исторических событий;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имен известных исторических деятелей (князей, царей, политиков, полководцев, ученых, деятелей культуры);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понимание «легенды» исторической карты;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терминов-понятий и их определений;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соотносить год с веком, устанавливать последовательность и длительность исторических событий;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давать характеристику историческим героям, рассказывать об исторических событиях, делать выводы об их значении;</w:t>
            </w:r>
          </w:p>
          <w:p w:rsid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 xml:space="preserve">умение «читать» историческую карту с опорой на ее «легенду»; </w:t>
            </w:r>
          </w:p>
          <w:p w:rsid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сравнивать, анализировать, обобщать исторические факты; 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проводить поиск информации в одном или нескольких источниках;</w:t>
            </w:r>
          </w:p>
          <w:p w:rsidR="0018623B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и раскрывать причинно-следственные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между историческими событиями и явлениями.</w:t>
            </w:r>
          </w:p>
        </w:tc>
      </w:tr>
      <w:tr w:rsidR="00F41FD7" w:rsidTr="002307F1">
        <w:tc>
          <w:tcPr>
            <w:tcW w:w="9322" w:type="dxa"/>
            <w:gridSpan w:val="2"/>
          </w:tcPr>
          <w:p w:rsidR="00F41FD7" w:rsidRPr="00F41FD7" w:rsidRDefault="00F41FD7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  <w:r w:rsid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культура родного края</w:t>
            </w:r>
          </w:p>
        </w:tc>
      </w:tr>
      <w:tr w:rsidR="00F41FD7" w:rsidTr="002307F1">
        <w:tc>
          <w:tcPr>
            <w:tcW w:w="4644" w:type="dxa"/>
          </w:tcPr>
          <w:p w:rsid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представление о своей семье, взаимоотношениях членов семьи, профессиях родителей, бабушек, дедушек, участии семьи в жизни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элементарные сведения о своем крае как месте проживания о своих земляках;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некоторых памятников истории и культуры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рассказывать о своей семье, составлять свою родословную;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описывать достопримечательности, памятники, родного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истории своей семьи, представление об участии старших поколений родственников в развитии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фактов (событий, явлений) в развитии истории и культуры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знаменитых земляков (известных исторических деятелей ученых, деятелей культуры);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памятников истории и культуры, музеев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составлять свою родословную, биографии </w:t>
            </w:r>
            <w:r w:rsidRPr="00F4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родного края, выдающихся земляков;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последовательность и длительность событий, происходивших в родном крае;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описывать достопримечательности, памятники, события, отражающие историю и культуру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находить информацию о родном крае в разных источниках.</w:t>
            </w:r>
          </w:p>
        </w:tc>
        <w:tc>
          <w:tcPr>
            <w:tcW w:w="4678" w:type="dxa"/>
          </w:tcPr>
          <w:p w:rsidR="00F41FD7" w:rsidRDefault="00F41FD7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41FD7" w:rsidTr="002307F1">
        <w:tc>
          <w:tcPr>
            <w:tcW w:w="9322" w:type="dxa"/>
            <w:gridSpan w:val="2"/>
          </w:tcPr>
          <w:p w:rsidR="00F41FD7" w:rsidRPr="00F41FD7" w:rsidRDefault="002307F1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Общество</w:t>
            </w:r>
            <w:r w:rsid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</w:tr>
      <w:tr w:rsidR="00F41FD7" w:rsidTr="002307F1">
        <w:tc>
          <w:tcPr>
            <w:tcW w:w="4644" w:type="dxa"/>
          </w:tcPr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 названия страны, в которой мы живем, государственных символов России;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представление о том, что поведение человека в обществе регулируют определенные правила (нормы) и законы;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 о том, что Конституция Российской Федерации является основным законом, по которому мы живем;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прав и обязанностей гражданина РФ;</w:t>
            </w:r>
          </w:p>
          <w:p w:rsidR="00F41FD7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(с помощью педагога) написать заявление, расписку, оформлять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стандартные бланки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представление о некоторых этических нормах;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 к поступкам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признавать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существования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каждого иметь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зрения.</w:t>
            </w:r>
          </w:p>
        </w:tc>
        <w:tc>
          <w:tcPr>
            <w:tcW w:w="4678" w:type="dxa"/>
          </w:tcPr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знание, что такое мораль, право, государство, Конституция, кто такой гражданин;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представление о правонарушениях, и видах правовой ответственности;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знание, что собой представляет законодательная, исполнительная и судебная власть РФ;</w:t>
            </w:r>
          </w:p>
          <w:p w:rsid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прав и обязанностей гражданина РФ; </w:t>
            </w:r>
          </w:p>
          <w:p w:rsid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терминов (понятий) и их определений; 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написать заявление, расписку, просьбу, ходатайство;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оформлять стандартные бланки;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обращаться в соответствующие правовые учреждения;</w:t>
            </w:r>
          </w:p>
          <w:p w:rsidR="00F41FD7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проводить поиск информации в разных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аргументированно оценивать поступки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понимать личную ответственность за свои поступки на основе представлений об этических нормах и правилах поведения в современном обществе;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вести диалог с учетом наличия разных точек зрения,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позицию, соблюдать этику взаимоотношений в процессе взаимодействия с разными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людьми.</w:t>
            </w:r>
          </w:p>
        </w:tc>
      </w:tr>
      <w:tr w:rsidR="002307F1" w:rsidTr="00186673">
        <w:tc>
          <w:tcPr>
            <w:tcW w:w="9322" w:type="dxa"/>
            <w:gridSpan w:val="2"/>
          </w:tcPr>
          <w:p w:rsidR="002307F1" w:rsidRPr="002307F1" w:rsidRDefault="006776E6" w:rsidP="002307F1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Этика </w:t>
            </w:r>
          </w:p>
        </w:tc>
      </w:tr>
      <w:tr w:rsidR="00F41FD7" w:rsidTr="002307F1">
        <w:tc>
          <w:tcPr>
            <w:tcW w:w="4644" w:type="dxa"/>
          </w:tcPr>
          <w:p w:rsidR="006776E6" w:rsidRPr="006776E6" w:rsidRDefault="00354E55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="006776E6" w:rsidRPr="006776E6">
              <w:rPr>
                <w:rFonts w:ascii="Times New Roman" w:hAnsi="Times New Roman" w:cs="Times New Roman"/>
                <w:sz w:val="20"/>
                <w:szCs w:val="20"/>
              </w:rPr>
              <w:t>представление о некоторых этических нормах;</w:t>
            </w:r>
          </w:p>
          <w:p w:rsidR="006776E6" w:rsidRPr="00354E55" w:rsidRDefault="006776E6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 к поступкам героев литературных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произведений (кинофильмов), одноклассников, сверстников и других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людей с учетом сформированных представлений об этических нормах и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правилах;</w:t>
            </w:r>
          </w:p>
          <w:p w:rsidR="00F41FD7" w:rsidRPr="002307F1" w:rsidRDefault="006776E6" w:rsidP="00354E55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признавать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существования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каждого иметь свою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зрения.</w:t>
            </w:r>
          </w:p>
        </w:tc>
        <w:tc>
          <w:tcPr>
            <w:tcW w:w="4678" w:type="dxa"/>
          </w:tcPr>
          <w:p w:rsidR="006776E6" w:rsidRPr="00354E55" w:rsidRDefault="006776E6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аргументированно оценивать поступки героев литературных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произведений (кинофильмов), одноклассников, сверстников и других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людей с учетом сформированных представлений об этических нормах и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правилах;</w:t>
            </w:r>
          </w:p>
          <w:p w:rsidR="006776E6" w:rsidRPr="00354E55" w:rsidRDefault="006776E6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понимать личную ответственность за свои поступки на основе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представлений об этических нормах и правилах поведения в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современном обществе;</w:t>
            </w:r>
          </w:p>
          <w:p w:rsidR="00F41FD7" w:rsidRPr="002307F1" w:rsidRDefault="006776E6" w:rsidP="00354E55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зрения,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аргументировать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позицию, соблюдать этику взаимоотношений в процессе взаимодействия с разными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людьми.</w:t>
            </w:r>
          </w:p>
        </w:tc>
      </w:tr>
      <w:tr w:rsidR="006A5816" w:rsidTr="00186673">
        <w:tc>
          <w:tcPr>
            <w:tcW w:w="9322" w:type="dxa"/>
            <w:gridSpan w:val="2"/>
          </w:tcPr>
          <w:p w:rsidR="006A5816" w:rsidRPr="006A5816" w:rsidRDefault="006A5816" w:rsidP="006A5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</w:tr>
      <w:tr w:rsidR="006A5816" w:rsidTr="002307F1">
        <w:tc>
          <w:tcPr>
            <w:tcW w:w="4644" w:type="dxa"/>
          </w:tcPr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физической культуре как системе разнообразных форм занятий физическими упражнениями по укреплению здоровья человека;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</w:t>
            </w:r>
            <w:r w:rsidRPr="006A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положений тела и его частей (в положении стоя); комплексах упражнений для укрепления мышечного корсета;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осознавать влияние физических упражнений на физическое развитие и развитие физических качеств человека;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планировать занятия физическими упражнениями в режиме дня;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физических качествах человека : сила, быстрота, выносливость, гибкость, координация;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жизненно важные способы передвижения человека (ходьба, бег, прыжки, лазанье, ходьба на лыжах, плавание);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индивидуальных показателях физического развития (длина и масса тела); 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определять индивидуальные показатели физического развития (длину и массу тела);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выполнять технические действия из базовых видов спорта, применять их в игровой и соревновательной деятельности, в различных изменяющихся условиях;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использовать жизненно важные двигательные навыки и умения;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выполнении акробатических и гимнастических комбинаций на необходимом техничном уровне;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организовывать со сверстниками подвижные и базовые спортивные, осуществлять их объективное судейство;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понимать связи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с трудовой и военной деятельностью;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подвижных играх разных народов;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проявлять устойчивый интерес к спортивным традициям своего народа и других народов;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6A5816" w:rsidRPr="0010663B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объяснять правила, технику выполнения двигательных действий,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анализировать и находить ошибки;</w:t>
            </w:r>
          </w:p>
          <w:p w:rsidR="006A5816" w:rsidRPr="0010663B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планировать занятия физическими упражнениями в режиме дня,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организовывать отдых и досуг с использованием средств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культуры;</w:t>
            </w:r>
          </w:p>
          <w:p w:rsidR="006A5816" w:rsidRPr="006A5816" w:rsidRDefault="006A5816" w:rsidP="0010663B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использовать спортивный инвентарь, тренажерные устройства на уроке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воспитания.</w:t>
            </w:r>
          </w:p>
        </w:tc>
        <w:tc>
          <w:tcPr>
            <w:tcW w:w="4678" w:type="dxa"/>
          </w:tcPr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о состоянии и организации физической культуры и спорта в России; представление о Паралимпийских играх и Специальной олимпиаде.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</w:t>
            </w:r>
            <w:r w:rsidRPr="006A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мышечного корсета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выполнять строевые действия в шеренге и колонне;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видах лыжного спорта, техники лыжных ходов; 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знание температурных норм для занятий;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характеризовать физическую нагрузку по показателю частоты пульса;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способах регулирования нагрузки за счет пауз, чередования нагрузки и отдыха, дыхательных упражнений;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подсчёт при выполнении общеразвивающих упражнений;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выполнять акробатические и гимнастические комбинации на необходимом техническом уровне, характеризовать признаки правильного исполнения;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со сверстниками подвижные игры, осуществлять их объективное судейство; 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устанавливать связи физической культуры с трудовой и военной деятельностью;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подвижные игры разных народов, проявлять устойчивый интерес к спортивным традициям своего народа и других народов;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доброжелательно и уважительно объяснять ошибки при выполнении заданий и способы их устранения;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</w:t>
            </w:r>
          </w:p>
          <w:p w:rsidR="006A5816" w:rsidRPr="0010663B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использовать разметку спортивной площадки при выполнении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физических упражнений;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пользоваться спортивным инвентарем и тренажерным оборудованием;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 спортивного зала и на стадионе;</w:t>
            </w:r>
          </w:p>
          <w:p w:rsidR="006A5816" w:rsidRPr="006A5816" w:rsidRDefault="006A5816" w:rsidP="0010663B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размещать спортивные снаряды при организации и проведении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подвижных и спортивных игр.</w:t>
            </w:r>
          </w:p>
        </w:tc>
      </w:tr>
      <w:tr w:rsidR="00BE5590" w:rsidTr="00425D7B">
        <w:tc>
          <w:tcPr>
            <w:tcW w:w="9322" w:type="dxa"/>
            <w:gridSpan w:val="2"/>
          </w:tcPr>
          <w:p w:rsidR="00BE5590" w:rsidRPr="00BE5590" w:rsidRDefault="00BE5590" w:rsidP="00BE55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Профильный труд</w:t>
            </w:r>
          </w:p>
        </w:tc>
      </w:tr>
      <w:tr w:rsidR="006A5816" w:rsidTr="002307F1">
        <w:tc>
          <w:tcPr>
            <w:tcW w:w="4644" w:type="dxa"/>
          </w:tcPr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название материалов, процесс их изготовления; изделия, которые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из них изготавливаются и применяются в быту, игре, учебе, отдыхе;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свойства материалов и правила хранения; санитарно-гигиенические требования при работе с производственными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материалами;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подбирать материалы, необходимые для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принципы действия, общее устройства машины и ее основных частей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(на примере изучения любой современной машины: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металлорежущего станка, швейной машины, ткацкого станка,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автомобиля, трактора и др.);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подбирать инструменты, необходимые для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правилами безопасной работы с инструментами 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оборудованием, санитарно-гигиеническими требованиями при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выполнении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сущность базовых способов воздействия на предметы труда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(механических, химических, биологических, энергетических и т. п.);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принципы, лежащие в основе наиболее распространенных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производственных технологических процессов (шитье, литье, пиление,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строгание и т. д.);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овладеть основами современного промышленного 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производства, строительства, транспорта, сферы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обслуживания;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читать техническую (технологическую) документацию, применяемую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 осуществлении изучаемого технологического процесса;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составлять стандартный план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представление о разных видах профильного труда (деревообработка,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металлообработка, швейные, малярные, переплетно- картонажные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работы, ремонт и производств обуви,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труд, автодело,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цветоводство и др.);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определять утилитарную и эстетическую ценность предметов, изделий;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значение и ценность труда;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красоту труда и его результатов;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заботливо и бережно относиться к 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бщественному достоянию и родной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природе;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использовать эстетические ориентиры/эталоны в быту, дома и в школе;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значимость эстетической организации школьного рабочего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места как готовность к внутренней дисциплине;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умение эстетически оценивать предметы и пользоваться ими в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повседневной жизни в соответствии с эстетической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регламентацией, установленной в обществе;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умение выражать свое отношение к результатам собственной и чужой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 («нравится»/«не нравится»);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организовывать под руководством учителя совместную работу в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группе;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соблюдения в процессе выполнения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трудовых заданий порядка и аккуратности;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распределять роли, сотрудничать, осуществлять взаимопомощь;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выслушивать мнения и идеи товарищей, учитывать их при организации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деятельности и совместной работы;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комментировать и оценивать в доброжелательной форме достижения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товарищей, высказывать им свои предложения и пожелания;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проявлять заинтересованное отношение к деятельности своих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товарищей и результатам их работы;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выполнять общественные поручения по уборке мастерской после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уроков трудового обучения;</w:t>
            </w:r>
          </w:p>
          <w:p w:rsidR="006A5816" w:rsidRPr="00C35C60" w:rsidRDefault="00BE5590" w:rsidP="006E4B78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принимать посильное участие в благоустройстве и озеленении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территорий; охране природы и окружающей среды.</w:t>
            </w:r>
          </w:p>
        </w:tc>
        <w:tc>
          <w:tcPr>
            <w:tcW w:w="4678" w:type="dxa"/>
          </w:tcPr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определять возможности различных материалов,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осуществлять их целенаправленный выбор в соответствии с их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физическими, декоративно-художественными и конструктивными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свойствам в зависимости от задач предметно- практической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экономно расходовать материалы;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планировать предстоящую практическую работу, соотносить свои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действия с поставленной целью;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осуществлять настройку и текущий ремонт инструмента;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отбирать в зависимости от свойств материалов и поставленных целей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оптимальные и доступные технологические приемы ручной и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машинной обработки материалов;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создавать материальные ценности, имеющие потребительскую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стоимость и значение для удовлетворения общественных потребностей;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и выстраивать оптимальную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для реализации замысла;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самоконтроль выполняемых практических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действий и корректировку хода практической работы;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прогнозировать конечный результат и самостоятельно подбирать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средства и способы работы для его получения;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овладеть некоторыми видам общественно-организационного труда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(выполнение обязанностей бригадира рабочей группы, старосты класса,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звеньевого; и т.п.);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общественную значимость своего труда, своих достижений в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области трудовой деятельности; обладать способностью к самооценке;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гармоничного сосуществования предметного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мира с миром природы;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осознавать общественный долг, т. е. обладать готовностью к труду в</w:t>
            </w:r>
          </w:p>
          <w:p w:rsidR="006A5816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тех сферах, которые особенно нужны обществу.</w:t>
            </w:r>
          </w:p>
        </w:tc>
      </w:tr>
      <w:tr w:rsidR="006A5816" w:rsidTr="002307F1">
        <w:tc>
          <w:tcPr>
            <w:tcW w:w="4644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5816" w:rsidTr="002307F1">
        <w:tc>
          <w:tcPr>
            <w:tcW w:w="4644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41FD7" w:rsidRDefault="00F41FD7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10663B" w:rsidRDefault="007F1ACF" w:rsidP="007F1A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>3. Система оценки достижения обучающимися с легкой степенью</w:t>
      </w:r>
      <w:r w:rsidR="0010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>умственной отсталости планируемых результатов освоения</w:t>
      </w:r>
      <w:r w:rsidR="0010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>адаптированной основной образовательной программы общего</w:t>
      </w:r>
      <w:r w:rsidR="0010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умственной отсталостью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планируемых результатов освоения АООП призвана решить следующие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задачи: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описывать объект и содержание оценки, критерии, процедуры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состав инструментария оценивания, формы представления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результатов, условия и границы применения системы оценки;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воспитание обучающихся, достижение планируемых результатов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освоения содержания учебных предметов и формирование базовых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учебных действий;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АООП общего образования, позволяющий вести оценку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предметных и личностных результатов;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эффективности деятельности образовательной организации;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позволять осуществлять оценку динамики учебных достижений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обучающихся и развития их жизненной компетенции.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Результаты достижений обучающихся с умственной отсталостью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овладении АООП являются значимыми для оценки качества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образования обучающихся. При определении подходов к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осуществлению оценки результатов следует опираться на следующие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принципы: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индивидуальных особенностей развития и особых образовательных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потребностей обучающихся с умственной отсталостью;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изменений психического и социального развития, индивидуальных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способностей и возможностей обучающихся;</w:t>
      </w:r>
    </w:p>
    <w:p w:rsidR="0010663B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достижений в освоении содержания АООП, что сможет обеспечить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объективность оценки в разных образовательных организациях. 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Для этого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необходимым является создание методического обеспечения (описание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диагностических материалов, процедур их применения, сбора,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формализации, обработки, обобщения и представления полученных данных)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процесса осуществления оценки достижений обучающихся.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соответствии с требования ФГОС для обучающихся с умственной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отсталостью оценке подлежат личностные и предметные результаты.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Личностные результаты включают овладение обучающимися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социальными (жизненными) компетенциями, необходимыми для решения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практико-ориентированных задач и обеспечивающими формирование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развитие социальных отношений обучающихся в различных средах.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lastRenderedPageBreak/>
        <w:t>Оценка личностных результатов предполагает, прежде всего,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оценку продвижения ребенка в овладении социальными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(жизненными) компетенциями, которые, в конечном итоге, составляют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основу этих результатов.</w:t>
      </w:r>
    </w:p>
    <w:p w:rsidR="0010663B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социальными (жизненными) компетенциями может осуществляться на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основании применения метода экспертной оценки, который представляет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собой процедуру оценки результатов на основе мнений группы специалистов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(экспертов). Состав экспертной группы определяется образовательной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организацией и включает педагогических и медицинских работников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(учителей, воспитателей, учителей-логопедов, педагогов-психологов, социальных педагогов, врача психоневролога,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невропатолога, педиатра), которые хорошо знают ученика. Для полноты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оценки личностных результатов освоения обучающимися с умственной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отсталостью АООП учитывается мнение родителей (законных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представителей), поскольку основой оценки служит анализ изменений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поведения обучающегося в повседневной жизни в различных социальных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средах (школьной и семейной). Результаты анализа представляются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условных единицах: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0 баллов – нет продвижения;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 балл – минимальное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продвижение;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2 балла – среднее продвижение;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 балла – значительное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продвижение. 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Подобная оценка служит для выработки ориентиров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описании динамики развития социальной (жизненной) компетенции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ребенка. Результаты оценки личностных достижений заносятся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индивидуальную карту развития обучающегося, что позволяет не только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представить полную картину динамики целостного развития ребенка, но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отследить наличие или отсутствие изменений по отдельным жизненным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компетенциям.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Программа оценки личностных результатов с учетом типологических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индивидуальных особенностей обучающихся оценки включает: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1) полный перечень личностных результатов, прописанных в тексте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ФГОС, которые выступают в качестве критериев оценки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социальной (жизненной) компетенции учащихся;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2) перечень параметров и индикаторов оценки каждого результата</w:t>
      </w:r>
      <w:r w:rsidR="0010663B">
        <w:rPr>
          <w:rFonts w:ascii="Times New Roman" w:hAnsi="Times New Roman" w:cs="Times New Roman"/>
          <w:sz w:val="24"/>
          <w:szCs w:val="24"/>
        </w:rPr>
        <w:t>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3) систему бальной оценки результатов;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4) карта индивидуальных достижений ученика и журнал итоговых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достижений учащихся класса;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5) материалы для проведения процедуры оценки личностных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результатов</w:t>
      </w:r>
      <w:r w:rsidR="0010663B">
        <w:rPr>
          <w:rFonts w:ascii="Times New Roman" w:hAnsi="Times New Roman" w:cs="Times New Roman"/>
          <w:sz w:val="24"/>
          <w:szCs w:val="24"/>
        </w:rPr>
        <w:t>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6) положение о системе оценки достижения обучающимися с легкой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степенью умственной отсталости планируемых результатов освоения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общего образования.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Предметные результаты связаны с овладением обучающимися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содержанием каждой образовательной области и характеризуют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достижения обучающихся в усвоении знаний и умений, способность их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применять в практической деятельности.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Оценка этой группы результатов проводится начиная со второго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полугодия 2-го класса, т. е. в тот период, когда у обучающихся уже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сформированы некоторые начальные навыки чтения, письма и счета,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учебная деятельность привычна для обучающихся, и они могут ее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Во время обучения в подготовительном и первом классах, а также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течение первого полугодия второго класса работа учеников поощряется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стимулируется с использованием качественных оценок. При этом не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является принципиально важным, насколько обучающийся продвигается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 освоении того или иного учебного предмета. На этом этапе обучения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центральным результатом является появление значимых предпосылок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учебной деятельности, одной из которых является способность ее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осуществления не только под прямым и непосредственным руководством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контролем учителя, но и с определенной долей самостоятельности во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взаимодействии с учителем и одноклассниками.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целом оценка достижения обучающимися с умственной отсталостью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предметных результатов базируется на принципах индивидуального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дифференцированного подходов. Усвоенные обучающимися даже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незначительные по объему и элементарные по содержанию знания и </w:t>
      </w:r>
      <w:r w:rsidRPr="00223B28">
        <w:rPr>
          <w:rFonts w:ascii="Times New Roman" w:hAnsi="Times New Roman" w:cs="Times New Roman"/>
          <w:sz w:val="24"/>
          <w:szCs w:val="24"/>
        </w:rPr>
        <w:lastRenderedPageBreak/>
        <w:t>умения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выполняют коррекционно-развивающую функцию, поскольку они играют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определенную роль в становлении личности ученика и овладении им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социальным опытом.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При оценивании предметных результатов учащихся основными критериями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оценки являются: соответствие/несоответствие науке и практике;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прочность усвоения (полнота и надежность). Таким образом, усвоенные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предметные результаты могут быть оценены с точки зрения достоверности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как «верные» или «неверные». Критерий «верно» / «неверно»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свидетельствует о частотности допущения тех или иных ошибок,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возможных причинах их появления, способах их предупреждения или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преодоления. По критерию прочности могут оцениваться как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удовлетворительные; хорошие и очень хорошие (отличные).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Результаты овладения АООП выявляются в ходе выполнения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обучающимися разных видов заданий, требующих верного решения:</w:t>
      </w:r>
    </w:p>
    <w:p w:rsidR="00223B28" w:rsidRPr="00223B28" w:rsidRDefault="00223B28" w:rsidP="007F1ACF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по способу предъявления (устные, письменные, практические);</w:t>
      </w:r>
    </w:p>
    <w:p w:rsidR="00223B28" w:rsidRPr="00186673" w:rsidRDefault="00223B28" w:rsidP="007F1ACF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творческие).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показатель надежности полученных результатов, что дает основание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оценивать их как «удовлетворительные», «хорошие», «очень хорошие»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(отличные).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текущей оценочной деятельности результаты, продемонстрированные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учеником, соотносятся с оценками типа: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«удовлетворительно» (зачёт), если обучающиеся верно выполняют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от 35% до 50% заданий;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образовательную деятельность обучающихся с умственной отсталостью,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осуществляется на основе интегративных показателей,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свидетельствующих о положительной динамике развития обучающегося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(«было» ― «стало») или, в сложных случаях, сохранении его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психоэмоционального статуса.</w:t>
      </w:r>
    </w:p>
    <w:p w:rsidR="00186673" w:rsidRDefault="00186673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86673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86673">
        <w:rPr>
          <w:rFonts w:ascii="Times New Roman" w:hAnsi="Times New Roman" w:cs="Times New Roman"/>
          <w:b/>
          <w:sz w:val="24"/>
          <w:szCs w:val="24"/>
        </w:rPr>
        <w:t>. Содержа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тельный раздел </w:t>
      </w:r>
    </w:p>
    <w:p w:rsidR="00223B28" w:rsidRPr="00186673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86673">
        <w:rPr>
          <w:rFonts w:ascii="Times New Roman" w:hAnsi="Times New Roman" w:cs="Times New Roman"/>
          <w:b/>
          <w:sz w:val="24"/>
          <w:szCs w:val="24"/>
        </w:rPr>
        <w:t>.1. Программа формирования базовых учебных действий</w:t>
      </w:r>
      <w:r w:rsidR="0018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86673">
        <w:rPr>
          <w:rFonts w:ascii="Times New Roman" w:hAnsi="Times New Roman" w:cs="Times New Roman"/>
          <w:b/>
          <w:sz w:val="24"/>
          <w:szCs w:val="24"/>
        </w:rPr>
        <w:t>обучающихся с умственной отсталостью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обучающихся с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умственной отсталостью (далее программа формирования БУД, программа)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реализуется в начальных (0)-IV) и старших (V-XI) классах. Она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конкретизирует требования Стандарта к личностным и предметным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результатам освоения АООП и служит основой разработки программ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учебных дисциплин. Программа строится на основе деятельностного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подхода к обучению и позволяет реализовывать коррекционно-развивающий потенциал образования школьников с умственно отсталостью.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Основная цель реализации программы формирования БУД состоит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формировании школьника с умственной отсталостью как субъекта учебной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деятельности, которая обеспечивает одно из направлений его подготовки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самостоятельной жизни в обществе и овладения доступными видами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профильного труда.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Задачами реализации программы являются:</w:t>
      </w:r>
    </w:p>
    <w:p w:rsidR="00223B28" w:rsidRPr="00223B28" w:rsidRDefault="00223B28" w:rsidP="00143C55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формирование мотивационного компонента учебной деятельности;</w:t>
      </w:r>
    </w:p>
    <w:p w:rsidR="00223B28" w:rsidRPr="00186673" w:rsidRDefault="00223B28" w:rsidP="00143C55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овладение комплексом базовых учебных действий, составляющих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операционный компонент учебной деятельности;</w:t>
      </w:r>
    </w:p>
    <w:p w:rsidR="00223B28" w:rsidRPr="00186673" w:rsidRDefault="00223B28" w:rsidP="00143C55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развитие умений принимать цель и готовый план деятельности,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планировать знакомую деятельность, контролировать и оценивать ее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результаты в опоре на организационную помощь педагога.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Согласно требованиям Стандарта, уровень сформированности базовых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учебных действий обучающихся с умственной отсталостью определяется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момент завершения обучения в школе.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673">
        <w:rPr>
          <w:rFonts w:ascii="Times New Roman" w:hAnsi="Times New Roman" w:cs="Times New Roman"/>
          <w:b/>
          <w:i/>
          <w:sz w:val="24"/>
          <w:szCs w:val="24"/>
        </w:rPr>
        <w:t>Функции, состав и характеристика базовых учебных действий</w:t>
      </w:r>
      <w:r w:rsidR="001866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b/>
          <w:i/>
          <w:sz w:val="24"/>
          <w:szCs w:val="24"/>
        </w:rPr>
        <w:t>обучающихся с умственной отсталостью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Современные подходы к повышению эффективности обучения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предполагают формирование у школьника положительной мотивации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учению, умению учиться, получать и использовать знания в процессе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жизни и деятельности. На протяжении всего обучения проводится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223B28">
        <w:rPr>
          <w:rFonts w:ascii="Times New Roman" w:hAnsi="Times New Roman" w:cs="Times New Roman"/>
          <w:sz w:val="24"/>
          <w:szCs w:val="24"/>
        </w:rPr>
        <w:lastRenderedPageBreak/>
        <w:t>работа по формированию учебной деятельности,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которой особое внимание уделяется развитию и коррекции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мотивационного и операционного компонентов учебной деятельности, т.к.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они во многом определяют уровень ее сформированности и успешность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обучения школьника.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качестве базовых учебных действий рассматриваются операционные,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мотивационные, целевые и оценочные.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:rsidR="00223B28" w:rsidRPr="00186673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обеспечение успешности (эффективности) изучения содержания любой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предметной области;</w:t>
      </w:r>
    </w:p>
    <w:p w:rsidR="00223B28" w:rsidRPr="00223B28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223B28" w:rsidRPr="00186673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формирование готовности школьника с умственной отсталостью к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дальнейшему профессиональному образованию;</w:t>
      </w:r>
    </w:p>
    <w:p w:rsidR="00223B28" w:rsidRPr="00223B28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обеспечение целостности развития личности обучающегося.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С учетом возрастных особенностей обучающихся с умственной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отсталостью базовые учебные действия целесообразно рассматривать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различных этапах обучения.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sz w:val="24"/>
          <w:szCs w:val="24"/>
          <w:u w:val="single"/>
        </w:rPr>
        <w:t>Подготовительный (0)-4 классы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Базовые учебные действия, формируемые у младших школьников,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обеспечивают, с одной стороны, успешное начало школьного обучения 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осознанное отношение к обучению, с другой ― составляют основу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формирования в старших классах более сложных действий,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которые содействуют дальнейшему становлению ученика как субъекта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осознанной активной учебной деятельности на доступном для него уровне.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1. Личностные учебные действия обеспечивают готовность ребенка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принятию новой роли ученика, понимание им на доступном уровне ролевых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функций и включение в процесс обучения на основе интереса к его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содержанию и организации.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2. Коммуникативные учебные действия обеспечивают способность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вступать в коммуникацию со взрослыми и сверстниками в процессе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обучения.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3. Регулятивные учебные действия обеспечивают успешную работу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любом уроке и любом этапе обучения. Благодаря им создаются условия для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формирования и реализации начальных логических операций.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4. Познавательные учебные действия представлены комплексом начальных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логических операций, которые необходимы для усвоения и использования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знаний и умений в различных условиях, составляют основу для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дальнейшего формирования логического мышления школьников.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Умение использовать все группы действий в различных образовательных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ситуациях является показателем их сформированности.</w:t>
      </w:r>
    </w:p>
    <w:p w:rsid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673">
        <w:rPr>
          <w:rFonts w:ascii="Times New Roman" w:hAnsi="Times New Roman" w:cs="Times New Roman"/>
          <w:b/>
          <w:i/>
          <w:sz w:val="24"/>
          <w:szCs w:val="24"/>
        </w:rPr>
        <w:t>Характеристика базовых учебных действий</w:t>
      </w:r>
    </w:p>
    <w:p w:rsidR="00CD76E8" w:rsidRPr="00CD76E8" w:rsidRDefault="00CD76E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6E8">
        <w:rPr>
          <w:rFonts w:ascii="Times New Roman" w:hAnsi="Times New Roman" w:cs="Times New Roman"/>
          <w:i/>
          <w:sz w:val="24"/>
          <w:szCs w:val="24"/>
        </w:rPr>
        <w:t>0-4 классы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Личностные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Личностные учебные действия - осознание себя как ученика,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заинтересованного посещением школы, обучением, занятиями, как члена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семьи, одноклассника, друга; способность к осмыслению социального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окружения, своего места в нем, принятие соответствующих возрасту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ценностей и социальных ролей; положительное отношение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окружающей действительности, готовность к организации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взаимодействия с ней и эстетическому ее восприятию; целостный,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 ориентированный взгляд на мир в единстве его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природной и социальной частей; самостоятельность в выполнении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учебных заданий, поручений, договоренностей; понимание личной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ответственности за свои поступки на основе представлений о этических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нормах и правилах поведения в современном обществе; готовность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безопасному и бережному поведению в природе и обществе.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Коммуникативные учебные действия включают следующие умения: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(учитель - ученик, ученик –ученик, ученик – класс, учитель-класс); использовать принятые ритуалы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социального взаимодействия с одноклассниками и учителем; обращаться за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помощью и принимать помощь; слушать и понимать инструкцию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учебному заданию в разных видах деятельности и быту; сотрудничать со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взрослыми и сверстниками в разных социальных ситуациях;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доброжелательно относиться, сопереживать, конструктивно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взаимодействовать с людьми; договариваться и изменять свое поведение с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учетом поведения других участников спорной ситуации.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учебные действия.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lastRenderedPageBreak/>
        <w:t>Регулятивные учебные действия включают следующие умения: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входить и выходить из учебного помещения со звонком; ориентироваться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пространстве класса (зала, учебного помещения); пользоваться учебной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мебелью; адекватно использовать ритуалы школьного поведения (поднимать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руку, вставать и выходить из-за парты и т. д.); работать с учебными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принадлежностями (инструментами, спортивным инвентарем) 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организовывать рабочее место; передвигаться по школе, находить свой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класс, другие необходимые помещения; принимать цели и произвольно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включаться в деятельность, следовать предложенному плану и работать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общем темпе; активно участвовать в деятельности, контролировать 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оценивать свои действия и действия одноклассников; соотносить свои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действия и их результаты с заданными образцами; принимать оценку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деятельности, оценивать ее с учетом предложенных критериев,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корректировать свою деятельность с учетом выявленных недочетов.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учебные действия: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К познавательным учебным действиям относятся следующие умения: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предметов;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устанавливать видо-родовые отношения предметов; делать простейшие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обобщения, сравнивать, классифицировать на наглядном материале;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 читать;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писать; выполнять арифметические действия; наблюдать; работать с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информацией (понимать изображение, текст, устное высказывание,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элементарное схематическое изображение, таблицу, предъявленные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бумажных и электронных и других носителях).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5-11 классы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Личностные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Личностные учебные действия представлены следующими умениями: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осознавать себя как гражданина России, имеющего определенные права 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обязанности; гордиться школьными успехами и достижениями как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собственными, так и своих товарищей; адекватно эмоционально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откликаться на произведения литературы, музыки, живописи и др.;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уважительно и бережно относиться к людям труда и результатам их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деятельности; активно включаться в общеполезную социальную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деятельность; осознанно относиться к выбору профессии; бережно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относиться к культурно-историческому наследию родного края и страны.</w:t>
      </w:r>
    </w:p>
    <w:p w:rsidR="00223B28" w:rsidRPr="00CD76E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Коммуникативные учебные действия включают: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умение вступать и поддерживать коммуникацию в разных ситуациях социального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взаимодействия (учебных, трудовых, бытовых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др.);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умение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слушать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собеседника,вступать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диалог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поддерживать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его,признавать возможность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дифференцированно использовать разные виды речевых высказываний (вопросы,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ответы, повествование, отрицание и др.) в коммуникативных ситуациях с учетом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специфики участников (возраст, социальный статус, знакомый-незнакомый и т.п.);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использовать разные виды делового письма для решения жизненно значимых задач;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использовать разные источники и средства получения информации для решения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коммуникативных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познавательных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задач,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том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числе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информационные.</w:t>
      </w:r>
    </w:p>
    <w:p w:rsidR="00223B28" w:rsidRPr="00CD76E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учебные действия: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Регулятивные учебные действия представлены умениями: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принимать и сохранять цели и задачи решения типовых учебных 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практических задач, осуществлять коллективный поиск средств их осуществления;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осознанно действовать на основе разных видов инструкций для решения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практических и учебных задач; осуществлять взаимный контроль в совместной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деятельности, адекватно оценивать собственное поведение и поведение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окружающих; осуществлять самооценку и самоконтроль в деятельности,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адекватно реагировать на внешний контроль и оценку,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корректировать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соответствии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ней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свою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23B28" w:rsidRPr="00CD76E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 использовать логические действия (сравнение,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анализ, синтез, обобщение, классификацию, установление аналогий, закономерностей,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связей)на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наглядном,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доступном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вербальном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материале,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основе практической деятельности в соответствии с индивидуальными возможностями;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применять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начальны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сведения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сущности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особенностях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объектов,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процессов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явлений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(природных,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социальных,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культурных,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технических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др.)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соответствии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содержанием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конкретного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учебного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предмета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для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решения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познавательных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практических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задач;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использовать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жизни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некоторые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межпредметные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знания, отражающие доступные существенные связи и отношения между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объектами 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процессами.</w:t>
      </w:r>
    </w:p>
    <w:p w:rsid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Связи базовых учебных действий с содержанием учебных</w:t>
      </w:r>
      <w:r w:rsidR="00CD76E8" w:rsidRPr="00CD76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предметов</w:t>
      </w:r>
      <w:r w:rsidRPr="00223B28">
        <w:rPr>
          <w:rFonts w:ascii="Times New Roman" w:hAnsi="Times New Roman" w:cs="Times New Roman"/>
          <w:sz w:val="24"/>
          <w:szCs w:val="24"/>
        </w:rPr>
        <w:t xml:space="preserve"> </w:t>
      </w: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 (0)-4 классы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6"/>
        <w:gridCol w:w="3607"/>
        <w:gridCol w:w="2117"/>
        <w:gridCol w:w="1951"/>
      </w:tblGrid>
      <w:tr w:rsidR="003C5CC7" w:rsidTr="00425D7B">
        <w:tc>
          <w:tcPr>
            <w:tcW w:w="1896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БУД</w:t>
            </w:r>
          </w:p>
        </w:tc>
        <w:tc>
          <w:tcPr>
            <w:tcW w:w="3607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</w:t>
            </w:r>
          </w:p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117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951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D8705D" w:rsidTr="00425D7B">
        <w:tc>
          <w:tcPr>
            <w:tcW w:w="1896" w:type="dxa"/>
            <w:vMerge w:val="restart"/>
          </w:tcPr>
          <w:p w:rsidR="00D8705D" w:rsidRPr="003C5CC7" w:rsidRDefault="00D8705D" w:rsidP="00CD7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CC7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осознание себя как ученика,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заинтересованного посещением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школы, обучением, занятиями,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как члена семьи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одноклассника, друга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способность к осмыслению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социального окружения,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своего места в нем, принятие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соответствующих возрасту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ценностей и социальных ролей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действительности, готовность к организации взаимодействия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 ней и эстетическому ее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восприятию;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ориентированный взгляд на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мир в единстве его природной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 социальной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Чтение Устная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8705D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выполнении учебных заданий,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поручений, договоренностей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понимание личной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ответственности за свои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поступки на основе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представлений о этических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нормах и правилах поведения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 современном обществе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готовность к безопасному и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бережному поведению в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природе и обществе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DB5865" w:rsidTr="00425D7B">
        <w:tc>
          <w:tcPr>
            <w:tcW w:w="1896" w:type="dxa"/>
            <w:vMerge w:val="restart"/>
          </w:tcPr>
          <w:p w:rsidR="00DB5865" w:rsidRPr="00223B28" w:rsidRDefault="00DB5865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</w:p>
          <w:p w:rsidR="00DB5865" w:rsidRPr="00223B28" w:rsidRDefault="00DB5865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ные учебные</w:t>
            </w:r>
          </w:p>
          <w:p w:rsidR="00DB5865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607" w:type="dxa"/>
            <w:vMerge w:val="restart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вступать в контакт и работать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 коллективе (учитель –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ученик, ученик – ученик,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ученик – класс, учитель-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класс)</w:t>
            </w: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B5865" w:rsidRPr="006E4B78" w:rsidRDefault="00DB5865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B5865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использовать принятые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ритуалы социального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взаимодействия с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одноклассниками и учителем</w:t>
            </w: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B5865" w:rsidRPr="006E4B78" w:rsidRDefault="00DB5865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B5865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принимать помощь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слушать и понимать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инструкцию к учебному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заданию в разных видах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деятельности и быту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Сотрудничать со взрослыми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 сверстниками в разных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социальных ситуациях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доброжелательно относиться,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сопереживать, конструктивно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взаимодействовать с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людьми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Договариваться и изменять свое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поведение с учетом поведения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других участников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спорной ситуации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 w:val="restart"/>
          </w:tcPr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25D7B" w:rsidRPr="00A609EC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входить и выходить из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учебного помещения со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звонком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пространстве класса (зала,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учебного помещения)</w:t>
            </w:r>
          </w:p>
        </w:tc>
        <w:tc>
          <w:tcPr>
            <w:tcW w:w="2117" w:type="dxa"/>
            <w:vMerge w:val="restart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  <w:vMerge w:val="restart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Пользоваться учебной мебелью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ритуалы школьного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поведения (поднимать руку,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вставать и выходить из-за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парты и т. д.)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Работать с учебными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принадлежностями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(инструментами, спортивным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инвентарем) и организовывать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принимать цели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произвольно включаться 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деятельность, следовать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предложенному плану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работать в общем темпе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Активно участвовать 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деятельности, контролировать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 оценивать свои действия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действия одноклассников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соотносить свои действия и их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результаты с заданными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образцами, принимать оценку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деятельности, оценивать ее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 учетом предложенных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критериев, корректировать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свою деятельность с учетом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выявленных недочетов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передвигаться по школе,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находить свой класс, другие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необходимые помещения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 w:val="restart"/>
          </w:tcPr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25D7B" w:rsidRPr="00A609EC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существенные, общие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 отличительные свойства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предметов устанавливать видо-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родовые отношения предметов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Делать простейшие обобщения,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сравнивать, классифицировать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на наглядном материале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Пользоваться знаками,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символами, предметами-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заместителями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писать 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наблюдать; работать с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информацией (понимать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изображение, текст, устное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высказывание, элементарное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таблицу, предъявленные на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бумажных и электронных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других носителях).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</w:tbl>
    <w:p w:rsidR="00223B28" w:rsidRDefault="00223B28" w:rsidP="00DB5865">
      <w:pPr>
        <w:pStyle w:val="a3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865">
        <w:rPr>
          <w:rFonts w:ascii="Times New Roman" w:hAnsi="Times New Roman" w:cs="Times New Roman"/>
          <w:i/>
          <w:sz w:val="24"/>
          <w:szCs w:val="24"/>
          <w:u w:val="single"/>
        </w:rPr>
        <w:t>5-11 классы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4837" w:rsidTr="00284837">
        <w:tc>
          <w:tcPr>
            <w:tcW w:w="2392" w:type="dxa"/>
          </w:tcPr>
          <w:p w:rsidR="00284837" w:rsidRPr="00A66832" w:rsidRDefault="0028483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БУД</w:t>
            </w:r>
          </w:p>
        </w:tc>
        <w:tc>
          <w:tcPr>
            <w:tcW w:w="2393" w:type="dxa"/>
          </w:tcPr>
          <w:p w:rsidR="00284837" w:rsidRPr="00A66832" w:rsidRDefault="0028483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действий</w:t>
            </w:r>
          </w:p>
        </w:tc>
        <w:tc>
          <w:tcPr>
            <w:tcW w:w="2393" w:type="dxa"/>
          </w:tcPr>
          <w:p w:rsidR="00284837" w:rsidRPr="00A66832" w:rsidRDefault="00284837" w:rsidP="00A6683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93" w:type="dxa"/>
          </w:tcPr>
          <w:p w:rsidR="00284837" w:rsidRPr="00A66832" w:rsidRDefault="0028483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284837" w:rsidRPr="00A66832" w:rsidRDefault="0045768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84837"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A66832" w:rsidTr="00284837">
        <w:tc>
          <w:tcPr>
            <w:tcW w:w="2392" w:type="dxa"/>
            <w:vMerge w:val="restart"/>
          </w:tcPr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осознанно выполнять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обязанности ученика, члена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школьного коллектива,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соответствующими правами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Этика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гордиться школьными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успехами и достижениями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как собственными, так 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своих товарищей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обучение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(ручной труд)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адекватно эмоционально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откликаться на произведения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литературы, музыки, живописи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 родного края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уважительно и бережно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относиться к людям труда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результатам их деятельности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общеполезную социальную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осознанно относиться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выбору профессии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</w:t>
            </w:r>
          </w:p>
          <w:p w:rsidR="00A66832" w:rsidRPr="00A66832" w:rsidRDefault="00A66832" w:rsidP="00A66832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сторическому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наследию родного края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родного края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понимать личную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ответственность за свои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поступки на основе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представлений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нормах и правилах поведения</w:t>
            </w:r>
          </w:p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 современном обществе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 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бережного поведения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природе и обществе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 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A66832" w:rsidTr="00284837">
        <w:tc>
          <w:tcPr>
            <w:tcW w:w="2392" w:type="dxa"/>
            <w:vMerge w:val="restart"/>
          </w:tcPr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коммуникацию в разных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ситуациях социального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(учебных,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трудовых, бытовых и др.)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вступать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диалог и поддерживать его,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признавать возможность</w:t>
            </w:r>
          </w:p>
          <w:p w:rsidR="00A66832" w:rsidRPr="00A66832" w:rsidRDefault="00A66832" w:rsidP="00A66832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существования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азличных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точек зрения и права каждого иметь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свою точку зрения,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разные виды речевых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высказываний (вопросы, ответы,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повествование, отрицание и др.) в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коммуникативных ситуациях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учетом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специфики участников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(возраст, социальный статус,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знакомый-незнакомый и т.п.)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делового письма для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жизненно значимых задач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средства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информации для решения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коммуникативных 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A66832" w:rsidTr="00284837">
        <w:tc>
          <w:tcPr>
            <w:tcW w:w="2392" w:type="dxa"/>
            <w:vMerge w:val="restart"/>
          </w:tcPr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задачи решения типовых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учебных и практических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задач, осуществлять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коллективный поиск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их осуществления</w:t>
            </w: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социальной 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Отесества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 родного края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разных видов инструкций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практических и учебных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 совместной деятельности,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поведение и поведение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832" w:rsidTr="000000C6">
        <w:trPr>
          <w:trHeight w:val="2790"/>
        </w:trPr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самооценку 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самоконтроль в деятельности,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адекватно реагировать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внешний контроль и оценку,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корректировать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соответствии с ней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C6" w:rsidTr="00284837">
        <w:tc>
          <w:tcPr>
            <w:tcW w:w="2392" w:type="dxa"/>
            <w:vMerge w:val="restart"/>
          </w:tcPr>
          <w:p w:rsidR="000000C6" w:rsidRPr="00223B28" w:rsidRDefault="000000C6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000C6" w:rsidRPr="00223B28" w:rsidRDefault="000000C6" w:rsidP="0000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Дифференцированно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воспринимать 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мир, его временно-пространственную организацию</w:t>
            </w:r>
          </w:p>
        </w:tc>
        <w:tc>
          <w:tcPr>
            <w:tcW w:w="2393" w:type="dxa"/>
            <w:vMerge w:val="restart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Язык и речевая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93" w:type="dxa"/>
            <w:vMerge w:val="restart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социальной жизни 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ества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 родного края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 искусство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0000C6" w:rsidTr="00284837">
        <w:tc>
          <w:tcPr>
            <w:tcW w:w="2392" w:type="dxa"/>
            <w:vMerge/>
          </w:tcPr>
          <w:p w:rsidR="000000C6" w:rsidRPr="00223B28" w:rsidRDefault="000000C6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логические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действия (сравнение,  анализ,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синтез, обобщение, классификацию,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аналогий,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закономерностей, причинно-следственных связей)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наглядном, доступном вербальном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материале, основе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деятельности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индивидуальными возможностями</w:t>
            </w: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C6" w:rsidTr="00284837">
        <w:tc>
          <w:tcPr>
            <w:tcW w:w="2392" w:type="dxa"/>
            <w:vMerge/>
          </w:tcPr>
          <w:p w:rsidR="000000C6" w:rsidRPr="00223B28" w:rsidRDefault="000000C6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сущности и особенностях объектов,</w:t>
            </w:r>
          </w:p>
          <w:p w:rsidR="000000C6" w:rsidRPr="00A66832" w:rsidRDefault="000000C6" w:rsidP="000000C6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процессов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явлений действительности (природных,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оциальных, культурных,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технических и др.)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 содержанием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конкретного учебного предмета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для решения познавательных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практических задач</w:t>
            </w: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C6" w:rsidTr="000000C6">
        <w:trPr>
          <w:trHeight w:val="161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0000C6" w:rsidRPr="00223B28" w:rsidRDefault="000000C6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деятельности некоторые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межпредметные знания,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отражающие доступные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существенные связи и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между объектами и процессами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процессе обучения проводится мониторинг всех групп БУД, отражающий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индивидуальные достижения обучающихся.</w:t>
      </w:r>
    </w:p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Для оценки сформированности каждого действия используется следующая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систему оценки: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смысла, не включается в процесс выполнения вместе с учителем;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выполняет действие только по прямому указанию учителя, при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необходимости требуется оказание помощи;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отдельных ситуациях способен выполнить его самостоятельно;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 балла ― способен самостоятельно выполнять действие в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определенных ситуациях, нередко допускает ошибки, которые исправляет по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прямому указанию учителя;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4 балла ― способен самостоятельно применять действие, но иногда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допускает ошибки, которые исправляет по замечанию учителя;</w:t>
      </w:r>
    </w:p>
    <w:p w:rsidR="00C8422E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Балльная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система оценки позволяет объективно оценить промежуточные и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итоговые достижения каждого учащегося в овладении конкретными</w:t>
      </w:r>
      <w:r w:rsidR="000000C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учебными действиями, получить общую картину сформированности учебных</w:t>
      </w:r>
      <w:r w:rsidR="000000C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действий у всех учащихся, и на этой основе осуществить корректировку</w:t>
      </w:r>
      <w:r w:rsidR="000000C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процесса их формирования на протяжении всего времени обучения.</w:t>
      </w:r>
    </w:p>
    <w:p w:rsidR="000000C6" w:rsidRDefault="000000C6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43C55">
        <w:rPr>
          <w:rFonts w:ascii="Times New Roman" w:hAnsi="Times New Roman" w:cs="Times New Roman"/>
          <w:b/>
          <w:sz w:val="24"/>
          <w:szCs w:val="24"/>
        </w:rPr>
        <w:t>.2. Программы учебных предметов, курсов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Подготовительный класс (0) -</w:t>
      </w:r>
      <w:r w:rsidR="000000C6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4 классы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Подготовка к усвоению грамоты.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Подготовка к усвоению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первоначальных навыков чтения. Развитие слухового внимания,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фонематического слуха. Элементарный звуковой анализ. Совершенствование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произносительной стороны речи. Формирование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первоначальных «речеведческих» понятий: «слово», «предложение», часть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 − «слог» (без называния термина), «звуки гласные и согласные».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Деление слов на части. Выделение на слух некоторых звуков. Определение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наличия/отсутствия звука в слове на слух.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Подготовка к усвоению первоначальных навыков письма.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зрительных представлений и пространственной ориентировки на плоскости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листа. Совершенствование и развитие мелкой моторики пальцев рук.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Усвоение гигиенических правил письма. Подготовка к усвоению навыков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Речевое развитие.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Понимание обращенной речи. Выполнение несложных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словесных инструкций.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Расширение арсенала языковых средств, необходимых для вербального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общения. Формирование элементарных коммуникативных навыков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диалогической речи: ответы на вопросы собеседника на темы, близкие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личному опыту, на основе предметно-рактической деятельности,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наблюдений за окружающей действительностью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Обучение грамоте.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навыков чтения.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речи. Выделение звуки на фоне полного слова. Отчетливое произнесение.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Определение места звука в слове. Определение последовательности звуков в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несложных по структуре словах. Сравнение на слух слов, различающихся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одним звуком.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Различение гласных и согласных звуков на слух и в собственном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произношении.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Обозначение звука буквой. Соотнесение и различение звука и буквы.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Звукобуквенный анализ несложных по структуре слов.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Образование и чтение слогов различной структуры (состоящих из одной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гласной, закрытых и открытых двухбуквенных слогов, закрытых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трёхбуквенных слогов с твердыми и мягкими согласными, со стечениями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согласных в начале или в конце слова). Составление и чтение слов из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усвоенных слоговых структур. Формирование навыков правильного,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осознанного и выразительного чтения на материале предложений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небольших текстов (после предварительной отработки с учителем).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Разучивание с голоса коротких стихотворений, загадок, чистоговорок.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навыков письма.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мелкой моторики пальцев рук; координации и точности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 руки. Развитие умения ориентироваться на пространстве листа 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тетради и на пространстве классной доски.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Усвоение начертания рукописных заглавных и строчных букв.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с соблюдением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гигиенических норм. Овладение разборчивым, аккуратным письмом.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Дословное списывание слов и предложений; списывание со вставкой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пропущенной буквы или слога после предварительного разбора с учителем.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Усвоение приёмов и последовательности правильного списывания текста.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расходится с их произношением.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Практическое усвоение некоторых грамматических умений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орфографических правил: обозначение на письме границ предложения;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раздельное написание слов; обозначение заглавной буквой имен и фамилий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людей, кличек животных; обозначение на письме буквами сочетания гласных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шипящих (ча—ща, чу—щу, жи—ши).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Речевое развитие.</w:t>
      </w:r>
      <w:r w:rsidR="00585766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усвоенных языковых средств (слов, словосочетаний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конструкций предложений) для выражения просьбы и собственного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намерения (после проведения подготовительной работы); ответов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вопросы педагога и товарищей класса. Пересказ прослушанных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предварительно разобр-нных небольших по объему текстов с опорой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вопросы учителя и иллюстративный материал. Составление двух-трех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предложений с опорой на серию сюжетных картин, организованные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наблюдения, практические действия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Фонетика, графика, грамматика, правописание и развитие речи.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Фонетика.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Звуки и буквы. Обозначение звуков на письме. Гласные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согласные. Согласные твердые и мягкие. Согласные глухие и звонкие.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Согласные парные и непарные по твердости – мягкости, звонкости –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глухости. Ударение. Гласные ударные и безударные.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Графика.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 на письме буквами ь, е, ё, и, ю,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я. Разделительный ь. Слог. Перенос слов. Алфавит.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Грамматика и правописание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Слово. </w:t>
      </w:r>
      <w:r w:rsidRPr="00143C55">
        <w:rPr>
          <w:rFonts w:ascii="Times New Roman" w:hAnsi="Times New Roman" w:cs="Times New Roman"/>
          <w:sz w:val="24"/>
          <w:szCs w:val="24"/>
        </w:rPr>
        <w:t>Слова, обозначающие название предметов. Различение слова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предмета. Слова-предметы, отвечающие на вопрос кто? и что? </w:t>
      </w:r>
      <w:r w:rsidR="00585766" w:rsidRPr="00143C55">
        <w:rPr>
          <w:rFonts w:ascii="Times New Roman" w:hAnsi="Times New Roman" w:cs="Times New Roman"/>
          <w:sz w:val="24"/>
          <w:szCs w:val="24"/>
        </w:rPr>
        <w:t>Р</w:t>
      </w:r>
      <w:r w:rsidRPr="00143C55">
        <w:rPr>
          <w:rFonts w:ascii="Times New Roman" w:hAnsi="Times New Roman" w:cs="Times New Roman"/>
          <w:sz w:val="24"/>
          <w:szCs w:val="24"/>
        </w:rPr>
        <w:t>асширение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круга слов, обозначающих фрукты, овощи, мебель, транспорт, явления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природы, растения, животных. Слова с уменьшительно-ласкательными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суффиксами.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Имена собственные.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Большая буква в именах, фамилиях, отчествах,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кличках животных, названиях городов, сёл и деревень, улиц, географических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объектов.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«Слова-друзья». «Слова-враги».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Слова, обозначающие название действий. Различение действия и его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названия. Название действий по вопросам что делает? что делают?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делал? что будет делать? Согласование слов-действий со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словами-предметами.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Слова, обозначающие признак предмета. Определение признака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предмета по вопросам какой? какая? какое? какие? Название признаков,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обозначающих цвет, форму, величину, материал, вкус предмета.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Предлог. </w:t>
      </w:r>
      <w:r w:rsidRPr="00143C55">
        <w:rPr>
          <w:rFonts w:ascii="Times New Roman" w:hAnsi="Times New Roman" w:cs="Times New Roman"/>
          <w:sz w:val="24"/>
          <w:szCs w:val="24"/>
        </w:rPr>
        <w:t>Предлог как отдельное слово. Раздельное написание предлога со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словами. Роль предлога в обозначении пространственного расположении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предметов. Составление предложений с предлогами.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Имена собственные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(имена и фамилии людей, клички животных,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 городов, сел, улиц, площадей).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Правописание.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Правописание сочетаний шипящих с гласными.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Правописание парных звонких и глухих согласных на конце и в середине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слова. Проверка написания безударных гласных путем изменения формы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Родственные слова.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Подбор гнёзд родственных слов. Общая часть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родственных слов. Проверяемые безударные гласные в корне слова, подбор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проверочных слов. Слова с непроверяемыми орфограммами в корне.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Предложение.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Смысловая законченность предложения. Признаки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предложения. Главные и второстепенные члены предложений. Оформление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 в устной и письменной речи. Повествовательные,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вопросительные и восклицательные предложения. Составление предложений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опорой на сюжетную картину, серию сюжетных картин, по вопросам, по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теме, по опорным слова. Распространение предложений с опорой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предметную картинку или вопросы. Работа с деформированными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предложениями. Работа с диалогами.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Составление подписей к картинкам. Выбор заголовка к из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нескольких предложенных. Различение текста и «не текста». Работа с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деформированным текстом. Коллективное составление коротких рассказов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предварительного разбора. Коллективное составление небольших по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объему изложений и сочинений (3-4 предложения) по плану, опорным словам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иллюстрации.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Содержание чтения (круг чтения)</w:t>
      </w:r>
      <w:r w:rsidRPr="00143C55">
        <w:rPr>
          <w:rFonts w:ascii="Times New Roman" w:hAnsi="Times New Roman" w:cs="Times New Roman"/>
          <w:sz w:val="24"/>
          <w:szCs w:val="24"/>
        </w:rPr>
        <w:t>. Произведения устного народного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творчества (пословица, скороговорка, загадка, потешка, закличка, песня,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сказка, былина). Небольшие рассказы и стихотворения русских и зарубежных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писателей о природе родного края, о жизни детей и взрослых, о труде, 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народных праздниках, о нравственных и этических нормах поведения.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Статьи занимательного характера об интересном и необычном 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окружающем мире, о культуре поведения, об искусстве, историческом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прошлом и пр.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Примерная тематика произведений: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произведения о Родине, родной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природе, об отношении человека к природе, к животным, труду, друг другу; 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детей, их дружбе и товариществе; произведении о добре и зле.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Жанровое разнообразие</w:t>
      </w:r>
      <w:r w:rsidRPr="00143C55">
        <w:rPr>
          <w:rFonts w:ascii="Times New Roman" w:hAnsi="Times New Roman" w:cs="Times New Roman"/>
          <w:sz w:val="24"/>
          <w:szCs w:val="24"/>
        </w:rPr>
        <w:t>: сказки, рассказы, стихотворения, басни,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пословицы, поговорки, загадки, считалки, потешки.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Навык чтения</w:t>
      </w:r>
      <w:r w:rsidRPr="00143C55">
        <w:rPr>
          <w:rFonts w:ascii="Times New Roman" w:hAnsi="Times New Roman" w:cs="Times New Roman"/>
          <w:sz w:val="24"/>
          <w:szCs w:val="24"/>
        </w:rPr>
        <w:t>: осознанное, правильное плавное чтение с переходом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чтение целыми словами вслух и про себя. Формирование умения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самоконтроля и самооценки. Формирование навыков выразительного чтения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(соблюдение пауз на знаках препинания, выбор соответствующего тона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голоса, чтение по ролям и драматизация разобранных диалогов).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Работа с текстом.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тексте. Различение простейших случаев многозначности и сравнений.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Деление текста на части, составление простейшего плана и определение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основной мысли произведения под руководством учителя. Составление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картинного плана. Пересказ текста или части текста по плану и опорным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Внеклассное чтение.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Чтение детских книг русских и зарубежных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писателей. Знание заглавия и автора произведения. Ориентировка в книге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оглавлению. Ответы на вопросы о прочитанном, пересказ. Отчет 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прочитанной книге.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Общение и его значение в жизни.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Речевое и неречевое общение. Правила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речевого общения. Письменное общение (афиши, реклама, письма,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открытки и пр.). Условные знаки (пиктограммы) в общении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lastRenderedPageBreak/>
        <w:t>Аудирование</w:t>
      </w:r>
      <w:r w:rsidRPr="00143C55">
        <w:rPr>
          <w:rFonts w:ascii="Times New Roman" w:hAnsi="Times New Roman" w:cs="Times New Roman"/>
          <w:sz w:val="24"/>
          <w:szCs w:val="24"/>
        </w:rPr>
        <w:t>. Выполнение простых и составных инструкций. Слушание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литературных произведений в изложении педагога и с аудио-носителей.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Повторение отдельных слогов, слов, предложений.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Дикция и выразительность речи.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Формирование правильного речевого дыхания. Практическое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силы голоса, тона, темпа речи в речевых ситуациях.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мимики и жестов в разговоре.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Подготовка речевой ситуации и организация высказывания.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Составление диалогов. Определение темы ситуации, обсуждение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содержания высказывания. Выбор атрибутов речевой ситуации.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Составление связного высказывания.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Культура общения.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этикетные формы приветствия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прощания, выражения просьбы. Употребление «вежливых» слов.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Составление устного и письменного приглашения, поздравления,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извинения. Использование этикетных форм общения в различных речевых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ситуациях.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00C0C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Пропедевтика.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Свойства предметов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Предметы, обладающие определенными свойствами: цвет, форма, размер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(величина), назначение. Слова: каждый, все, кроме, остальные (оставшиеся),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Сравнение предметов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Сравнение двух предметов, серии предметов.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предметов, имеющих объем, площадь, по величине: большой,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маленький, больше, меньше, равные, одинаковые по величине; равной,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одинаковой, такой же величины.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предметов по размеру. Сравнение двух предметов: длинный,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короткий (широкий, узкий, высокий, низкий, глубокий, мелкий, толстый,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тонкий); длиннее, короче (шире, уже, выше, ниже, глубже, мельче,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толще, тоньше); равные, одинаковые по длине (ширине, высоте, глубине,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толщине); равной, одинаковой, такой же длины (ширины, высоты, глубины,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толщины).Сравнение трех-четырех предметов по длине (ширине, высоте,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глубине, толщине); длиннее, короче (шире, уже, выше, ниже, глубже, мельче,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тоньше, толще); самый длинный, самый короткий (самый широкий, узкий,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высокий, низкий, глубокий, мелкий, толстый, тонкий).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двух предметов по массе (весу): тяжелый, легкий, тяжелее,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легче, равные, одинаковые по тяжести (весу), равной, одинаковой, такой же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тяжести (равного, одинакового, такого же веса). Сравнение трех-четырех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 по тяжести (весу): тяжелее, легче, самый тяжелый, самый легкий.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Сравнение предметных совокупностей по количеству предметов, их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составляющих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Сравнение двух-трех предметных совокупностей. Слова: сколько, много,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мало, больше, меньше, столько же, равное, одинаковое количество, немного, несколько, один, ни одного.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количества предметов одной совокупности до и после изменения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количества предметов, ее составляющих.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небольших предметных совокупностей путем установления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взаимно однозначного соответствия между ними или их частями: больше,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меньше, одинаковое, равное количество, столько же, сколько, лишние,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недостающие предметы.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Сравнение объемов жидкостей, сыпучих веществ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Сравнение объемов жидкостей, сыпучих веществ в одинаковых емкостях.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Слова: больше, меньше, одинаково, равно, столько же.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объемов жидкостей, сыпучего вещества в одной емкости до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изменения объема.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Положение предметов в пространстве, на плоскости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Положение предметов в пространстве, на плоскости относительно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учащегося, по отношению друг к другу: 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переди, сзади, справа, слева, правее,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левее, вверху, внизу, выше, ниже, далеко, близко, дальше, ближе, рядом,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около, здесь, там, на, в, внутри, перед, за, над, под, напротив, между, в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середине, в центре.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Ориентировка на листе бумаги: вверху, внизу, справа, слева, в середине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(центре); верхний, нижний, правый, левый край листа; то же для сторон: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верхняя, нижняя, правая, левая половина, верхний правый, левый, нижний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правый, левый углы.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Единицы измерения и их соотношения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Единица времени — сутки. Сутки: утро, день, вечер, ночь. Сегодня,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завтра, вчера, на следующий день, рано, поздно, вовремя, давно, недавно,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медленно, быстро.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по возрасту: молодой, старый, моложе, старше.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Геометрический материал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Круг, квадрат, прямоугольник, треугольник. Шар, куб, брус. Нумерация.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Счет предметов. Чтение и запись чисел в пределах 100.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Разряды. Представление чисел в виде суммы разрядных слагаемых.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Единицы измерения и их соотношения.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Величины и единицы их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измерения. Единица массы (килограмм), емкости (литр), времени (минута,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час, сутки, неделя, месяц, год), стоимости (рубль,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копейка), длины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(миллиметр, сантиметр, дециметр, метр). Соотношения между единицами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измерения однородных величин. Сравнение и упорядочение однородных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величин.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деление неотрицательных целых чисел. Названия компонентов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арифметических действий, знаки действий. Таблица сложения. Таблица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умножения и деления. Арифметические действия с числами 0 и 1.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Взаимосвязь арифметических действий. Нахождение неизвестного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компонента арифметического действия. Числовое выражение. Скобки.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Порядок действий. Нахождение значения числового выражения.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в вычислениях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(переместительное свойство сложения и умножения). Алгоритмы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письменного сложения, вычитания, умножения и деления. Способы проверки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правильности вычислений.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задачи.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Решение текстовых задач арифметическим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способом. Простые арифметические задачи на нахождение суммы и разности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(остатка). Простые арифметические задачи на увеличение (уменьшение)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чисел на несколько единиц. Простые арифметические задачи на нахождение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произведения, частного (деление на равные части, деление по содержанию);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увеличение в несколько раз, уменьшение в несколько раз. Простые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арифметические задачи на нахождение неизвестного слагаемого. Задачи,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содержащие отношения «больше на (в)…», «меньше на (в)…». Задачи на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расчет стоимости (цена, количество, общая стоимость товара). Составные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арифметические задачи, решаемые в два действия.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Геометрический материал.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Пространственные отношения. Взаимное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расположение предметов в пространстве и на плоскости (выше—ниже,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слева—справа, сверху—снизу, ближе— дальше, между и пр.).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Геометрические фигуры. Распознавание и изображение геометрических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фигур: точка, линия (кривая, прямая), отрезок, ломаная, угол, многоугольник,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треугольник, прямоугольник, квадрат, окружность, круг. Замкнутые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незамкнутые кривые: окружность, дуга. Ломаные линии — замкнутая,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незамкнутая. Граница многоугольника — замкнутая ломаная линия.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чертежных инструментов для выполнения построений.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Измерение длины отрезка. Сложение и вычитание отрезков. Измерение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отрезков ломаной и вычисление ее длины.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(пересечение, точки пересечения).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называние: куб, шар.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Мир природы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Неживая природа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Вода. </w:t>
      </w:r>
      <w:r w:rsidRPr="00143C55">
        <w:rPr>
          <w:rFonts w:ascii="Times New Roman" w:hAnsi="Times New Roman" w:cs="Times New Roman"/>
          <w:sz w:val="24"/>
          <w:szCs w:val="24"/>
        </w:rPr>
        <w:t>Вода в природе, сосульки, капель, ручьи, снег и лед. Вода-жидкость. Свойства воды. Значение воды в природе и для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Песок, глина, камни.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Узнавание объектов по внешнему виду. Свойства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(сыпучесть, пластичность, твердость). Свойства при взаимодействии с водой.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человеком. Составление коллекции полезных ископаемых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(песка, глины, камней).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Почва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 цветочных горшках (ознакомление с внешним видом,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определение твердости на ощупь). Значение почвы для роста растений.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Вода, почва, песок, глина, камни в природе. Первичное ознакомление с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местом воды, почвы, изученных полезных ископаемых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Земле, как планете, и Солнце – звезде, вокруг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которой в космосе двигается Земля.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Растения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Растения культурные.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Морковь, репа. Помидор, огурец. Карто</w:t>
      </w:r>
      <w:r w:rsidR="00FA7F4E" w:rsidRPr="00143C55">
        <w:rPr>
          <w:rFonts w:ascii="Times New Roman" w:hAnsi="Times New Roman" w:cs="Times New Roman"/>
          <w:sz w:val="24"/>
          <w:szCs w:val="24"/>
        </w:rPr>
        <w:t>фель</w:t>
      </w:r>
      <w:r w:rsidRPr="00143C55">
        <w:rPr>
          <w:rFonts w:ascii="Times New Roman" w:hAnsi="Times New Roman" w:cs="Times New Roman"/>
          <w:sz w:val="24"/>
          <w:szCs w:val="24"/>
        </w:rPr>
        <w:t>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капуста, свекла. Петрушка, укроп. Внешний вид, место произрастания,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использование. Гигиенические процедуры перед употреблением в пищу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(вымыть, почистить, подать на тарелке). Значение овощей для жизни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 (здоровое питание).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Яблоко, груша. Апельсин, лимон. Персик, абрикос. Слива. Внешний вид,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произрастания, использование. Гигиенические процедуры перед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употреблением в пищу (вымыть, подать в вазе). Значение фруктов в жизни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 (здоровое питание).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Дифференциация овощей и фруктов на основании следующих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признаков: место произрастания (сад, огород), жизненная форма растений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(дерево, травянистое растение), особенности использования в пищу (для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сладких блюд, для первых и вторых блюд).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Смородина красная, черная, белая; малина садовая, лесная. Внешний вид,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жизненная форма растения (куст), место произрастания,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Гигиенические процедуры перед употреблением в пищу (вымыть, подать в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вазочке). Значение ягод в жизни людей (здоровое питание, лечение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простудных заболеваний).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Арбуз, дыня, тыква – бахчевые культуры. Жизненная форма –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травянистые растения. Внешний вид, место произрастания,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Гигиенические процедуры перед употреблением в пищу.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Рожь. Пшеница. Жизненная форма – травянистые растения. Внешний вид,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произрастания,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Растения комнатные.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Фикус, бальзамин. Герань,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монстера. Традесканция, фиалка. Название. Внешнее строение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(корень, стебель, лист). Уход (полив, опрыскивание).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Растения дикорастущие.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Береза. Черемуха. Осина, ольха, береза, ряб</w:t>
      </w:r>
      <w:r w:rsidR="00FA7F4E" w:rsidRPr="00143C55">
        <w:rPr>
          <w:rFonts w:ascii="Times New Roman" w:hAnsi="Times New Roman" w:cs="Times New Roman"/>
          <w:sz w:val="24"/>
          <w:szCs w:val="24"/>
        </w:rPr>
        <w:t>и</w:t>
      </w:r>
      <w:r w:rsidRPr="00143C55">
        <w:rPr>
          <w:rFonts w:ascii="Times New Roman" w:hAnsi="Times New Roman" w:cs="Times New Roman"/>
          <w:sz w:val="24"/>
          <w:szCs w:val="24"/>
        </w:rPr>
        <w:t>на.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Ель, сосна. Шиповник, сирень, орешник. Клюква, черника, брусника.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Гусиный лук, ветреница, мать – и – мачеха, подснежник, нарцисс –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раннецветущие растения. Осенние цветы на лугу и клумбе: луговые (пижма,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цикорий и др.), садовые (астры, бархатцы). Название. Жизненная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форма (травянистое растение, кустарник, дерево). Внешнее строение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(корень, стебель, лист, цветок, плод). Значение в природе. Охрана,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Плоды и семена.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Разнообразие плодов и семян. Первичные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представление о способах распространения. Развитие растение из семени на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примере гороха или фасоли.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Грибы</w:t>
      </w:r>
    </w:p>
    <w:p w:rsidR="00FA7F4E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Шляпочные грибы: съедобные и не съедобные. Узнавание. Называние.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произрастания. Внешний вид. Значение в природе. Использование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человеком. Другие грибы.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Мероприятия по охране природы доступные детям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(культура наблюдения за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жизнью живой природы, уход за комнатными растениями, посадка и уход за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растением, бережное отношение к дикорастущим растениям, правили сбора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урожая грибов и лесных ягод, ознакомление с уходом за домашними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животными, подкормка птиц зимой, сбор веток в период гнездования,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ознакомление с видами помощи диким животным, ознакомление с работой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егеря и лесничего и т.п.).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Животные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Животные домашние. Звери.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Собака, кошка. Корова, коза. Лошадь,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свинья, овца. Кролик. Называние. Внешнее строение: называние и показ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частей тела. Пища (чем кормятся сами животные, чем кормят их люди).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Взаимодействие с человеком: значение для человека (для чего содержат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животное), забота и уход за животным. Скотный двор (ферма).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Птицы.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Курица. Утка и гусь. Индюк. Название. Внешнее строение: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 и показ частей тела. Пища (чем кормится сама, чем кормят люди).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Взаимодействие с человеком: значение для человека (для чего содержат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птицу), забота и уход. Птичий двор (ферма).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животные: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живут только с человеком, самостоятельно жить не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могут, нуждаются в заботе человека, полезны для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Животные дикие. Звери.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Волк, заяц. Лиса, белка. Медведь и рысь. Лось,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бобер. Называние. Внешнее строение: называние и показ частей тела. Место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обитания, основная пища.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Птицы.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Ворона, синица. Снегирь, дятел. Голубь и клест. Лебедь. Гусь.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Утки. Название. Внешнее строение: называние и показ частей тела. Место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обитания. Роль в природе. Помощь птицам зимой (подкормка, изготовление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кормушек) и весной в период гнездования (сбор веток для гнезд, соблюдение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тишины и уединенности птиц на природе).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Пресмыкающиеся.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Гадюка. Узнавание, называние. Места обитания,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 жизни. Внешнее строение: называние и показ частей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Земноводные.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Лягушка. Узнавание, называние. Места обитания, образ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жизни. Внешнее строение: называние и показ частей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Рыбы.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Карась, окунь и щука. Узнавание, называние. Места обитания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(различные водоемы: реки, озера), образ жизни. Внешнее строение: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 и показ частей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Насекомые.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Шмель. Бабочка. Муха или комар. Муравей или божья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коровка. Оса. Название. Внешнее строение: называние и показ частей тела.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обитания. Роль в природе.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Дикие животные: живут в природе, самостоятельно добывают пищу, у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каждого своя роль в природе, нуждаются в охране.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Дифференциация диких и домашних животных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 основании следующих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признаков: место обитания, возможность самостоятельной жизни без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помощи человека, деятельность человека по обеспечения жизнедеятельности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животных: уход за домашними или охрана диких животных.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Мир людей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lastRenderedPageBreak/>
        <w:t>Человек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Мальчик и девочка. Возрастные группы (малыш, школьник, молодой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человек, взрослый, пожилой). Внешнее строение тела человека: голова,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туловище, ноги и руки (конечности). Ориентировка в схеме тела на картинке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на себе. Голова, лицо: глаза, нос, рот, уши. Покровы тела: кожа, ногти,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волосы. Гигиена кожи, ногтей, волос (мытье, расчесывание, обстригание).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Зубы. Гигиена полости рта (чистка зубов, полоскание). Гигиена рук (мытье).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Органы чувств человека (глаза, уши, нос, язык, кожа). Значение в жизни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 (ознакомление с жизнью вокруг, получение новых впечатлений).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Гигиена органов чувств. Бережное отношение к себе, соблюдение правил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охраны органов чувств, соблюдение режима работы и отдыха. Первичное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ознакомление с внутренним строением тела человека (внутренние органы).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Здоровье человека – в здоровом образе жизни (первичное ознакомление):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гигиена жилища (проветривание, регулярная уборка), гигиена питания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(полноценное и регулярное питание: овощи, фрукты, ягоды, хлеб, молочные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продукты, мясо, рыба). Режим сна, работы. Личная гигиена (умывание, прием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ванной), прогулки и занятия спортом 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Человек – член общества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Я – член семьи.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Анкетные данные ребенка (фамилия, имя, отчество,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возраст, дата и место рождения). Ролевая идентификация: сын (дочь), внук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(внучка), брат (сестра).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Я – ученик, одноклассник, друг.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Ролевая идентификация. Ролевые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 с учителями, детьми, родителями. Правила поведения ученика на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уроке и на перемене. Одноклассники и одноклассницы. Имена. Узнавание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лицо. Сосед (соседка) по парте. Совместная организация рабочего места.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Выполнение простейших практических заданий в парах. Выполнение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заданий с общими учебными принадлежностями. Деятельность на различных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уроках (учебных или игровых занятиях, уроках и во внеурочное время).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ученика в школе. Подготовка портфеля, своего внешнего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 к школе. Обязанности и права дежурных (поддержание порядка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классе, сообщение учителю об ушибах, падениях и других непредвиденных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ситуациях).Я - друг. Ролевая идентификация. Ролевые отношения.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общения. Я – именинник, гость. Ролевая идентификация. Ролевые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отношения. Правила поздравления и принятия поздравлений.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Профессии людей.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Учитель – самый важный для ребенка человек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школе. Правила общения ребенка со взрослыми (формы вежливого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обращения, «чувство дистанции», привлечение в себе внимания, выполнение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инструкций взрослого). Обращение к учителю за помощью в учебной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бытовой школьной ситуации. Профессии людей работающих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школе. Названия профессий. Основные выполняемые обязанности.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общения с учителями-предметниками, работниками столовой,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медпункта, нянечками и работниками гардероба. Участие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совместном труде. Профессии людей на производстве, в сфере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обслуживания. Удивительное о профессиях. Любовь к своему делу.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Уважение к труду своему и других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Национальности людей.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Наша национальность. Некоторые другие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национальности. Национальные костюмы. Россия – многонациональная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Ближайшее окружение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Родители – мама, папа. Ребенок – сын (дочь), брат (сестра), внук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(внучка). Дружеские отношения братьев и сестер.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Бабушки и дедушки.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Понимание родственных отношений. Младшие, взрослые, старшие члены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семьи. Родители – самые важные для ребенка люди в семье. Фамилии, имена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родителей, других членов семьи. Место работы родителей. Совместные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занятия ребенка с другими членами семьи (труд, развлечения). Забота друг 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друге.Бережное отношение ко всем членам семьи. Дни рождения членов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семьи. Торжественные события в семье. Семейный альбом. Соседи. Друзья.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Друзья.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Их имена. Способы знакомства, приветствия, предложений об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организации совместных игр. Обращение за помощью («Дай, пожалуйста,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карандаш!»). Совместный досуг. Общие увлечения: музыка, книги,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компьютерные игры и занятия на компьютере, занятия в кружках.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Школа.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Номер школы, ее внешний вид. Адрес школы. Пришкольная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территория. Количество этажей в школе, коридор около класса, лестницы.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Свой этаж, класс. Школьная библиотека.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Нахождение своего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класса, туалетной комнаты, столовой, музыкального и спортивного залов,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медкабинета. Путь от школы до дома. Пользование транспортом.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Успехи ребенка в школе.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Классная комната.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Учебная доска, стол учителя, парты, место каждого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ребенка в классе. Календарь природы и труда, счеты, касса цифр, полки для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хранения учебных принадлежностей, физкультурной формы, игровой уголок,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классная библиотека. Ориентировка в классе (ряды парт, календарь природы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труда, шкафы, полки с учебными принадлежностями и т.д.).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Квартира.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Дом, внешний вид, количество этажей, свой этаж.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Домашний адрес. Помещения в квартире (комнаты, кухня, прихожая, с\у),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называние, функциональное назначение, описание.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Дальнее окружение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Учреждения.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Магазин «Овощи-фрукты», продуктовый, промтоварный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(одежда, обувь, бытовая техника или др.), книжный. Зоопарк или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краеведческий музей, зоомагазин. Почта. Больница. Поликлиника. Аптека.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учреждения. Внешнее устройство (здание, отделы,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вывески, витрины, ценники, пропускные системы). Основные профессии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людей, работающих в учреждении. Особенности организации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взаимодействия посетителей с сотрудниками учреждения (покупатель -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продавец, посетитель - билетер).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Транспорт. </w:t>
      </w:r>
      <w:r w:rsidRPr="00143C55">
        <w:rPr>
          <w:rFonts w:ascii="Times New Roman" w:hAnsi="Times New Roman" w:cs="Times New Roman"/>
          <w:sz w:val="24"/>
          <w:szCs w:val="24"/>
        </w:rPr>
        <w:t>Назначение. Называние отдельных видов транспорта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(машины легковые и грузовые, метро, маршрутные такси, трамваи,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троллейбусы, автобусы). Городской пассажирский транспорт. Правила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 в общественном транспорте (покупка билета или предъявление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карточки, культура поведения на остановках и в транспорте). Транспорт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междугородний: автомобильный, железнодорожный, воздушный, водный.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 отдельных видов транспорта: автобусы, поезда, самолеты,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вертолеты, корабли, теплоходы. Вокзалы и аэропорты.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Торжественные даты.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Праздники государственные, народные, религиозные,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профессиональные: День учителя, Новый год, Рождество, Масленица, День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защитника Отечества, 8 марта, День Победы. 4 ноября – День народного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единства. День рождения. Неделя детской книги. День спасателя. День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космонавтики. День матери. День пожарной охраны. День работников леса.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 мая – Праздник весны и труда. Элементарные представления 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современном значении праздника. Традиции празднования (в школе,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семье). Поздравления, принятие поздравлений от другого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Подготовка к празднику (на примере дня рождения). Оформление при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участии детей выставок работ к праздникам. Составление школьниками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рассказов из 2-3 предложений о своих изделиях или конкурсных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работах в тетрадях. Праздники нашей страны. Календарь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торжественных дат. Украшение населенного пункта к праздникам,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праздничная программа теле- и радиопередач.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Населенные пункты, страна. </w:t>
      </w:r>
      <w:r w:rsidRPr="00143C55">
        <w:rPr>
          <w:rFonts w:ascii="Times New Roman" w:hAnsi="Times New Roman" w:cs="Times New Roman"/>
          <w:sz w:val="24"/>
          <w:szCs w:val="24"/>
        </w:rPr>
        <w:t>Населенный пункт, в котором живет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ребенок или где находится школа. Название. Улица, площадь, набережная,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сквер или другие зеленые насаждения. Указатели названия улицы, четные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нечетные номера домов, вывески, рекламные щиты. Определение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направления увеличения нумерации домов. Указатели остановок транспорта,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пешеходных переходов, другие дорожные знаки. Здания и учреждения.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83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Городской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Ознакомление с отдельными местами населённого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пункта (по выбору педагога).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Наша родина – Россия.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Карта России. Столица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нашей страны – Москва. Флаг, Герб, Гимн России. Президент России.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Населенные пункты нашей страны: город, поселок, деревня. Работа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жителей, различных населенных пунктов. Город, в котором живет ребенок.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Нахождение на карте России. Достижение нашей страны в науке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искусствах. Великие люди страны или края. Деньги нашей страны.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Узнавание. Называние. Ознакомление с номиналом монет и купюр.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Получение и расходование денег.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Вещи (рукотворные предметы)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Личные вещи ребенка.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Мыло, полотенце, зубная щетка, паста, расческа,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носовой платок – личные гигиенические принадлежности.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Игрушки.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Машинки, куклы, конструктор, мягкие игрушки, кораблики,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самолеты, спортивные игрушки (велосипед, самокат, мяч, скакалка). Игрушки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мальчиков и девочек Любимые игрушки. Их описание. Любимые игры с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ними. Хранение и уход за игрушками. Генеральная уборка в классе весной.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Учебные вещи.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Учебники, тетради, ручка, карандаш, линейка, пенал,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ластик. Их узнавание. Назначение. Правила использования на уроке. Уход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хранение учебных принадлежностей. Подготовка к уроку. Ориентировка на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парте. Инструменты для труда и рисования. Хранение,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правила пользования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уроке. Уход и хранение учебных принадлежностей. Подготовка к учебному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дню (сбор портфеля). Ориентировка на парте.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Одежда.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Школьная форма или одежда ее заменяющая для мальчика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девочки (по выбору школы): платье, юбка, брюки, пиджак, блузка, рубашка.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Нижнее белье. Колготки, носки, гольфы. Форма для занятий физкультурой.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Назначение, соответствие стиля одежды ее назначению. Переодевание на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физкультуру. Хранение одежды. Обеспечение чистоты одежды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аккуратности внешнего вида (переодевание в домашнюю одежду, чистка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одежды щеткой, аккуратное ношение одежды, контроль за своим внешним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видом у зеркала). Уход за одеждой: стирка, сушка, складывание, хранение.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Сезонная одежда. Головные уборы. Профессиональная одежда.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Соблюдение мер безопасности на производстве (на примере школьных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мастерских).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Обувь </w:t>
      </w:r>
      <w:r w:rsidRPr="00143C55">
        <w:rPr>
          <w:rFonts w:ascii="Times New Roman" w:hAnsi="Times New Roman" w:cs="Times New Roman"/>
          <w:sz w:val="24"/>
          <w:szCs w:val="24"/>
        </w:rPr>
        <w:t>уличная (сезонная) и сменная для мальчика и девочки: сапоги,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ботинки, туфли, босоножки. Обувь для мальчика и девочки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разного назначения (праздничная, повседневная, спортивная и т.п.). Обувьдля занятий физкультурой: кеды, кроссовки, чешки. Левый и правыйботинок. Хранение сменной обуви. Покупка обуви. Уход за обувью из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материалов (мытье, просушка, сухая чистка, чистка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кремом). Сочетание элементов костюма: обуви, головного убора, одежды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сезону, стилю, цвету.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Посуда.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Приборы для первого и второго блюда, чая. Сервировка стола к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обеду, к чаю. Посуда для приготовления пищи. Кастрюли, сковородки,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плошки, ковши, половник. Мытье и хранение посуды на кухне.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Бытовые приборы.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Телефон, стиральная машина, плита, утюг, пылесос.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Музыкальный центр, миксер, кухонный комбайн, микроволновая печь,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тостер. Мобильный телефон, компьютер, принтер. Называние. Назначение.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Первичное ознакомление с энергопитанием приборов. Основное правило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пользования (по возрастам ребенка): бытовыми приборами пользуются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только взрослые, пользуются только под наблюдением взрослого.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Мебель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разного назначения (для комнаты, для кухни, для прихожей, для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ванной). Уход за мебелью.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Светильники.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Люстра, торшер, настольная лампа, бра. Называние.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(освещение и украшение помещение). Размещение в помещение.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 освещения для здоровья человека. Экономия электроэнергии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(выключение света, когда он не нужен и т.п.).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Временные представления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Времена года: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Осень. Зима. Весна. Лето. Называние. Осенние, зимние,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весенние месяца. Называние. Основные признаки каждого времени года.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признаки (изменения в неживой природе, жизни растений,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 и человека) каждого месяца. Порядок месяцев в сезоне, в году,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начиная с января. Осень - начальная осень, середина сезона, поздняя осень.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Зима – начало, середина, конец зимы. Весна – ранняя, середина весны,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поздняя весна. Обобщение представлений о сезонных изменениях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месяцам и по временам года, полученных в ходе наблюдений и опытов,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сведений из рассказов и печатных источников о каждом времени года,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изучение последовательности месяцев в каждом сезоне, в году. Смена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времен года. Значение солнечного тепла и света. Преемственность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сезонных изменений. Взаимозависимость изменений в неживой и живой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природе, жизни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Части суток.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Называние. Порядок следования. Соотнесение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положением стрелок на циферблате часов. Соотнесение времени суток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положением солнца на небе (на материале наблюдений).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Дни недели.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Называние. Порядок следования. Рабочие и выходные дни.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Безопасное поведение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Предупреждение заболеваний и травм.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Одевание на прогулку. Учет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времени года, погоды, предполагаемых занятий (игры, наблюдения,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спортивные занятия). Представления о профилактике простуд: закаливание,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одевание по погоде, проветривание помещений, предупреждение появления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сквозняков; профилактике вирусных заболеваний (гриппа) – прием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витаминов, гигиена полости носа и рта, предупреждение контактов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больными людьми. Поведение во время простудной (постельный режим,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соблюдение назначений врача) и инфекционной болезни (изоляция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больного, проветривание, отдельная посуда и стирка белья, прием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лекарств по назначению врача, постельный режим). Вызов врача из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поликлиники. Случаи обращения в больницу.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Простейшие действия в случае падения, ушиба, раны, занозы.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Обращение за помощью к учителю. Элементарное описание ситуации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приведшей к травме и своего состояния (что и где болит). Поведение при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оказании медицинской помощи.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Ознакомление и запоминание телефонов первой помощи. Обращение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телефону в экстренной ситуации. Вызов врача из поликлиники.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обращения с горячей водой (в кране, в чайнике),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электричеством, газом (на кухне).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поведения человека при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контакте с домашним животным (не дразнить, чужих животных не трогать,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 бежать, не махать руками). Правила поведения человека с дикимживотным в зоопарке (не дразнить, не кормить и не гладить, не подходить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близко к клеткам), в природе (кормить птиц, белочек из кормушки).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поведение в лесу (без взрослых не ходить в лес, не шуметь, не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трогать и не пробовать незнакомые растения и грибы, не рвать цветы и не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ломать ветки, а наблюдать, слушать, вдыхать аромат цветов, зарисовывать).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на воде (купаться в сопровождении взрослых, далеко в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воду не заходить, долго не купаться, в воду заходить спокойно, не прыгать).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в грозу, находясь в доме (отключить электричество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(вынуть из розеток все электроприборы), закрыть форточки и печь), у воды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(не купаться, уйти от воды), в лесу (не прятаться под высокими деревьями),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открытом месте (уйти из-под линии электропередач, спуститься в низину,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 прятаться под одиноко стоящим деревом).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Отравление ядовитыми грибами, ягодами. Признаки отравления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(головная боль, головокружение, тошнота, рвота). Предупреждение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отравления (не собирать незнакомые грибы и ягоды, мыть руки после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прогулки в лес, не готовить грибы с горчинкой (попробовать собранные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грибы «на язык»), придерживаться рекомендаций врачей, передаваемых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средствам массовой информации. Вызов скорой помощи по телефону.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Описание состояния больного.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обществе.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Основное правило – ребенок может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находиться на улице (на площадке, на улице, в общественных заведениях)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только в сопровождении взрослого, должен всегда откликаться на зов, если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потерялся – стоять на месте и ждать, когда его найдут учитель или родители.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с незнакомыми людьми (никуда с незнакомыми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людьми не ходить, вежливо отказываться от угощения и игрушек, стараться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скорее вернуться к сопровождающему взрослому).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в незнакомом месте (предупреждение паники,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обращение за помощью к сотрудникам правоохранительных органов,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справочных служб (администратор магазина, дежурный по вокзалу,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контролер станции метро и т.д.), ожидание их помощи или возвращения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своего сопровождающего, вежливый отказ от помощи незнакомых людей).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движения по улице группой (парами, перед учителем,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сигнальными флажками или браслетами безопасности). Изучение ПДД: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сигналы светофора, пешеходный переход, правила нахождения ребенка на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улице (сопровождение взрослым, движение по тротуару, переход улицы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пешеходному переходу).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безопасного поведения в общественном транспорте (спокойно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ждать транспорт на остановке, сходить и заходить в транспорт, внимательно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смотря под ноги, не бежать, не шуметь и не возиться в салоне транспортного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средства, по возможности сидеть при движении или держаться за поручни)</w:t>
      </w:r>
      <w:r w:rsidR="00370F56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безопасного обращения с инвентарем для уборки класса (теплая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вода, швабра, совок, ведро, тряпочка).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использование учебных принадлежностей и инструментов для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уроков – практикумов (леек, палочек для рыхления почвы, щеток для обуви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тряпочек для цветов).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на производстве (на примере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школьных мастерских): использование спецодежды, предупреждение отвлечений во время работы, баловства, внимательное изучение правил работы.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Ознакомление и запоминание телефонов первой помощи. Обращение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телефону в экстренной ситуации.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Восприятие музыки</w:t>
      </w:r>
      <w:r w:rsidR="00370F56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Слушание музыки: непосредственное музыкальное соучастие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мысленное прослеживание смысловых музыкальных связей.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Непосредственное музыкальное соучастие: тихое напевание мелодии без слов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или фиксация сильной доли рукой, подчеркивание ритма важной темы или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мотива. Прослеживание смысловых музыкальных связей: использование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наглядных средств (иллюстраций, образных красочных таблиц и т.д.),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помогающих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сконцентрироваться на существенных особенностях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музыкального произведения, его содержании, а также на общественных или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исторических связях.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Хоровое пение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Формирование певческих навыков, вокально-хоровой культуры.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Овладение песенным репертуаром различной тематики: о природе, о труде,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профессиях, о взаимоотношениях, общественных явлениях, детстве,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школьной жизни и т.д. Развитие голоса, качественные и количественные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изменения голосового аппарата и основных характеристик его звучания,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развитие специфических вокальных возможностей.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Коррекционно направленная вокально-хоровая работа предполагает: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анатомо-морфологическое развитие голосообразующей системы на фоне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созревания всего организма ребенка;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вокальных навыков: организация певческого дыхания,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естественности звукообразования, правильная артикуляция;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совершенствование качества звучания голоса: тембра,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звуковысотного и динамического диапазона, вокального интонирования,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подвижности голоса, четкости дикции, которые являются показателями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певческой деятельности и роста голосового аппарата;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музыкального слуха и особого его проявления - слуха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вокального;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становление взаимосвязи между слуховым восприятием звукового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образа, вокально-слуховыми представлениями и воспроизведением голосом.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Элементы музыкальной грамоты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Различение характера музыкального произведения: веселый, грустный,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спокойный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Распознавание динамических оттенков музыкальных произведений: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очень тихо, тихо, умеренно, быстро, громко, очень громко.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Различение на слух музыкального темпа: медленно, очень медленно,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быстро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Овладение основными понятиями музыкальной грамоты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практическом материале: ноты, нотный стан, скрипичный ключ.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Музыкальная грамота как средство познания музыки: формирование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 о высоте звука, силе звучания, длительности звучания,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нотной записи (скрипичный ключ, нотный стан,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графическое изображение нот и пр.).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Игра на музыкальных инструментах детского оркестра </w:t>
      </w:r>
      <w:r w:rsidRPr="00143C55">
        <w:rPr>
          <w:rFonts w:ascii="Times New Roman" w:hAnsi="Times New Roman" w:cs="Times New Roman"/>
          <w:sz w:val="24"/>
          <w:szCs w:val="24"/>
        </w:rPr>
        <w:t>Ударные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шумовые инструменты детского оркестра: бубен, барабан,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металлофон, маракасы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Применение ударно-шумовых инструментов, сопровождающих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звучание детских голосов, либо предназначенных для выступления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школьных концертах. Воспроизведение по подражанию взрослому и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слухозрительной основе ритмических рисунков песенок и попевок.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Выражение собственных переживаний музыки с помощью игры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музыкальных инструментах детского оркестра на основе усвоенных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 и способов действий.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Коллективное музицирование (марш, полька, вальс).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Репертуар для игры на музыкальных инструментах: фольклорные про-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изведения, произведения композиторов-классиков и современных авторов.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Подготовительный период обучения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Различение формы предметов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 помощи зрения, осязания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обводящих движений руки, узнавание основных геометрических фигур и тел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(круг, квадрат, прямоугольник, шар, куб);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Ориентировка на плоскости</w:t>
      </w:r>
      <w:r w:rsidRPr="00143C55">
        <w:rPr>
          <w:rFonts w:ascii="Times New Roman" w:hAnsi="Times New Roman" w:cs="Times New Roman"/>
          <w:sz w:val="24"/>
          <w:szCs w:val="24"/>
        </w:rPr>
        <w:t xml:space="preserve"> листа бумаг: нахождение середины,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верхнего, нижнего, правого, левого края.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графических представлений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формы (круг, квадрат,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прямоугольник, треугольник), различать круг и овал.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Воспитание интереса к рисованию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 рисункам</w:t>
      </w:r>
      <w:r w:rsidR="00AE3A49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Развитие мелкой моторики руки</w:t>
      </w:r>
      <w:r w:rsidRPr="00143C55">
        <w:rPr>
          <w:rFonts w:ascii="Times New Roman" w:hAnsi="Times New Roman" w:cs="Times New Roman"/>
          <w:sz w:val="24"/>
          <w:szCs w:val="24"/>
        </w:rPr>
        <w:t>: правильное удержание карандаша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кисточки, формирование навыка произвольной регуляции нажима и темпа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 (его замедление и ускорение), прекращения движения в нужной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точке; сохранения направления движения.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изобразительно-графических умений и навыков.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Приемы рисования карандашом: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- рисование с использованием точки (рисование точкой; рисование по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заранее расставленным точкам предметов несложной формы по образцу).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рисование разнохарактерных линий (упражнения в рисовании по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клеткам прямых вертикальных, горизонтальных, наклонных, зигзагообразных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линий; рисование дугообразных, спиралеобразных линии; линий замкнутого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контура (круг, овал). Рисование по клеткам предметов несложной формы с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этих линии (по образцу);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рисование без отрыва руки с постоянной силой нажима и изменением силы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нажима на карандаш. Упражнения в рисовании линий. Рисование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 несложных форм (по образцу);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штрихование внутри контурного изображения; правила штрихования;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штрихования (беспорядочная штриховка и упорядоченная штриховка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виде сеточки);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рисование карандашом линий и предметов несложной формы двумя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Приемы работы красками: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приемы рисования руками: точечное рисование пальцами; линейное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рисование пальцами; рисование ладонью, кулаком, ребром ладони;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приемы трафаретной печати: печать тампоном, карандашной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резинкой, смятой бумагой, трубочкой и т.п;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-приемы кистевого письма: примакивание кистью; наращивание массы;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рисование сухой кистью; рисование по мокрому листу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Обучение действиям с шаблонами и</w:t>
      </w:r>
      <w:r w:rsidR="00AE3A49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трафаретами: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правила обведения шаблонов;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обведение шаблонов геометрических фигур, реальных предметов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несложных форм, букв, цифр.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учащихся и обогащение словаря за счет введения новых слов,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обозначающих художественные материалы, их свойства и качества;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изобразительных средств (точка, линия, контур, штриховка и т.д.).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Обучение композиционной деятельности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Понятие «композиция».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Элементарные приемы композиции на плоскости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пространстве. Понятия: горизонталь, вертикаль, диагональ в построении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композиции. Определение связи изображения и изобразительной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поверхности. Композиционный центр (зрительный центр композиции).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Соотношение изображаемого предмета с параметрами листа (расположение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листа вертикально или горизонтально).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Установление на изобразительной поверхности пространственных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 (при использовании способов передачи глубины пространства).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Понятия: линия горизонта, ближе - больше, дальше - меньше, загораживания.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Установление смысловых связей между изображаемыми предметами.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Главное и второстепенное композиции.</w:t>
      </w:r>
      <w:r w:rsidR="00AE3A49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выразительных средств композиции: величинный контраст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(низкое и высокое, большое и маленькое, тонкое и толстое), светлотный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контраст (темное и светлое). Достижение равновесия композиции с помощью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симметрии и т.д.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приемов и правил композиции в рисовании с натуры,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тематическом и декоративном рисовании.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Развитие у учащихся умений воспринимать и изображать форму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предметов, пропорции, конструкцию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Понятие «форма».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Разнообразие форм предметного мира. Сходство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контраст форм. Простые и геометрические формы. Природные формы.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Трансформация форм. Влияние форм на предметы на представление о его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характере. Силуэт. Передача разнообразных предметов на плоскости и в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Обследование предметов и выделение необходимых для передачи в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рисунке признаков сходства объекта с натурой (или образцом).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обобщения).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Понятия «орнамент» и «узор».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Их сходство и различие. Виды орнаментов по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форме (в полосе, замкнутый, сетчатый), по содержанию (геометрический,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растительный, зооморфный, геральдический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и т.д.). Принципы построения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орнамента (в полосе, квадрате, круге, треугольнике). Рисование по мотивам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Дымковской игрушки, Городецкой, Гжельской росписи и 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Применение приемов передачи графических образов (человека, дерева, дома,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животных, птиц, рыб, предметов быта, учебы и отдыха) в рисовании с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натуры, тематическом и декоративном рисовании.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передачи формы предметов: рисование по опорным точкам;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дорисовывание; обведение шаблонов; рисование по клеткам;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самостоятельное рисование, составление целого изображения (реального,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сказочного) из частей.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Развитие у учащихся восприятия цвета предметов и формирование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умения передавать его в живописи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Понятие «цвет».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Цвета солнечного спектра (основные, составные,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дополнительные). Теплые и холодные цвета. Смешение цветов.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Практическое овладение основами цветоведения.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Различение и обозначением словом некоторые ясно различимые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оттенки цветов.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Работа кистью и красками, получение новых цветов и оттенков путем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смешения на палитре основных цветов, отражение светлости цвета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(светло зеленый, темно зеленый и т.д.).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Эмоциональные возможности цвета. Передача с помощью цвета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характера персонажа, его эмоционального состояния (радость, грусть).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Роль белых и черных красок в эмоциональном звучании и выразительность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образа. Подбор цветовых сочетаний при создании сказочных образов: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добрые, злые образы.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Обучение восприятию произведений искусства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Образная сущность искусства: художественный образ, его условность,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передача от общего частному. Отражение в произведениях пластических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 общечеловеческих идей о нравственности этике: отношение к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природе, человеку и обществу. Фотография и произведение изобразительного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искусства: сходство и различие. Человек, мир природы в реальной жизни: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образы человека, природы в искусстве. Представления о богатстве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разнообразии художественной культуры (на примере культуры народов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России). Выдающиеся представители изобразительного искусства народов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России. Ведущие музеи России (ГТГ, Русский музей, Эрмитаж)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региональные музеи. Восприятие и эмоциональная оценка шедевров русского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искусств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повседневной жизни человека, в организации его материального окружения.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изобразительного искусства: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Рисунок.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Материалы для рисунка: карандаш, ручка, фломастер, уголь,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пастель, мелки. Приемы работы с различными графическими материалами.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Роль рисунка в искусстве: основная и вспомогательная, Красота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разнообразие природы, человека, зданий, предметов, выраженные средствами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рисунка. Изображение деревьев, птиц, животных: общие и характерные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Живопись.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Живописные материалы. Красота и разнообразие природы,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человека, зданий, предметов, выраженные средствами живописи, Цвет –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основа языка живописи. Выбор средств художественной выразительности для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создания живописного образа в соответствии с поставленными задачами.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Образы природы и человека в живописи.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Скульптура. </w:t>
      </w:r>
      <w:r w:rsidRPr="00143C55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образа. Элементарные приемы работы с пластическими скульптурными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материалами для создания выразительного образа( пластилин, глина,) Объем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– основа языка скульптуры. Основные темы скульптуры. Красота человека,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животных, выраженная средствами скульптуры.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Художественное конструирование и дизайн.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Разнообразие материалов для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художественного конструирования и моделирования (пластилин, бумага,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картон). Элементарные приемы работы с различными материалами для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создания выразительного образа (пластилин – раскатывание, вытягивание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формы; бумага и картон – сгибание, вырезание). Представление 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возможностях использования навыков художественного конструирования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моделирования в жизни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искусство.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Истоки этого искусства и его роль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человека. Понятие о синтетичном характере народной культуры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(украшение жилища, предметов быта, орудий труда, костюмы, музыка,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песни, хороводы, былины, сказания, сказки). Образ человека в традиционной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культуре. Представление народа о мужской и женской красоте, отражение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изобразительном искусстве, сказках, песнях. Сказочные образы в народной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культуре и декоративно-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прикладном искусстве. Разнообразие форм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 как основа декоративных форм в прикладном искусстве (цветы,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раскраска бабочек, переплетение ветвей деревьев, морозные узоры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стеклах). Ознакомление с произведениями народных художественных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промыслов в России с учетом местных условий)</w:t>
      </w:r>
      <w:r w:rsidR="00563519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Беседы об изобразительном искусстве.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Беседы на темы: «Как и о чем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создаются картины», «Как и о чем создаются скульптуры».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Художники создали произведения живописи и графики: В. Ван Гог,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Ю.Васнецов, К.КоровинА.Куинджи, А Саврасов И.Остроухова, А.Пластов,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Поленов, И Левитан, К.Юон, М. Сарьян, П.Сезан, И.Шишкин и т.д. 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Скульпторы: В.Ватагин, А.Опекушина, В.Мухина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занятий физическими упражнениями по укреплению здоровья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Физическое воспитание. Урок физического воспитания. Правила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 на уроке физического воспитания. Ходьба, бег, прыжки, лазанье,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ползание, ходьба на лыжах, плавание это жизненно важные способы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передвижения человека. Правила предупреждения травматизма во время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занятий физическими упражнениями: организация мест занятий, подбор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одежды, обуви и инвентаря. Спортивный инвентарь, тренажерные устройства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уроке физического воспитания. Физическая нагрузка и её влияние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повышение частоты сердечных сокращений.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 истории физической культуры. История развития физической культуры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первых соревнований. Особенности физической культуры разных народов.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Её связь с природными, географическими особенностями, традициями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обычаями народа. Связь физической культуры с трудовой и военной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Физические упражнения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развитие и развитие физических качеств. Физическая подготовка и её связь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развитием основных физических качеств. Характеристика основных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физических качеств: силы, быстроты, выносливости, гибкости, координации.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команды и приёмы.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Общеразвивающие упражнения. На материале гимнастики с основами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акробатики. Развитие координации: произвольное преодоление простых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препятствий; передвижение с резко изменяющимся направлением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остановками в заданной позе; ходьба по гимнастической скамейке, низкому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гимнастическому бревну с меняющимся темпом и длиной шага, поворотами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приседаниями; воспроизведение заданной игровой позы; игры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переключение внимания, на расслабление мышц рук, ног, туловища (в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положениях стоя и лёжа, сидя); жонглирование малыми предметами;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преодоление полос препятствий, включающее в себя висы, упоры, простые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прыжки, перелезание через горку матов; комплексы упражнений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координацию с асимметрическими и последовательными движениями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 и ногами; равновесие типа «ласточка» на широкой опоре с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фиксацией равновесия; упражнения на переключение внимания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контроля с одних звеньев тела на другие; упражнения на расслабление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отдельных мышечных групп; передвижение.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силовых способностей: динамические упражнения с переменой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опоры на руки и ноги, на локальное развитие мышц туловища с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веса тела и дополнительных отягощений (набивные мячи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1 кг, гантели до 100 г, гимнастические палки и булавы), комплексы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с постепенным включением в работу основных мышечных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групп и увеличивающимся отягощением; лазанье с дополнительным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отягощением на поясе (по гимнастической стенке и наклонной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в упоре на коленях и в упоре присев); перелезание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перепрыгивание через препятствия с опорой на руки; подтягивание в висе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стоя и лёжа; отжимание, лёжа с опорой на гимнастическую скамейку;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прыжковые упражнения с предметом в руках (с продвижением вперёд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поочерёдно на правой и левой ноге, на месте вверх и вверх с поворотами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 и влево), прыжки вверх-вперёд толчком одной ногой и двумя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ногами о гимнастический мостик; переноска партнёра в парах.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На материале лёгкой атлетики. Развитие координации: бег с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изменяющимся направлением по ограниченной опоре; пробегание коротких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отрезков из разных исходных положений; прыжки через скакалку на месте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 ноге и двух ногах поочерёдно.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быстроты: повторное выполнение беговых упражнений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максимальной скоростью с высокого старта, из разных исходных положений;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челночный бег; бег с горки в максимальном темпе; ускорение из разных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исходных положений; броски в стенку и ловля теннисного мяча в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максимальном темпе, из разных исходных положений, с поворотами.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выносливости: равномерный бег в режиме умеренной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интенсивности, чередующийся с ходьбой, с бегом в режиме большой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интенсивности, с ускорениями; повторный бег с максимальной скоростью на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дистанцию 30 м (с сохраняющимся или изменяющимся интервалом отдыха);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бег на дистанцию до 400 м; равномерный 6минутный бег.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силовых способностей: повторное выполнение многоскоков;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повторное преодоление препятствий (15—20 см); передача набивного мяча (1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кг) в максимальном темпе, по кругу, из разных исходных положений; метание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набивных мячей (1—2 кг) одной рукой и двумя руками из разных исходных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 и различными способами (сверху, сбоку, снизу, от груди);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повторное выполнение беговых нагрузок в горку; прыжки в высоту на месте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касанием рукой подвешенных ориентиров; прыжки с продвижением вперёд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(правым и левым боком), с доставанием ориентиров, расположенных на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разной высоте; прыжки по разметкам в полуприседе и приседе;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запрыгивание с последующим спрыгиванием.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низкой гимнастической перекладине: висы, перемахи.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скакалкой. Передвижение по гимнастической стенке. Преодоление полосы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препятствий с элементами лазанья и перелезания, переползания,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передвижение по наклонной гимнастической скамейке.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перекаты; стойка на лопатках; кувырки вперёд и назад; гимнастический мост.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Лёгкая атлетика. Беговые упражнения: с высоким подниманием бедра,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прыжками и с ускорением, с изменяющимся направлением движения, из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разных исходных положений; челночный бег; высокий старт с последующим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ускорением.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Прыжковые упражнения: на одной ноге и двух ногах на месте и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продвижением; в длину и высоту; спрыгивание и запрыгивание.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Подвижные и спортивные игры.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Физическая нагрузка и её влияние на повышение частоты</w:t>
      </w:r>
      <w:r w:rsidR="00C80DEC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сердечных сокращений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Способы физкультурной деятельности. Самостоятельные занятия.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комплексов упражнений для формирования правильной осанки и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развития мышц туловища, развития основных физических качеств;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проведение оздоровительных занятий в режиме дня (утренняя зарядка,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физкультминутки). Самостоятельные наблюдения за физическим развитием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физической подготовленностью. Измерение длины и массы тела,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показателей осанки и физических качеств. Измерение частоты сердечных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сокращений во время выполнения физических упражнений.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Самостоятельные игры и развлечения. Организация и проведение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подвижных игр (на спортивных площадках и в спортивных залах).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Задания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строевых упражнений, упражнений на внимание, силу,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ловкость и координацию.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лёгкой атлетики: прыжки, бег, метания и броски;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координацию, выносливость и быстроту.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выносливость и координацию.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спортивных игр</w:t>
      </w:r>
      <w:r w:rsidR="00A0203C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Футбол: удар по неподвижному и катящемуся мячу; остановка мяча;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ведение мяча; подвижные игры на материале футбола.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корзину; подвижные игры на материале баскетбола.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Волейбол: подбрасывание мяча; подача мяча; приём и передача мяча;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подвижные игры на материале волейбола.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Коррекционно-развивающие упражнения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 Формирование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осанки: ходьба на носках, с предметами на голове, с заданной осанкой;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стилизованной ходьбы под музыку; комплексы корригирующих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на контроль ощущений (в постановке головы, плеч,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позвоночного столба), на контроль осанки в движении, положений тела 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его звеньев стоя, сидя, лёжа; комплексы упражнений для укрепления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мышечного корсета.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Физкультурно оздоровительная деятельность. Комплексы физических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для утренней зарядки, физкультминуток, занятий по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профилактике и коррекции нарушений осанки.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Физическое развитие и развитие физических качеств. Физическая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подготовка и её связь с развитием основных физических качеств.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Характеристика основных физических качеств: силы, быстроты,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выносливости, гибкости и равновесия. Гимнастическая комбинация.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Например, из виса стоя присев толчком двумя ногами перемах, согнув ноги,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вис сзади согнувшись, опускание назад в вис стоя и обратное движение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вис сзади согнувшись со сходом вперёд ноги. Опорный прыжок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через гимнастического козла.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Акробатические комбинации. Например: 1) мост из и.п. лёжа на спине,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опуститься в и.п., поворот в и.п; лёжа на животе, прыжок с опорой на руки 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упор присев; 2) кувырок вперёд в упор присев, кувырок назад в упор присев,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 упора присев кувырок назад до упора на коленях с опорой на руки,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прыжком переход в упор присев, кувырок вперёд.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акробатики. Развитие гибкости: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широкие стойки на ногах; ходьба с включением широкого шага, глубоких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выпадов, в приседе, с взмахом ногами. Наклоны вперёд, назад, в сторону 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стойках на ногах, в седах; выпады и полушпагаты на месте; «выкруты»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палкой, скакалкой; высокие взмахи поочерёдно 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попеременно правой и левой ногой, стоя у гимнастической стенки и при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передвижениях; комплексы упражнений, включающие в себя максимальное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сгибание и прогибание туловища (в стойках и седах); индивидуальные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передвижение с резко изменяющимся направлением и остановками 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заданной позе. Ходьба по гимнастической скамейке, низкому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гимнастическому бревну с меняющимся темпом и длиной шага, поворотами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приседаниями. Воспроизведение заданной игровой позы; игры на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переключение внимания, на расслабление мышц рук, ног, туловища (в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положениях стоя и лёжа, сидя); жонглирование малыми предметами;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преодоление полос препятствий, включающее в себя висы, упоры, простые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прыжки, перелезание через горку матов; комплексы упражнений на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координацию с асимметрическими и последовательными движениями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 и ногами; равновесие типа «ласточка» на широкой опоре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фиксацией равновесия; упражнения на переключение внимания 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контроля с одних звеньев тела на другие; упражнения на расслабление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отдельных мышечных групп; передвижения.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силовых способностей: динамические упражнения с переменой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опоры на руки и ноги, на локальное развитие мышц туловища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веса тела и дополнительных отягощений (набивные мячи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1 кг, гантели до 100 г, гимнастические палки и булавы), комплексы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с постепенным включением в работу основных мышечных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групп и увеличивающимся отягощением; лазанье с дополнительным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отягощением на поясе (по гимнастической стенке и наклонной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в упоре на коленях и в упоре присев); перелезание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перепрыгивание через препятствия с опорой на руки; подтягивание в висе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стоя и лёжа; отжимание, лёжа с опорой на гимнастическую скамейку;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прыжковые упражнения с предметом в руках (с продвижением вперёд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поочерёдно на правой и левой ноге, на месте вверх и вверх с поворотами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 и влево), прыжки вверх-вперёд толчком одной ногой и двумя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ногами о гимнастический мостик; переноска партнёра в парах.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Работа с глиной и пластилином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знания о глине и пластилине (свойства материалов,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цвет, форма). Глина ― строительный материал. Применение глины для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изготовления посуды. Применение глины для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скульптуры. Пластилин ―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 ручного труда. Организация рабочего места при выполнении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лепных работ. Как правильно обращаться с пластилином. Инструменты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работы с пластилином. Лепка из глины и пластилина разными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способами: констр</w:t>
      </w:r>
      <w:r w:rsidR="00221EF6" w:rsidRPr="00143C55">
        <w:rPr>
          <w:rFonts w:ascii="Times New Roman" w:hAnsi="Times New Roman" w:cs="Times New Roman"/>
          <w:sz w:val="24"/>
          <w:szCs w:val="24"/>
        </w:rPr>
        <w:t>у</w:t>
      </w:r>
      <w:r w:rsidRPr="00143C55">
        <w:rPr>
          <w:rFonts w:ascii="Times New Roman" w:hAnsi="Times New Roman" w:cs="Times New Roman"/>
          <w:sz w:val="24"/>
          <w:szCs w:val="24"/>
        </w:rPr>
        <w:t>ктивным, пластическим, комбинированным. Приемы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работы: «разминание», «отщипывание кусочков пластилина»,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«размазывание по картону» (аппликация из пластилина), «раскатывание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столбиками» (аппликация из пластилина), «скатывание шара»,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«раскатывание шара до овальной формы», «вытягивание одного конца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столбика», «сплющивание», «пришипывание», «примазывание» (объемные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изделия). Лепка из пластилина геометрических тел (брусок, цилиндр, конус,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шар). Лепка из пластилина, изделий имеющих прямоугольную,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цилиндрическую, конусообразную и шарообразную форму.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Работа с природными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понятия о природных материалах (где используют, где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находят, виды природных материалов). Историко-культурологические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сведения (в какие игрушки из природных материалов играли дети в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старину). Заготовка природных материалов. Инструменты, используемые с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природными материалами (шило, ножницы) и правила работы с ними.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Организация рабочего места работе с природными материалами. Способы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соединения деталей (пластилин, острые палочки). Работа с засушенными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листьями (аппликация, объемные изделия). Работа с еловыми шишками.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 с тростниковой травой. Изготовление игрушек из желудей.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Изготовление игрушек из скорлупы ореха (аппликация, объемные изделия).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Работа с бумагой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бумаге (изделия из бумаги). Сорта и виды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бумаги (бумага для письма, бумага для печати, рисовальная,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впитывающая/гигиеническая, крашеная). Цвет, форма бумаги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(треугольник, квадрат, прямоугольник). Инструменты и материалы для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 с бумагой и картоном. Организация рабочего места при работе с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бумагой. Виды работы с бумагой и картоном: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Разметка бумаги.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Экономная разметка бумаги. Приемы разметки: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разметка с помощью шаблоном. Понятие «шаблон». Правила работы с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шаблоном. Порядок обводки шаблона геометрических фигур. Разметка по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шаблонам сложной конфигурации;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разметка с помощью чертежных инструментов (по линейке, угольнику,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циркулем). Понятия: «линейка», «угольник», «циркуль». Их применение 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устройство;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разметка с опорой на чертеж. Понятие «чертеж». Линии чертежа. Чтение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чертежа.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Вырезание ножницами из бумаги.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Инструменты для резания бумаги.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обращения с ножницами. Правила работы ножницами. Удержание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ножниц. Приемы вырезания ножницами: «разрез по короткой прямой линии»; «разрез по короткой наклонной линии»; «надрез по короткой прямой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линии»; «разрез по длинной линии»; «разрез по незначительно изогнутой линии»; «округление углов прямоугольных форм»; «вырезание изображений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предметов, имеющие округлую форму»; «вырезание по совершенной кривой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линии (кругу)». Способы вырезания: «симметричное вырезание из бумаги,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сложенной пополам»; «симметричное вырезание из бумаги, сложенной несколько раз»; «тиражирование деталей».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Обрывание бумаги.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Разрывание бумаги по линии сгиба. Отрывание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мелких кусочков от листа бумаги (бумажная мозаика). Обрывание по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контуру (аппликация).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Складывание фигурок из бумаги (оригами).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Приемы сгибания бумаги: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треугольника пополам», «сгибание квадрата с угла на угол»;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прямоугольной формы пополам»; «сгибание сторон к середине»;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углов к центру и середине»; «сгибание по типу «гармошки»;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вогнуть внутрь»; «выгнуть наружу».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Сминание и скатывание бумаги в ладонях.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Сминание пальцами 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скатывание в ладонях бумаги (плоскостная и объемная аппликация).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Конструирование из бумаги и картона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(из плоских деталей; на основе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геометрических тел (цилиндра, конуса), изготовление коробок).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Соединение деталей изделия.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Клеевое соединение. Правила работы с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клеем и кистью. Приемы клеевого соединения: «точечное», «сплошное».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Щелевое соединение деталей (щелевой замок).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Картонажно-переплетные работы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картоне (применение картона). Сорта картона.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Свойства картона. Картонажные изделия. Инструменты и приспособления.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Изделия в переплете. Способы окантовки картона: «окантовка картона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полосками бумаги», «окантовка картона листом бумаги».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lastRenderedPageBreak/>
        <w:t>Работа с текстильными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нитках (откуда берутся нитки). Применение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ниток. Свойства ниток. Цвет ниток. Как работать с нитками. Виды работы с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нитками: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Наматывание ниток на картонку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(плоские игрушки, кисточки).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Связывание</w:t>
      </w:r>
      <w:r w:rsidR="00C93915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ниток в пучок (ягоды, фигурки человечком, цветы).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Шитье.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швейных работ. Приемы шитья: «игла вверх-вниз».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Вышивание.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делают из ниток. Приемы вышивания: вышивка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«прямой строчкой», вышивка прямой строчкой «в два приема», «вышивка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стежком «вперед иголку с перевивом», вышивка строчкой косого стежка «в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два приема».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Элементарные сведения о тканях.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Применение и назначение ткани 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человека. Из чего делают ткань, Свойства ткани (мнется, утюжится;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лицевая и изнаночная сторона ткани; шероховатые, шершавые, скользкие,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гладкие, толстые, тонкие; режутся ножницами, прошиваются иголками,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сматываются в рулоны, скучиваются). Цвет ткани. Сорта ткани и их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(шерстяные ткани, хлопковые ткани). Кто шьет из ткани.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Инструменты и приспособления,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используемые при работе с тканью.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хранения игл. Виды работы с нитками (раскрой, шитье,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вышивание, аппликация на ткани, вязание, плетение, окрашивание, набивка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рисунка).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Раскрой деталей из ткани.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Понятие «лекало». Последовательность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раскроя деталей из ткани.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Шитье.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Завязывание узелка на нитке. Соединение деталей, выкроенных из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ткани, прямой строчкой, строчкой «косыми стежками и строчкой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петлеобразного стежка (закладки, кухонные предметы, игрушки).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Ткачество.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Как ткут ткани. Виды переплетений ткани (редкие, плотные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переплетения). Процесс ткачества (основа, уток, челнок, полотняное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переплетение).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Скручивание ткани.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Историко-культурологические сведения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(изготовление кукол-скруток из ткани в древние времена).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Отделка изделий из ткани.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Аппликация на ткани. Работа с тесьмой.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тесьмы. Виды тесьмы (простая, кружевная, с орнаментом).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Ремонт одежды. </w:t>
      </w:r>
      <w:r w:rsidRPr="00143C55">
        <w:rPr>
          <w:rFonts w:ascii="Times New Roman" w:hAnsi="Times New Roman" w:cs="Times New Roman"/>
          <w:sz w:val="24"/>
          <w:szCs w:val="24"/>
        </w:rPr>
        <w:t>Виды ремонта одежды (пришивание пуговиц, вешалок,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карманом и т.д.). Пришивание пуговиц (с двумя и четырьмя сквозными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отверстиями, с ушком). Отделка изделий пуговицами. Изготовление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пришивание вешалки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Работа с древесными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Элементарные сведения о древесине.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Изделия из древесины. Понятия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«дерево» и «древесина». Материалы и инструменты. Заготовка древесины.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Кто работает с древесными материалами (плотник, столяр). Свойства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древесины (цвет, запах, текстура).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Способы обработки древесины ручными инструментами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приспособлениями (зачистка напильником, наждачной бумагой).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Способы обработки древесины ручными инструментами (пиление, заточка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точилкой).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Аппликация из древесных материалов (опилок, карандашной стружки,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древесных заготовок для спичек). Клеевое соединение древесных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="00C93915" w:rsidRPr="00143C5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43C55">
        <w:rPr>
          <w:rFonts w:ascii="Times New Roman" w:hAnsi="Times New Roman" w:cs="Times New Roman"/>
          <w:i/>
          <w:sz w:val="24"/>
          <w:szCs w:val="24"/>
        </w:rPr>
        <w:t>металлом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металле. Применение металла. Виды мета</w:t>
      </w:r>
      <w:r w:rsidR="00C93915" w:rsidRPr="00143C55">
        <w:rPr>
          <w:rFonts w:ascii="Times New Roman" w:hAnsi="Times New Roman" w:cs="Times New Roman"/>
          <w:sz w:val="24"/>
          <w:szCs w:val="24"/>
        </w:rPr>
        <w:t>л</w:t>
      </w:r>
      <w:r w:rsidRPr="00143C55">
        <w:rPr>
          <w:rFonts w:ascii="Times New Roman" w:hAnsi="Times New Roman" w:cs="Times New Roman"/>
          <w:sz w:val="24"/>
          <w:szCs w:val="24"/>
        </w:rPr>
        <w:t>лов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(черные, цветные, легкие тяжелые, благородные). Свойства металлов.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Цвет металла. Технология ручной обработки металла. Инструменты для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 по металлу.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Работа с алюминиевой фольгой. Приемы обработки фольги: «сминание»,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«сгибание», «сжимание», «скручивание», «скатывание», «разрывание»,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«разрезание».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Работа с проволокой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проволоке (медная, алюминиевая, стальная).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проволоки в изделиях. Свойства проволоки (толстая, тонкая,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гнется). Инструменты (плоскогубцы, круглогубцы, кусачки). Правила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обращения с проволокой.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работы с проволокой: «сгибание волной», «сгибание в кольцо»,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в спираль», «сгибание вдвое, втрое, вчетверо», «намотка на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карандаш», «сгибание под прямым углом».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Получение контуров геометрических фигур, букв, декоративных фигурок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птиц, зверей, человечков.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Работа с металлоконструктором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Элементарные сведения о металлоконструкторе. Изделия из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металлоконструктора. Набор деталей металлоконструктора (планки,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пластины, косынки, углы, скобы планшайбы, гайки, винты). Инструменты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работы с металлоконструкторим (гаечный ключ, отвертка).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Соединение планок винтом и гайкой.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Комбинированные работы с разными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Виды работ по комбинированию разных материалов: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пластилин, природные материалы; бумага, пластилин; бумага, нитки;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бумага, ткань; бумага, древесные материалы; бумага пуговицы; проволока,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бумага и нитки; проволока, пластилин, скорлупа ореха.</w:t>
      </w:r>
    </w:p>
    <w:p w:rsidR="00C93915" w:rsidRPr="00143C55" w:rsidRDefault="00C93915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:rsidR="00C93915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Фонетика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Звуки и буквы. Обозначение звуков на письме. Гласные и согласные.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Согласные твердые и мягкие. Обозначение мягкости согласных на письме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буквами ь, е, ё, и, ю, я. Согласные глухие и звонкие. Согласные парные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непарные по твердости – мягкости, звонкости – глухости. Разделительный ь.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Ударение. Гласные ударные и безударные. Проверка написания безударных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гласных путем изменения формы слова. Слог. Перенос слов. Алфавит.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Состав слова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Корень и однокоренные слова. Окончание. Приставка. Суффикс.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Образование слов с помощью приставок и суффиксов. Разбор слов по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составу. Сложные слова: образование сложных слов с соединительными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гласными и без соединительных гласных. Сложносокращенные слова.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согласных в корне слова. Единообразное написание ударных и безударных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гласных, звонких и глухих согласных в корнях слов. Непроверяемые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гласные и согласные в корне слов.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приставок. Единообразное написание ряда приставок.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Приставка и предлог. Разделительный ъ.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Части речи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Имя существительное, глагол, имя прилагательное, имя числительное,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местоимение, наречие, предлог. Различение частей речи по вопросам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Предлог: общее понятие, значение в речи. Раздельное написание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предлогов со словами.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Имя существительное: общее значение. Имена существительные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собственные и нарицательные, одушевленные и неодушевленные. Род имен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существительных. Написание мягкого знака (ь) после шипящих в конце слов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 существительных женского рода. Число имен существительных. Имена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существительные, употребляемые только в единственном или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множественном числе. Понятие о 1, 2, 3-м склонениях имен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существительных. Склонение имен существительных в единственном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множественном числе. Падеж. Изменение существительных по падежам.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единственного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множественного числа. Несклоняемые имена существительные.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Имя прилагательное: понятие, значение в речи. Определение рода,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числа и падежа имени прилагательного по роду, числу и падежу имени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существительного. Согласование имени прилагательного с существительным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роде, числе и падеже. Спряжение имен прилагательных.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родовых и падежных окончаний имен прилагательных 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единственном и множественном числе.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Глагол как часть речи. Изменение глагола по временам (настоящее,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прошедшее, будущее). Изменение глагола по лицам и числам. Правописание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окончаний глаголов 2-го лица –шь, -шься. Глаголы на –ся (-сь). Изменение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глаголов в прошедшем времени по родам и числам. Неопределенная форма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глагола. Спряжение глаголов. Правописание безударных личных окончаний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глаголов I и II спряжения. Правописание глаголов с –ться, -тся.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Повелительная форма глагола. Правописание глаголов повелительной формы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единственного и множественного числа. Правописание частицы НЕ с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глаголами.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Местоимение. Понятие о местоимении. Значение местоимений в речи.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Личные местоимения единственного и множественного числа. Лицо и число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местоимений. Склонение местоимений. Правописание личных местоимений.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Имя числительное. Понятие об имени числительном. Числительные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количественные и порядковые. Правописание числительных.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Наречие. Понятие о наречии. Наречия, обозначающие время, место,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 действия. Правописание наречий.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Синтаксис. Словосочетание. Предложение. Простые и сложные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предложения. Повествовательные, вопросительные и восклицательные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предложения. Знаки препинания в конце предложений. Главные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второстепенные члены предложения. Предложения распространенные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нераспространенные.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предложений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тексте с помощью различных языковых средств (личных местоимений,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наречий, повтора существительного, синонимической замены и др.).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Однородные члены предложения. Союзы в простом и сложном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предложении, знаки препинания перед союзами. Обращение, знаки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препинания при обращении. Прямая речь. Знаки препинания при прямой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Развитие речи, работа с текстом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Текст, признаки текста. Отличие текстов от предложения. Типы текстов: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описание, повествование, рассуждение. Заголовок текста, подбор заголовков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 данному тексту. Работа с деформированным текстом. Распространение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текста.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деловой и художественный. Основные признаки стилей речи.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Элементарный стилистический анализ текстов.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картин, картине, по опорным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словам, материалам наблюдения, по предложенной теме, по плану.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Изложение текста с опорой на заранее составленный план. Изложение по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коллективно составленному плану.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Сочинение творческого характера по картине, по личным наблюдениям, с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привлечением сведений из практической деятельности, книг.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Деловое письмо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Адрес на открытке и конверте, поздравительная открытка, письмо.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Записки: личные и деловые. Заметка в стенгазету, объявление, заявление,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автобиография, анкета, доверенность, расписка и 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Письмо с элементами творческой деятельности.</w:t>
      </w:r>
    </w:p>
    <w:p w:rsidR="00BB2F98" w:rsidRPr="00143C55" w:rsidRDefault="00BB2F9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ЧТЕНИЕ (Литературное чтение)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Содержание чтения (круг чтения).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творчества (сказка, былина, предание, легенда). Стихотворные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прозаические произведения русских и зарубежных писателей XIX - XXI вв.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 и пр.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Примерная тематика произведений: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произведения о Родине, героических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подвигах во имя Родины, об отношении человека к природе, к животным,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труду, друг другу; о жизни детей, их дружбе и товариществе; о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нравственно-этических понятиях (добро, зло, честь, долг, совесть, жизнь,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смерть, правда, ложь и т.д.)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Жанровое разнообразие: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народные и авторские сказки, басни, былины,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легенды, рассказы, рассказы-описания, стихотворения.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Ориентировка в литературоведческих понятиях: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литературное произведение, фольклор, литературные жанры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(сказка, былина, сказ, басня, пословица, рассказ, стихотворение),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автобиография писателя.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присказка, зачин, диалог, произведение.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герой (персонаж), гласный и второстепенный герой, портрет героя,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пейзаж.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стихотворение, рифма, строка, строфа.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средства выразительности (логическая пауза, темп, ритм).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элементы книги: переплёт, обложка, форзац, титульный лист,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оглавление, предисловие, послесловие.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Навык чтения: чтение вслух и про себя небольших произведений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целых глав из произведений целыми словами. Выразительное чтение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произведений. Формирование умения самоконтроля и самооценки.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навыков беглого чтения.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Работа с текстом. Осознание последовательности смысла событий.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Выделение главной мысли текста. Определение мотивов поступков героев.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Сопоставление и оценка поступков персонажей. Выявление авторской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позиции и собственного отношения к событиям и персонажам. Деление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текста на части и их озаглавливание, составление плана. Выборочный,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краткий и подробный пересказ произведения или его части по плану.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Внеклассное чтение. Самостоятельное чтение книг, газет и журналов.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Обсуждение прочитанного. Отчет о прочитанном произведении. Ведение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дневников внеклассного чтения (коллективное или с помощью учителя).</w:t>
      </w:r>
    </w:p>
    <w:p w:rsidR="00BB5347" w:rsidRDefault="00BB5347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Нумерация.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Чтение и запись чисел от 0 до 1 000 000. Классы и разряды.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разрядных слагаемых.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Сравнение и упорядочение многозначных чисел.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Единицы измерения и их соотношения.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Величины и единицы их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измерения. Единицы измерения стоимости (копейка, рубль), массы (грамм,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килограмм, центнер, тонна), времени (секунда, минута, час, сутки, неделя,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месяц, год, век), длины (мм, см, дм, м, км), площади (1 кв. мм, 1 кв. см, 1 кв.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дм, 1 кв. м, 1 кв. км), объема (1 куб. мм, 1 куб. см, 1 куб. дм, 1 куб. м, 1 куб.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км). Единицы измерения земельных площадей: 1 а, 1 га. Соотношения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единицами измерения однородных величин. Сравнение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упорядочение однородных величин.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Запись чисел, полученных при измерении площади и объема, в виде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десятичной дроби и обратное преобразование.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Представление об отрицательных числах на примерах температуры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воздуха, финансовых операций (кредит, долг, баланс денежных средств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т.п.). Сравнение различных значений температуры воздуха и баланса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денежных средств, включая положительные и отрицательные значения.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 и деление.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 компонентов арифметических действий, знаки действий.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Все виды устных вычислений с разрядными единицами в пределах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1000000.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многозначных чисел. Способы проверки правильности вычислений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(алгоритм, обратное действие, оценка достоверности результата).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Сложение и вычитание целых чисел и чисел, полученных при измерении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одной, двумя единицами, без преобразования и с преобразованием в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пределах 1 000 000. Умножение и деление целых чисел и чисел, полученных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 измерении, на однозначное, двузначное и трехзначное число (несложные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случаи).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Использование микрокалькулятора для всех видов вычислений в пределах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1 000 000 с целыми числами и числами, полученными при измерении, с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проверкой результата повторным вычислением на микрокалькуляторе.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Дроби.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Доля величины (половина, треть, четверть, десятая, сотая,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тысячная). Получение долей. Сравнение долей.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Образование, запись и чтение обыкновенных дробей. Числитель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знаменатель дроби. Правильные и неправильные дроби. Сравнение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дробей с одинаковыми числителями, с одинаковыми знаменателями.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Смешанное число. Получение, чтение, запись, сравнение смешанных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чисел.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случаи сложения и вычитания обыкновенных дробей с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одинаковыми знаменателями.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Нахождение одной или нескольких частей числа.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Десятичная дробь. Чтение, запись десятичных дробей. Сравнение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десятичных дробей.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Сложение и вычитание десятичных дробей (все случаи).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Умножение и деление десятичной дроби на однозначное, двузначное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трехзначное число (легкие случаи). Действия сложения, вычитания,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умножения и деления с числами, полученными при измерении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выраженными десятичной дробью.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Нахождение числа по одной его части.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Использование микрокалькулятора для выполнения арифметических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действий с десятичными дробями с проверкой результата повторным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вычислением на микрокалькуляторе.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Понятие процента. Нахождение одного процента от числа. Нахождение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нескольких процентов от числа. Нахождение числа по одному проценту.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задачи.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Простые и составные арифметические задачи.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уменьшаемого,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вычитаемого, на разностное и кратное сравнение. Задачи, содержащие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 «больше на (в)…», «меньше на (в)…». Задачи на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пропорциональное деление. Задачи, содержащие зависимость,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характеризующую процессы: движения (скорость, время, пройденный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путь), работы (производительность труда, время, объем всей работы),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изготовления товара (расход на предмет, количество предметов, общий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расход). Задачи на расчет стоимости (цена, количество, общая стоимость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товара). Задачи на время (начало, конец, продолжительность события).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значению его доли. Простые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составные задачи геометрического содержания, требующие вычисления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периметра многоугольника, площади прямоугольника (квадрата), объема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прямоугольного параллелепипеда (куба). Планирование хода решения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задачи. Арифметические задачи, связанн</w:t>
      </w:r>
      <w:r w:rsidR="0096026E" w:rsidRPr="00143C55">
        <w:rPr>
          <w:rFonts w:ascii="Times New Roman" w:hAnsi="Times New Roman" w:cs="Times New Roman"/>
          <w:sz w:val="24"/>
          <w:szCs w:val="24"/>
        </w:rPr>
        <w:t>ые с программой профильного тру</w:t>
      </w:r>
      <w:r w:rsidRPr="00143C55">
        <w:rPr>
          <w:rFonts w:ascii="Times New Roman" w:hAnsi="Times New Roman" w:cs="Times New Roman"/>
          <w:sz w:val="24"/>
          <w:szCs w:val="24"/>
        </w:rPr>
        <w:t>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Геометрический материал.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Взаимное расположение предметов в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 и на плоскости (выше—ниже, слева—справа, сверху—снизу,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ближе— дальше, между и пр.). Распознавание и изображение геометрических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фигур: точка, линия (кривая, прямая), отрезок, ломаная, угол, многоугольник,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треугольник, прямоугольник, квадрат, окружность, круг, параллелограмм,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ромб. Использование чертежных документов для выполнения построений.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Углы, виды углов, смежные углы. Градус как мера угла. Сумма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смежных углов. Сумма углов треугольника.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Симметрия центральная. Центр симметрии. Предметы и фигуры,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симметричные относительно центра. Построение симметричных точек,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отрезков относительно центра симметрии.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Периметр. Вычисление периметра треугольника, прямоугольника,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квадрата.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Площадь геометрической фигуры. Обозначение: S. Вычисление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площади прямоугольника квадрата.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Геометрические тела: куб, шар, параллелепипед, пирамида, призма,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цилиндра, конуса. Узнавание, называние. Элементы и свойства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прямоугольного параллелепипеда (в том числе куба). Развертка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прямоугольного параллелепипеда (в том числе куба). Площадь боковой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полной поверхности прямоугольного параллелепипеда (в том числе куба).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Объем геометрического тела. Обозначение: V. Измерение и вычисление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объема прямоугольного параллелепипеда (в том числе куба).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Временные представления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Времена года. Сутки. Цикличность изменений в природе. Зависимость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изменений в природе о Солнца.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Земля - планета солнечной системы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Солнце. Земля. Луна.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Солнечная система. Небесные тела: планеты,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звезды. Исследование космоса. Спутники. Космические корабли. Первый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полет в космос. Современные исследования.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Планета Земля.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Форма Земли. Оболочки Земли: атмосфера, гидросфера,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литосфера. Изображение Земли на глобусе и карте. Элементарная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ориентировка на глобусе и карте (полюса, экватор, части света, материки,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океаны, расположение России: границы, столица, свой город, главные реки,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озера, горы, равнины)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Воздух.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Воздух вокруг нас. Значение воздуха. Ветер — движение воздуха.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Температура воздуха. Знакомство с термометрами. Измерение температуры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воздуха, воды, своего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Поверхность Земли.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Вода и суша. Соотношение воды и суши на Земле.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Поверхность суши. Равнины, горы, холмы, овраги. Обозначение на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карте. Почва. Основное свойство почвы, разнообразие и значение почв.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Полезные ископаемые. Общее представление на примере местных образцов.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 в природе: осадки, воды суши: вода в почве, подземные воды, реки,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озера, болота, ручьи, родники; мировой океан: моря и океаны. Обозначение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карте. Свойства воды.Значение воды для жизни. Вода, пар,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снег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лед.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Растительный и животный мир разных климатических поясов: холодных,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умеренных, жарких. На примере наиболее знакомых детям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удивительных представителях флоры и фауны. Ископаемые животные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Страны и народы Земли.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Элементарное знакомство с понятием «раса».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Первичное ознакомление с некоторыми наиболее известными или соседними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народами и странами (по усмотрению педагога).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Наша страна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Российская Федерация (расположение на географической карте).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Федеративное устройство России. Население России. Городское и сельское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население. Народы России. Государственные и национальные (региональные)праздники: значение и традиции празднования. Конституция РФ — основной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закон страны. Президент. Глава региона.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Москва — столица нашей Родины. Основные достопримечательности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Москвы («визитные карточки»).Города нашей Родины (несколько по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усмотрению педагога). Средства сообщения между городами (транспорт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железнодорожный, воздушный, водный).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Разнообразие природы нашей Родины. Лес, луг, водоем (или другие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естественные экологические системы, характерные для конкретной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местности проживания ребенка): растительный и животный мир.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Заповедники. Заказники. Охрана природы. Растения и животные,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занесенные в «Красную книгу». Сельскохозяйственные угодья: сады, поля,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огороды, рыборазведение, фермы.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Наш город (село, деревня). Глава региона. Великие люди региона.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Занятия населения. Ведущие предприятия. Достопримечательности. Растения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животные своей местности.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Безопасное поведение в природе и обществе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Охрана здоровья и организм человека.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Строение тела человека, кожа, волосяной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покров, ногти, зубы, органы чувств; соблюдение гигиены — актуализация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обобщение изученного в 0-4 классе. Внутренние органы: головной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спинной мозг, сердце, легкие, желудок, кишечник, печень, почки, мышцы,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скелет (позвоночник, череп, конечности). Значение правильной осанки для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здоровья человека. Правила здорового образа жизни: соблюдение режима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питания, сна, работы и отдыха; занятия физкультурой и спортом;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соблюдение правил личной гигиены и гигиены жилища; одевание по погоде,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простудных заболеваний, бережное поведение в период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обострения вирусных заболеваний; эмоциональная уравновешенность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положительный настрой. Обращение за медицинской помощью. Телефоны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экстренной помощи. Помощь при ушибах, порезах, ссадинах.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Охрана природы и безопасное поведение в природе.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Повторение правил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личного поведения в природе. Охрана воздуха, почвы, водоемов, лесов, лугов,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растительного и животного мира — общественная и государственная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деятельность. Человек и разрушения в природе. Экологические катастрофы.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Культура поведения и безопасное поведение в обществе. Повторение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 личного поведения в общественных местах, со знакомыми и незнакомыми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людьми, при попадании в затруднительную ситуацию (потерялся, нужно что-то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спросить и пр.). Обращение по телефону в экстренной ситуации. Правила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 в связи с террористической опасностью.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F34A7C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Неживая природа: вода, воздух, полезные ископаемые, почва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Живая и</w:t>
      </w:r>
      <w:r w:rsidR="00F34A7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неживая природа.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Земля ― планета. Оболочки Земли: атмосфера,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гидросфера, литосфера, почва.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природы.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Твердые тела, жидкости и газы. Превращение твердых тел в жидкости,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жидкостей — в газы. Наблюдение этих явлений в природе и в процессе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проведение опытов.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неживой природы для жизни на Земле, для каждого человека. Вода.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 в природе: в водоеме, в атмосфере, в почве, в живых организмах.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Три состояния воды.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Свойства воды: чистая вода (дистиллированная) не имеет цвета, запаха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вкуса. Она прозрачна. Не имеет постоянно формы, течет; расширяется при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нагревании и сжимается при охлаждении.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 ― природный растворитель. Растворимые и нерастворимые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вещества. Прозрачная и мутная вода. Очистка мутной воды. Растворы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природе: пресная, минеральная и морская вода. Питьевая вода.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воды в природе. Роль воды в питании живых организмов.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 воды в природе. Образование пещер, оврагов, ущелий. Гейзеры,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горячие источники. Наводнение (способы защиты от наводнения).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Единица измерения температуры — градус. Температура плавления льда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 кипения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воды. Использование воды в быту, промышленности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сельском хозяйстве. Бережное отношение к воде. Охрана вод.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Воздух.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Воздух в природе: в атмосфере, в воде, почве, в живых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организмах. Движение воздуха. Ветер. Работа ветра в природе. Направление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ветра. Сила ветра.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Свойства воздуха: занимает место. Чистый воздух прозрачный, бесцветный,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 запаха. Воздух упруг. Использование упругости воздуха. Слабая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теплороводность воздуха. Использование этого свойства воздуха в быту.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 Теплый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 легче холодного: теплый воздух поднимается вверх, а тяжелый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холодный опускается вниз. Движение воздуха. Работа воздуха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Воздух ― смесь газов. Состав воздуха: азот, кислород, углекислый газ.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Кислород, его свойство поддерживать горение. Значение кислорода воздуха для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дыхания растений, животных и человека. Углекислый газ и его свойство не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поддерживать горение. Значение азота для живых организмов.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Применение воздуха, отдельных газов (кислорода, углекислого газа)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человеком: в промышленности, медицине, при тушении пожара.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пыль). Поддержание чистоты воздуха.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Полезные ископаемые.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Полезные ископаемые в природе: в глубине и на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поверхности Земли. Месторождение.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Металлические полезные ископаемые. Руды черных (железо), цветных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(алюминий, медь), радиоактивных (уран), драгоценных (золото, серебро,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платина) металлов. Внешний вид, 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Неметаллические полезные ископаемые. Полезные ископаемые,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используемые в строительстве: гранит, известняки, песок и глина. Внешний вид,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свойства, добыча, использование. Полезные ископаемые, используемые при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изготовление минеральных удобрений: калийные соли, фосфориты. Внешний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вид, 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Горючие полезные ископаемые. Торф, нефть. Газ, уголь. Внешний вид,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Местные полезные ископаемые. Название. Отнесение к одной из групп.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Внешний вид, 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Экономное использование полезных ископаемых . Охрана недр.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Почва.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Почва — верхний и плодородный слой земли. Образование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почвы.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 почвы: перегной, глина, песок, вода, минеральные соли,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воздух.Минеральная и органическая части почвы. Перегной — органическая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частьпочвы.Глина,песоки минеральныевещества —минеральная часть почвы.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Основноесвойство почвы —плодородие.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свойства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песчаных и глинистых почв: способность впитывать воду, пропускать ее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удерживать. Сравнение песка и песчаных почв по водным свойствам.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Сравнение глины и глинистых почв по водным свойствам.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Местные типы почв: название, краткая характеристика.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 почвы в природе. Использование почвы человеком. Обработка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почвы. Эрозия почв. Охрана почв.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Живая природа: бактерии, грибы, растения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Живая природа: бактерии, грибы, растения, животные.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признаки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живого организма: живет, питается, размножается, реагирует на внешнее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воздействие. Место и значение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Бактерии.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Внешний вид, размеры. Способ питания: создают питательные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вещества и питаются готовыми. Место и значение в природе и жизни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Меры безопасности, профилактика 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Грибы.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Мелкие (одноклеточные) грибы: дрожжи и другие, используемые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промышленности, болезнетворные грибы. Крупные (многоклеточные):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съедобные и несъедобные. Строение шляпочного гриба. Место и значение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природе. Использование грибов человеком. Меры безопасности,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Растения </w:t>
      </w:r>
      <w:r w:rsidRPr="00143C55">
        <w:rPr>
          <w:rFonts w:ascii="Times New Roman" w:hAnsi="Times New Roman" w:cs="Times New Roman"/>
          <w:sz w:val="24"/>
          <w:szCs w:val="24"/>
        </w:rPr>
        <w:t>― организмы, создающие питательные вещества под действием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солнца, не передвигаются, растут в течение всей жизни, имеют внешнее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расположение органов. Общее представление о внешнем строении: корень,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стебель, листья, цветок, плод, семя, споры. Растения споровые и семенные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(голосеменные, покрытосеменные: двудольные и однодольные).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Место обитания: на суше, в воде. Растения суши. Приспособление к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 условиям жизни на примере местных растений. Растения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водоемов, водоросли. Приспособление к условиям жизни на примере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местных видов или наиболее известных представителей.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Дикорастущие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Растения леса, луга, водоема. Значение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растений в природе. Охрана и безопасное поведение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Комнатные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Уход за комнатными растениями.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Культурные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Растения парка, цветника (клумбы), оранжереи, сада,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поля, бахчи, виноградника, огорода. Использование человеком. Уход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бережное отношение.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Пустыри, растения пустырей. Деятельность человека по облагораживанию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заброшенных и пострадавших от природных катастроф (пожаров, ураганов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пр.) территорий.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Живая природа: животные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Животные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― живые организмы, питающиеся готовыми питательными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веществами (растительными или животными), обычно активно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передвигающиеся, растущие до периода взросления, органы находятся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внутри тела.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Общее представление о внешнем строении: голова, туловища,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конечности, хвост, покровы тела. Животные беспозвоночные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(кишечнополостные, черви, моллюски, иглокожие, членистоногие)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позвоночные (рыбы, земноводные, пресмыкающиеся, птицы, звери).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Общее элементарное представление о внутреннем строении на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примере млекопитающих (скелет и мышцы, дыхательная система,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сердечнососудистая система, пищеварительная система, нервная система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органы чувств, выделительная система, система размножения).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Место обитания: на суше и в воздухе, в воде, в почве, в другом организме.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Животные наземно-воздушной среды. Приспособление к различным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условиям жизни на примере местных животных (по выбору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педагога). Животные, живущие в почве. Приспособления к условиям жизни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примере местных животных (по выбору педагога). Животные водоемов.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Приспособление к условиям жизни на примере местных видов или наиболее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известных представителей. Животные-паразиты (глисты, чесоточные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клещи и пр.). Меры профилактики.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Дикие животные.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Животные леса, луга или других открытых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безлесных пространств, водоема (типичные представители местности или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наиболее известные виды по выбору педагога). Значение животных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природе. Охрана животных и безопасное поведение в природе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Животные, содержащиеся дома (попугаи, хомяки, шиншиллы, морские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свинки, кошки, собаки и пр.). Уход за животными в домашних условиях или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живом уголке.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животные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(млекопитающие, птицы, рыбы, насекомые,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характерные для конкретной местности). Использование человеком. Уход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бережное отношение.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Деятельность человека по сохранению биоразнообразия: зоопарки,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национальные парки, заповедники. Красная книга. Природоохранительная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деятельность, доступная детям.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Человек и охрана его здоровья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Общий обзор организма человека.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Роль и место человека в природе,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царстве животных. Основные черты сходства и различия в строении тела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 и животных (на основании личных наблюдений и знаний о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млекопитающих).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Краткие, элементарные представления о клеточном строении живых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организмов, тканях, органах, системах органов и организме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знаний о своем организме для жизни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Системы органов.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Покровы тела.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Кожа. Значение кожи для защиты, осязания, выделения пота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жира, терморегуляции. Производные кожи: волосы, ногти.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Повреждения кожи. Оказание первой помощи. Кожные заболевания и их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(педикулез, чесотка, лишай, экзема и др.). Гигиена кожи. Угри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причины их появления. Гигиеническая и декоративная косметика. Уход за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волосами и ногтями. Гигиенические требования к одежде и обуви.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Опорно-двигательный аппарат.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части скелета: череп, скелет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(позвоночник, грудная клетка), кости верхних и нижних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конечностей. Соединения костей: подвижные, полуподвижные,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неподвижные. Сустав, связки. Основные группы мышц в теле человека: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мышцы конечностей, мышцы шеи и спины, мышцы груди и живота,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мышцы головы и лица. Работа мышц: сгибание, разгибание, удерживание.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Утомление мышц. Значение опор-но-двигательного аппарата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Профилактика заболеваний опорно-двигательного аппарата, физкультуры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спорта, правильного питания и пр. Растяжение связок, вывих сустава,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перелом костей. Первая доврачебная помощь при этих травмах.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Система кровообращения. Кровь,</w:t>
      </w:r>
      <w:r w:rsidRPr="00143C55">
        <w:rPr>
          <w:rFonts w:ascii="Times New Roman" w:hAnsi="Times New Roman" w:cs="Times New Roman"/>
          <w:sz w:val="24"/>
          <w:szCs w:val="24"/>
        </w:rPr>
        <w:t xml:space="preserve"> ее состав и значение. Кровеносные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сосуды. Сердце. Внешний вид, величина, положение сердца в грудной клетке.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 сердца. Пульс. Кровяное давление. Движение крови по сосудам.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Группы крови. Заболевания сердца (инфаркт, ишемическая болезнь,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сердечная недостаточность). Профилактика сердечно-сосудистых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Дыхательная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Органы дыхания человека: носовая и ротовая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полости, гортань, трахея, бронхи, легкие. Газообмен в легких и тканях.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воздуха. Гигиена дыхания. Передача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болезней через воздух (пыль, кашель, чихание). Болезни органов дыхания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предупреждение (ОРЗ, гайморит, тонзиллит, бронхит, туберкулез и др.).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Мероприятия по профилактике заболеваний дыхательной системы: очистка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воздуха в помещении, комнатные растения, озеленение городов и пр.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Пищеварительная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Органы пищеварения: ротовая полость, пищевод,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желудок, поджелудочная железа, печень, кишечник. Общее представление о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процессе пищеварения. Значение питания для человека. Пища растительная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животная. Состав пищи: белки, жиры, углеводы, вода, минеральные соли.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Витамины. Значение овощей и фруктов для здоровья человека. Авитаминоз.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Гигиена питания. Значение приготовления пищи. Нормы питания. Пища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народов разных стран. Культура поведения во время еды. Причины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признаки пищевых отравлений. Влияние вредных привычек на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пищеварительную систему. Доврачебная помощь при нарушениях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пищеварения.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Выделительная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Органы образования и выделения мочи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(почки, мочеточник, мочевой пузырь, мочеиспускательный канал). Значение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выделительной системы. Предупреждение почечных заболеваний.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цистита.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Нервная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Строение и значение нервной системы (спинной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головной мозг, нервы). Гигиена умственного и физического труда. Режим дня.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Сон и его значение. Сновидения. Гигиена сна. Предупреждение перегрузок,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чередование труда и отдыха. Отрицательное влияние алкоголя, никотина,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наркотических веществ на нервную систему.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Органы чувств.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Строение, функции и значение органов зрения человека.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Гигиена зрения. Первая помощь при повреждении глаз. Строение и значение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органа слуха. Заболевания органа слуха, предупреждение нарушений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слуха. Гигиена. Органы осязания, обоняния, вкуса (слизистая оболочка языка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полости носа, кожная чувствительность: болевая, температурная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тактильная). Расположение и значение этих органов.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Размножение и развитие.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Развитее человека от рождения до смерти: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рождение, младенчество, детство, отрочество, юность, взросление, старение,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смерть. Продолжение рода – обязанность здорового человека и условие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существования человечества. Появление ребенка – последствие внутреннего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оплодотворения, беременности и родов. Здоровый ребенок появляется у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здоровых родителей при благоприятных условиях их жизни.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Предупреждение нежелательных беременностей. Репродуктивное здоровье.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Опасность ранних и поздних беременностей. Инфекции, передающиеся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половым путем, СПИД, наркотики. Их влияние на репродуктивную функцию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рождение здорового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Здоровьесбережение и безопасное поведение.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Здоровый образ жизни.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Составляющие здоровья. Общие правила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профилактики заболеваний: систематическое мониторирование состояния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здоровья (диспансеризации, систематические посещения зубного врача,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женских и мужских специалистов и др., соблюдение правил гигиены)</w:t>
      </w:r>
      <w:r w:rsidR="005252FB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Безопасное поведение в природе, в период заболеваний, в период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ослабления защитных механизмов организма и пр.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Понимание собственного состояния и умение его описывать на основе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Влияние физкультуры и спорта на формирование и развитие организма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здоровье органов и систем. Значение физического труда в правильном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формировании организма. Пластика и красота человеческого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Система здравоохранения в Российской Федерации.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Мероприятия,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осуществляемые в нашей стране по охране труда. Организация отдыха.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Медицинская помощь. Социальное обеспечение по старости, болезни и потере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трудоспособности.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Медицинские диагностические, лечебные и профилактические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учреждения.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Правила обращения за медицинской помощью. Документы. Региональные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 обращения за медицинской помощью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(учреждение, телефоны, страховые компании, возможности выбора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медицинской помощи).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Начальный курс физической географии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Понятие о географии как науке. Явления природы: ветер, дождь, гроза.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населения.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Ориентирование на местности. Горизонт, линии, стороны горизонта. Компас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правила пользования им.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План и карта. Масштаб. Условные знаки плана местности. План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географическая карта. Масштаб карты. Условные цвета и знаки физической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карты. Физическая карта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Формы поверхности земли. Рельеф местности, его основные формы.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Равнины, холмы, горы. Понятие о землетрясениях и вулканах. Овраги и 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Вода на земле. Река и ее части. Горные и равнинные реки. Озера,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водохранилища, пруды. Болота и их осушение. Родник и его образование.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Колодец. Водопровод. Океаны и моря. Ураганы и штормы. Острова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полуострова. Водоемы нашей местности. Охрана воды от загрязнения.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Земной шар. Краткие сведения о Земле, Солнце и Луне. Планеты. Земля –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планета. Освоение космоса. Глобус – модель земного шара. Земная ось,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экватор, полюса. Физическая карта полушарий. Океаны и материки на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глобусе и карте полушарий. Первые кругосветные путешествия. Значение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Солнца для жизни на Земле. Понятие о климате, его отличие от погоды.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типы климата. Пояса освещенности, их изображение на глобусе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карте полушарий. Природа тропического пояса. Природа умеренных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полярных поясов.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Положение России на глобусе, карте полушарий, физической карте. Границы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России. Океаны и моря, омывающие берега России. Острова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полуострова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География России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Общая характеристика природы и хозяйства России. Географическое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 России на карте мира. Морские и сухопутные границы.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Европейская и азиатская части России. Разнообразие рельефа. Острова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полуострова. Административное деление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Полезные ископаемые, их месторождения, пути рационального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использования. Типы климата в разных частях России. Водные ресурсы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России, их использование. Экологические проблемы. Численность населения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России, его размещение. Народы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Отрасли промышленности. Уровни развития европейской и азиатской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частей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Природные зоны России. Зона арктических пустынь. Тундра. Лесная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зона. Степи. Полупустыни и пустыни. Субтропики. Высотная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поясность в горах.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География материков и океанов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Материки и океаны на глобусе и физической карте полушарий.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океан. Тихий океан. Индийский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океан. Хозяйственное значение. Судоходство.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Африка, Австралия, Антарктида, Северная Америка, Южная Америка,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Евразия: географическое положение и очертания берегов, острова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полуострова, рельеф, климат, реки и озера, природа материка, население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Государства Евразии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Политическая карта Евразии. Государства Евразии. Западная Европа,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Южная Европа, Северная Европа, Восточная Европа. Центральная Азия.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Юго-Западная Азия. Южная Азия. Восточная Азия. Юго-Восточная Азия.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Свой край. История возникновения. Положение на карте, границы. Рельеф.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Полезные ископаемые и почвы нашей местности. Климат. Реки, пруды,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озера, каналы нашей местности. Охрана водоемов. Растительный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животный мир нашей местности. Население нашего края. Национальные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обычаи, традиции, национальная кухня. Промышленность нашей местности.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Специализация сельского хозяйства. Транспорт нашего края. Архитектурно-исторические и культурные памятники нашего края.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ОСНОВЫ СОЦИАЛЬНОЙ ЖИЗНИ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Жилище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Общее представление о доме.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Типы жилых помещений в городе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сельской местности. Виды жилья: собственное и государственное. Домашний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почтовый адрес. Коммунальные удобства в городе и сельской местности.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Общие коммунальные удобства в многоквартирных домах (лифт,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мусоропровод, домофон, почтовые ящики). Правила пользования общейсобственностью в многоквартирном доме. Правила проживания 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собственном и многоквартирном доме.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Комнатные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комнатных растений. Особенности ухода: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полив, подкормка, температурный и световой режим. Горшки и кашпо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комнатных растений.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животные.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Содержание животных (собак, кошек, птиц) 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городской квартире: кормление, выгул, уход за внешним видом и здоровьем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домашнего питомца. Домашние животные и птицы в сельской местности: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домашних животных, особенности содержания и уход. Наиболее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распространенные болезни некоторых животных. Ветеринарная служба.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Планировка жилища.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жилых комнат: гостиная, спальня, детская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комната. Виды нежилых помещений: кухня, ванная комната, санузел.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жилых комнат и нежилых (подсобных) помещений.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Кухня.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Нагревательные приборы: виды плит в городской квартире; печь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плита в сельской местности; микроволновые печи. Правила техники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безопасности пользования нагревательными приборами. Электробытовые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приборы на кухне (холодильник, морозильник, мясорубка, овощерезка и др.):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назначение, правила использования и ухода, техника безопасности.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Кухонная утварь.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гигиены и хранения. Деревянный инвентарь. Уход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 деревянными изделиями. Кухонная посуда: виды, функциональное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назначение, правила ухода. Предметы для сервировки стола: назначение,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уход. Посуда для сыпучих продуктов и уход за ней.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Кухонное белье: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полотенца, скатерти, салфетки. Материал, из которого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изготовлено кухонное белье (льняной, хлопчатобумажный, смесовая ткань).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ухода и хранения.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Кухонная мебель: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названия, назначение.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Санузел и ванная комната.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Оборудование ванной комнаты и санузла, его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назначение. Правила безопасного поведения в ванной комнате.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Электробытовые приборы в ванной комнате</w:t>
      </w:r>
      <w:r w:rsidRPr="00143C55">
        <w:rPr>
          <w:rFonts w:ascii="Times New Roman" w:hAnsi="Times New Roman" w:cs="Times New Roman"/>
          <w:sz w:val="24"/>
          <w:szCs w:val="24"/>
        </w:rPr>
        <w:t>: стиральные машины, фены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сушки волос. Правила пользования стиральными машинами;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стиральные средства для машин (порошки, отбеливатели, кондиционеры),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условные обозначения на упаковках. Ручная стирка белья: замачивание,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кипячение, полоскание. Стиральные средства для ручной стирки. Техника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безопасности при использовании моющих средств. Магазины по продаже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электробытовой техники (стиральных машин).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Мебель в жилых помещениях.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мебели в жилых помещениях и 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(мягкая, корпусная). Уход за мебелью: средства и правила ухода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 различными видами мебели. Магазины по продаже различных видов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мебели.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Убранство жилых комнат</w:t>
      </w:r>
      <w:r w:rsidRPr="00143C55">
        <w:rPr>
          <w:rFonts w:ascii="Times New Roman" w:hAnsi="Times New Roman" w:cs="Times New Roman"/>
          <w:sz w:val="24"/>
          <w:szCs w:val="24"/>
        </w:rPr>
        <w:t>: зеркала, картины, фотографии; ковры,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паласы; светильники. Правила ухода за убранством жилых комнат.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Уход за жилищем.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жилому помещению и меры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их обеспечению. Виды уборки жилища (сухая, влажная), инвентарь,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моющие средства, электробытовые приборы для уборки помещений. Правила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техники безопасности использования чистящих и моющих средств. Уборка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санузла и ванной комнаты. Правила техники безопасности использования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бытовых электроприборов по уборке жилого помещения. Уход за различными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видами напольных покрытий. Ежедневная уборка. Сезонная уборка жилых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помещений. Подготовка квартиры и дома к зиме и лету.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Насекомые и грызуны в доме</w:t>
      </w:r>
      <w:r w:rsidRPr="00143C55">
        <w:rPr>
          <w:rFonts w:ascii="Times New Roman" w:hAnsi="Times New Roman" w:cs="Times New Roman"/>
          <w:sz w:val="24"/>
          <w:szCs w:val="24"/>
        </w:rPr>
        <w:t>: виды; вред, приносимый грызунами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насекомыми. Профилактика появления грызунов и насекомых в доме. Виды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химических средств для борьбы с грызунами и насекомыми. Правила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использования ядохимикатов и аэрозолей для профилактики и борьбы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грызунами и насекомыми. Предупреждение отравлений ядохимикатами.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Городские службы по борьбе с грызунами и насекомыми.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Ремонтные работы в доме.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ремонта: косметический, текущий.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Ремонт стен. Материалы для ремонта стен. Виды обоев: бумажные,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флизелиновые; виниловые (основные отличия по качеству и цене). Выбор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клея для обоев в зависимости от их вида; самостоятельное изготовление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клейстера. Расчет необходимого количества обоев в зависимости от площади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помещения. Выбор цветовой гаммы обоев в зависимости от назначения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помещения и его особенностей (естественная освещенность помещения,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размеры помещения и т. д.). Самостоятельная оклейка стен обоями: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подготовка обоев, правила наклеивания обоев. Обновление потолков: виды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ремонта (покраска, побелка), основные правила и практические приемы.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Расчет стоимости ремонта потолка в зависимости от его площади и вида.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Интерьер. </w:t>
      </w:r>
      <w:r w:rsidRPr="00143C55">
        <w:rPr>
          <w:rFonts w:ascii="Times New Roman" w:hAnsi="Times New Roman" w:cs="Times New Roman"/>
          <w:sz w:val="24"/>
          <w:szCs w:val="24"/>
        </w:rPr>
        <w:t>Качества интерьера: функциональность, гигиеничность,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эстетичность. Рациональная расстановка мебели в помещении в зависимости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 функционального назначения комнаты, площади, наличия мебели.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Композиция интерьера: расположение и соотношение составных частей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интерьера: мебели, светильников, бытового оборудования, функциональных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зон. Соблюдение требований к подбору занавесей, светильников и других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деталей декора.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Одежда и обувь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Одежда.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одежды в зависимости от пола и возраста, назначения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(деловая, праздничная, спортивная и т.д.), способа ношения (верхняя,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нижняя), сезона (летняя, зимняя, демисезонная), вида тканей. Особенности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разных видов одежды. Головные уборы: виды и назначение. Роль одежды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головных уборов для сохранения здоровья человека. Магазины по продаже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видов одежды.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Значение опрятного вида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Уход за одеждой.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Хранение одежды: места для хранения разных видов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одежды; правила хранения. Предупреждение появление вредителей на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одежде (моли). Правила и приемы повседневного ухода за одеждой: стирка,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глажение, чистка, починка. Ручная и машинная стирка изделий. Чтение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условных обозначений на этикетках по стирке белья. Правила сушки белья из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тканей. Чтение условных обозначений на этикетках.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Электробытовые приборы для глажения: виды утюгов, правила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использования. Глажение изделий из различных видов тканей. Правила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глажения белья, брюк, спортивной одежды. Правила и приемы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глажения блузок и рубашек. Правила пришивания пуговиц, крючков, петель;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зашивание распоровшегося шва Продление срока службы одежды: штопка,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наложение заплат. Выведение пятен в домашних условиях. Виды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пятновыводителей. Правила выведение мелких пятен в домашних условиях.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Санитарно-гигиенические требования и правила техники безопасности при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пользовании средствами для выведения пятен.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Предприятия бытового обслуживания.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Прачечная. Виды услуг.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пользования прачечной. Прейскурант. Химчистка. Услуги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химчистки. Правила приема изделий и выдачи изделий. Стоимость услуг 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зависимости от вида одежды.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Выбор и покупка одежды.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Выбор одежды при покупке в соответствии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назначением и необходимыми размерами. Подбор одежды в соответствии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индивидуальными особенностями.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Магазины по продаже одежды.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Специализированные магазины по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продаже одежды. Правила возврата или обмена купленного товара (одежды).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Хранение чека. Гарантийные средства носки.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Стиль одежды.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Определение собственного размера одежды.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Профессии людей, создающих одежду: художники-дизайнеры (модельеры);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раскройщики, портные. «Высокая» мода и мода для всех. Современные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направления моды. Журналы мод. Составление комплектов из одежды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(элементарные правила дизайна одежды). Аксессуары (декор) одежды: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шарфы, платки, ремни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Обувь.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обуви: сезонная; в зависимости от назначения (спортивная,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домашняя, выходная и т.д.) и вида материалов (кожаная, резиновая, текстильная и т.д.).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Магазины по продаже различных видов обуви.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Порядок приобретения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обуви в магазине: выбор, примерка, оплата. Гарантийный срок службы обуви;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хранение чека или его копии.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Уход за обувью.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Хранение обуви: способы и правила. Чистка обуви.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кремов для чистки обуви. Виды кремов для чистки обуви; 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назначение. Сушка обуви. Правила ухода за обувью из различных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Предприятия бытового обслуживания.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Ремонт обуви. Виды услуг.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Прейскурант. Правила подготовки обуви для сдачи в ремонт. Правила приема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выдачи обуви.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Обувь и здоровье человека.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правильного выбора обуви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Личная гигиена и здоровье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Значение личной гигиены для</w:t>
      </w:r>
      <w:r w:rsidR="0082008B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здоровья и жизни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Утренний и вечерний туалет: содержание, правила и приемы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выполнения, значение. Личные (индивидуальные) вещи для совершения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туалета (зубная щетка, мочалка, расческа, полотенце): правила хранения,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уход. Правила содержания личных вещей.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Гигиена тела. Уход за телом. Уход за кожей рук и ногтями: значение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чистоты рук; приемы обрезания ногтей на руках. Косметические средства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ухода кожей рук. Уход за кожей ног: необходимость ежедневного мытья ног;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приемы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обрезания ногтей на ногах.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Гигиенические требования к использованию личного белья (нижнее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белье, носки, колготки).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Закаливание организма.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закаливания организма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поддержания здоровья человека. Способы закаливания. Воздушные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солнечные процедуры. Водные процедуры для закаливания. Способы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выполнения различных видов процедур, физических упражнений.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Утренняя гимнастика. Составление комплексов утренней гимнастики.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 за волосами. Средства для ухода за волосами: шампуни,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кондиционеры, ополаскиватели. Виды шампуней в зависимости от типов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волос. Средства для борьбы с перхотью и выпадением волос.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Гигиена зрения.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зрения в жизни и деятельности человека.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бережного отношения к зрению при выполнении различных видов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деятельности: чтения, письма, просмотре телепередач, работы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компьютером.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и приемы ухода за органами зрения. Способы сохранения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зрения. Гигиенические правила письма, чтения, просмотра телепередач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 соблюдения личной гигиены подростком. Правила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соблюдения личной гигиены подростками (отдельно для девочек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мальчиков).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Негативное влияние на организм человека вредных веществ: табака,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алкоголя, токсических и наркотических веществ. Вредные привычки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способы предотвращения их появления. Табакокурение и вред, наносимый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здоровью человека. Наркотики и их разрушительное действие на организм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Здоровье и красота.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Средства по уходу за кожей лица: кремы, лосьоны,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тоники. Средства по уходу за кожей лица для девушек и юношей. Значение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косметики для девушек и юношей. Правила и приемы ухода за кожей лица.</w:t>
      </w:r>
    </w:p>
    <w:p w:rsidR="000710C2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Гигиенические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правила для  </w:t>
      </w:r>
      <w:r w:rsidRPr="00143C55">
        <w:rPr>
          <w:rFonts w:ascii="Times New Roman" w:hAnsi="Times New Roman" w:cs="Times New Roman"/>
          <w:sz w:val="24"/>
          <w:szCs w:val="24"/>
        </w:rPr>
        <w:t>юношей.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Гигиенические правила для  девушек.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Значение здоровья жизни и деятельности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Охрана здоровья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медицинской помощи: доврачебная и врачебная.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медицинских учреждений</w:t>
      </w:r>
      <w:r w:rsidRPr="00143C55">
        <w:rPr>
          <w:rFonts w:ascii="Times New Roman" w:hAnsi="Times New Roman" w:cs="Times New Roman"/>
          <w:sz w:val="24"/>
          <w:szCs w:val="24"/>
        </w:rPr>
        <w:t>: поликлиника, амбулатория, больница,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диспансер. Работники медицинских учреждений: младший медицинский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персонал, медицинская сестры (братья,) врачи. Функции основных врачей-специалистов.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врачебной помощи на дому.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Вызов врача на дом. Медицинские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показания для вызова врача на дом. Вызов «скорой» или неотложной помощи.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Госпитализация. Амбулаторный прием.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доврачебной помощи. Способы измерения температуры тела.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Обработка ран, порезов и ссадин с применением специальных средств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(раствора йода, бриллиантового зеленого («зеленки»). Профилактические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средства для предупреждения вирусных и простудных 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Лекарственные растения и лекарственные препараты первой</w:t>
      </w:r>
      <w:r w:rsidR="000710C2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необходимости в домашней аптечке.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Виды, названия, способы хранения.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Самолечение и его негативные последствия.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Первая помощь. Первая помощь при ушибах и травмах. Первая помощь при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обморожениях, отравлениях, солнечном ударе. Меры по предупреждению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несчастных случаев в быту.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Уход за больным на дому: переодевание, умывание, кормление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больного.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Документы, подтверждающие нетрудоспособность: справка и листок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нетрудоспособности.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Питание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Организация питания семьи.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питания в жизни и деятельности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людей. Влияние правильного питания на здоровье человека. Режим питания.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Разнообразие продуктов, составляющих рацион питания.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Приготовление пищи.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Место для приготовление пищи и его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оборудование. Гигиена приготовления пищи.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продуктов питания.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Молоко и молочные продукты: виды,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хранения. Значение кипячения молока. Виды блюд, приготовляемых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основе молока (каши, молочный суп).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Хлеб и хлебобулочные изделия</w:t>
      </w:r>
      <w:r w:rsidRPr="00143C55">
        <w:rPr>
          <w:rFonts w:ascii="Times New Roman" w:hAnsi="Times New Roman" w:cs="Times New Roman"/>
          <w:sz w:val="24"/>
          <w:szCs w:val="24"/>
        </w:rPr>
        <w:t>. Виды хлебной продукции. Правила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хранения хлебобулочных изделий. Вторичное использование черствого хлеба.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Приготовление простых и сложных бутербродов и канапе.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Мясо и мясопродукты;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первичная обработка, правила хранения.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Глубокая заморозка мяса. Размораживание мяса с помощью микроволновой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Яйца, жиры. </w:t>
      </w:r>
      <w:r w:rsidRPr="00143C55">
        <w:rPr>
          <w:rFonts w:ascii="Times New Roman" w:hAnsi="Times New Roman" w:cs="Times New Roman"/>
          <w:sz w:val="24"/>
          <w:szCs w:val="24"/>
        </w:rPr>
        <w:t>Виды жиров растительного и животного происхождения.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хранения. Места для хранения жиров и яиц.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Овощи, плоды, ягоды и грибы.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хранения. Первичная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обработка: мытье, чистка, резка. Свежие и замороженные продукты.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Мука и крупы.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муки (пшеничная, ржаная, гречневая и др.); сорта муки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(крупчатка, высший, первый и второй сорт). Правила хранения муки и круп.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круп. Вредители круп и муки. Просеивание муки.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Соль, сахар, пряности и приправы.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Соль и ее значение для питания.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соли при приготовлении блюд. Сахар: его польза и вред. Виды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пряностей и приправ. Хранение приправ и пряностей.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Чай и кофе.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чая. Способы заварки чая. Виды кофе. Польза 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негативные последствия чрезмерного употребления чая и кофе.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Магазины по продаже продуктов питания.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отделы 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продуктовых магазинах. Универсамы и супермаркеты (магазины в сельской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местности). Специализированные магазины. Виды товаров: фасованные, на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вес и в разлив. Порядок приобретения товаров в продовольственном магазине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 помощью продавца и самообслуживание). Срок годности продуктов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питания (условные обозначения на этикетках). Стоимость продуктов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питания. Расчет стоимости товаров на вес и разлив.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Рынки.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продовольственных рынков: крытые и закрытые,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постоянно действующие и сезонные. Основное отличие рынка от магазина.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Прием пищи.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Первые, вторые и третьи блюда: виды, значение.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Завтрак. Блюда для завтрака; горячий и холодный завтраки.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Бутерброды. Каши. Блюда из яиц. Напитки для завтрака. Составление меню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завтрака. Отбор необходимых продуктов для приготовления завтрака.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Стоимость и расчет продуктов для завтрака. Посуда для завтрака. Сервировка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стола.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Обед. Питательная ценность овощей, мяса, рыбы, фруктов. Овощные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салаты: виды, способы приготовления. Супы (виды, способы приготовления).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Мясные блюда (виды, способы приготовления). Рыбные блюда (виды,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способы приготовления). Гарниры: овощные, из круп, макаронных изделий.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Фруктовые напитки: соки, нектары. Составление меню для обеда. Отбор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необходимых продуктов для приготовления обеда. Стоимость и расчет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продуктов для обеда. Посуда для обедов. Праздничный обед. Сервирование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стола для обеда. Правила этикета за столом.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Ужин. Блюда для ужина; холодный и горячий ужин. Составление меню для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холодного ужина. Отбор продуктов для холодного ужина. Стоимость 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расчет продуктов для холодного ужина. Составление меню для горячего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ужина. Отбор продуктов для горячего ужина. Стоимость и расчет продуктов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горячего ужина.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Изделия из теста.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теста: дрожжевое, слоеное, песочное. Виды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изделий из теса: пирожки, булочки, печенье и др. приготовление изделий изтеста. Составление и запись рецептов.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заготовки.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домашних заготовок: варка, сушка,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соление, маринование. Глубокая заморозка овощей и фруктов.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Консервирование продуктов. Меры предосторожности при употреблении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консервированных продуктов. Правила первой помощи при отравлении.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Варенье из ягод и фруктов.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питания.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Диетическое питание. Питание детей ясельного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возраста. Приготовление национальных блюд.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Праздничный стол.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Сервировка праздничного стола. Столовое белье для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праздничного стола: салфетки (льняные, хлопчатобумажные), скатерти.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Украшения салатов и холодных блюд из овощей и зелени.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Этикет праздничного застолья.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Транспорт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Городской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городского транспорта. Оплата проезда на всех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видах городского транспорта. Правила поведения в городском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транспорте.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Проезд из дома в школу. Выбор рационального маршрута проезда из дома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разные точки населенного пункта. Расчет стоимости проезда.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Пригородный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Виды: автобусы пригородного сообщения,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электрички. Стоимость проезда. Расписание.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Междугородний железнодорожный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Вокзалы: назначение,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службы. Платформа, перрон, путь. Меры предосторожности по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предотвращению чрезвычайных ситуаций на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вокзале. Расписание поездов.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пассажирских вагонов. Примерная стоимость проезда в вагонах разной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комфортности. Формы приобретения билетов.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Междугородний автотранспорт.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Автовокзал, его назначение.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автобусные маршруты. Расписание, порядок приобретения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билетов, стоимость проезда.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Водный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водного транспорта. Пристань. Порт.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службы. Основные маршруты.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Авиационный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Аэропорты, аэровокзалы. Порядок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приобретения билетов. Электронные билеты. Стоимость проезда.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Средства связи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средства связи: почта, телефон, компьютер. Назначение,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 использования.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Почта. Работа почтового отделения связи «Почта России». Виды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почтовых отправлений: письмо, бандероль, посылка, денежный перевод.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Письма. Деловые письма: заказное, с уведомлением. Личные письма.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Порядок отправления писем различного вида. Стоимость пересылки.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Бандероли. Виды бандеролей: простая, заказная, ценная, с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уведомлением. Порядок отправления. Упаковка. Стоимость пересылки.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Посылки. Виды упаковок. Правила и стоимость отправления. Телефонная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связь. Виды телефонной связи: проводная (фиксированная),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беспроводная (сотовая). Культура разговора по телефону. Номера телефонов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экстренной службы. Правила оплаты различных видов телефонной связи.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Сотовые компании, тарифы.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Интернет-связь. Электронная почта. Видео-связь (скайп).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Особенности, значение в современной жизни.</w:t>
      </w:r>
    </w:p>
    <w:p w:rsidR="00AF5E26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Денежные переводы. Виды. Стоимость отправления.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Предприятия, организации, учреждения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Образовательные учреждения. Дошкольные образовательные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учреждения. Учреждения дополнительного образования: виды, особенности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работы, основные направления работы. Посещение образовательных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Местные и промышленные и сельскохозяйственные предприятия.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 предприятия, вид деятельности, основные виды выпускаемой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продукции, профессии рабочих и служащих.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(города, района).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Муниципальные власти. Структура, назначение.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Семья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Родственные отношения в семье. Состав семьи. Фамилии, имена,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отчества ближайших родственников; возраст; дни рождения. Место работы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членов семьи, должности, профессии. Взаимоотношения между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родственниками. Распределение обязанностей в семье. Помощь старших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младшим: домашние обязанности.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Семейный досуг. Виды досуга: чтение книг, просмотр телепередач,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прогулки и др. правильная, рациональная организация досуга. Любимые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нелюбимые занятия в свободное время.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Досуг как источник получения новых знаний: экскурсии, прогулки,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посещения музеев, театров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Досуг как средство укрепления здоровья: туристические походы;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посещение спортивных секций и 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Досуг как развитие постоянного интереса к какому либо виду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 (хобби): коллекционирование чего-либо, фотография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Отдых. Отдых и его разновидности. Необходимость разумной смены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 и отдыха. Отдых и бездеятельность. Летний отдых. Виды проведения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летнего отдыха, его планирование. Бюджет отдыха. Подготовка к летнему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отдыху: выбор места отдыха, определение маршрута, сбор необходимых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Экономика домашнего хозяйства.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Бюджет семьи. Виды и источники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дохода. Определение суммы доходов семьи на месяц. Основные статьи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расходов. Планирование расходов на месяц по отдельным статьям.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Планирование дорогостоящих покупок.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Будущая семья. Закон о семье и браке. Условия создания семьи.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Семейные отношения. Распределение обязанностей по ведению домашнего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хозяйства, бюджета. Способы пополнения домашнего бюджета молодой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семьи надомной деятельностью.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Ответственность родителей за будущее ребенка. Социальное сиротство.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Государственные проблемы, связанные с сиротством. Поведение родителей в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семье, где ждут ребенка. Беременность, роды. Семейный уклад с появлением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новорожденного в семье, распределение обязанностей. Грудной ребенок в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семье: уход, питание новорожденного, детский гардероб, необходимое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оборудование и приспособления. Развитие ребенка раннего возраста.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ИСТОРИЯ ОТЕЧЕСТВА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Введение в историю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Что такое история. Что изучает история Отечества. Вещественные,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устные и письменные памятники истории. Наша Родина - Россия. Наша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страна на карте. Государственные символы России. Глава нашей страны.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История края – часть истории России. Как изучается родословная людей. Моя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родословная. Счет лет в истории. «Лента времени».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Древняя Русь в VIII – I половине XII века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Появление и расселение людей на территории России. Восточные славяне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― предки русских, украинцев и белорусов. Роды и племена восточных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славян. Славянская семья и славянский поселок. Основные занятия, быт,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обычаи и верования восточных славян. Взаимоотношения с соседними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народами и государствами. Объединение восточных славян под властью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Рюрика.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– Киевской Руси. Формирование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княжеской власти. Первые русские князья, их внутренняя и внешняя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политика. Крещение Руси при князе Владимире Святославиче: причины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Социально-экономический и политический строй Древней Руси.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Земельные отношения. Жизнь и быт людей. Древнерусские города, развитие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ремесел и торговли. Политика Ярослава Мудрого и Владимира Мономаха.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Древнерусская культура.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Раздробленность Киевской Руси.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Борьба с иноземными завоевателями(30-е гг. XII - XIII век)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распада единого государства Киевская Русь. Образование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самостоятельных княжеств, особенности их социально-политического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культурного развития. Киевское княжество. Владимиро-Суздальское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княжество. Господин Великий Новгород. Культура Руси в XII-XIII веках.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Русь между Востоком и Западом. Монгольские кочевые племена.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Сражение на Калке. Нашествие монголов на Русь. Походы войск Чингисхана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хана Батыя. Героическая оборона русских городов. Значение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противостояния Руси монгольскому завоеванию. Русь и Золотая Орда. Борьба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населения русских земель против ордынского владычества.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 Новгорода с западными соседями. Борьба с рыцарями-крестоносцами. Князь Александр Ярославич. Невская битва. Ледовое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побоище.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Начало объединения русских земель (XIV – XV века)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Возвышение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Москвы при князе Данииле Александровиче. Московский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князь Иван Калита и его политика. Расширение территории Московского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княжества. Превращение Москвы в духовный центр русской земли. Князь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Дмитрий Донской и Сергий Радонежский. Куликовская битва, ее значение.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Объединение земель Северо-Восточной Руси вокруг Москвы. Князь Иван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III. Освобождение от иноземного ига. Образование единого Русского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 и его значение. Становление самодержавия. Система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управления. Культура и быт Руси в XIV – XV вв.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Единое Российское государство в XVI – XVII веках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Расширение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 Российского при Василии III. Русская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православная церковь в Российском государстве. Первый русский царь Иван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IV Грозный. Система государственного управления при Иване Грозном.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Опричнина: причины, сущность, последствия. Внешняя политика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Московского государства в XVI веке. Присоединение Поволжья, покорение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Сибири. Строительство сибирских городов. Быт простых и знатных людей.</w:t>
      </w:r>
    </w:p>
    <w:p w:rsidR="00AF5E26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Москва ― столица Российского государства. Строительство Кремля при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Иване Грозном. Развитие просвещения, книгопечатания, зодчества,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живописи. Быт, нравы, обычаи.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Россия на рубеже XVI-XVII веков.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Царствование Бориса Годунова. Смутное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время. Самозванцы. Восстание под предводительством И. Болотникова.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Освободительная борьба против интервентов. Ополчение К. Минина и Д.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Пожарского. Подвиг И. Сусанина. Освобождение Москвы. Начало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царствования династии Романовых.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первых Романовых. Конец Смутного времени. Освоение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Сибири и Дальнего Востока. Крепостные крестьяне. Крестьянское восстание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 предводительством С. Разина. Власть и церковь. Церковный раскол.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Внешняя политика России в XVII веке. Культура и быт России в XVII веке.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Великие преобразования России в XVIII веке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Начало царствования Петра I. Азовские походы. «Великое посольство»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Петра I. Создание российского флота и борьба за выход к Балтийскому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Черному морям. Начало Северной войны. Строительство Петербурга.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Создание регулярной армии. Полтавская битва: разгром шведов. Победа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русского флота. Окончание Северной войны. Петр I ― первый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российский император. Личность Петра I Великого. Реформы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управления, губернская реформа. Оппозиция реформам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Петра I, дело царевича Алексея. Экономические преобразования в стране.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Нововведения в культуре. Развитие науки и техники. Итоги и цена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петровских преобразований.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Дворцовые перевороты: внутренняя и внешняя политика преемников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Петра I. Российская Академия наук и деятельность М.В. Ломоносова. И.И.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Шувалов – покровитель просвещения, наук и искусства. Основание первого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Российского университета и Академии художеств.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Екатерины II ― просвещенный абсолютизм. Укрепление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императорской власти. Развитие промышленности, торговли, рост городов.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«Золотой век дворянства». Положение крепостных крестьян, усиление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крепостничества. Восстание под предводительством Е. Пугачева и его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значение. Русско-турецкие войны второй половины XVIII века, их итоги.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Культура и быт России во второй половине XVIII века. Русские изобретатели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умельцы, развитие исторической науки, литературы, различных видов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в первой половине XIX веке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Россия в начале XIX века. Правление Павла I. Приход к власти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Александра I. Внутренняя и внешняя политика России. Отечественная война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1812 г. Основные этапы и сражения войны. Герои войны (М. И. Кутузов,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П. И. Багратион, Н. Н. Раевский, Д. В. Давыдов и др.) Причины победы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 в Отечественной войне. Народная память о войне 1812 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Александра I. Движение декабристов, создание тайных обществ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России, их участники. Восстание декабристов на Сенатской площади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Санкт-Петербурге. Расправа Николая I с декабристами. Значение движения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декабристов.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Николая I. Преобразование и укрепление государственного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аппарата. Введение военных порядков во все сферы жизни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Внешняя политика России. Крымская война 1853-1856 гг. Итоги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последствия войны.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«Золотой век» русской культуры первой половины XIX века. Развитие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науки, техники, живописи, архитектуры, литературы, музыки. Выдающиеся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деятели культуры (А. С. Пушкин, М. Ю. Лермонтов, М. И. Глинка, В. 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Тропинин, К. И. Росси и др.).</w:t>
      </w:r>
    </w:p>
    <w:p w:rsidR="00AF5E26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во второй половине XIX – начале XX века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Правление Александра</w:t>
      </w:r>
      <w:r w:rsidR="009B340A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II.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Отмена крепостного права, его значение. Жизнь крестьян после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отмены крепостного права. Социально- экономическое развитие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России. Убийство Александра II. Приход к власти Александра III.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российской промышленности, формирование русской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буржуазии. Положение и жизнь рабочих. Появление революционных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кружков. Жизнь и быт русских купцов. Быт простых россиян в XIX веке.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Наука и культура во второй половине XIX века. Великие имена: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И. С. Тургенев, Л. Н. Толстой, В. И. Суриков, П. И. Чайковский и др.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Начало правления Николая II. Промышленное развитие страны. Положение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основных групп населения. Стачки и забастовки рабочих. Русско-японская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война 1904-1905 гг.: основные сражения. Причины поражения России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войне. Воздействие войны на общественную и политическую жизнь страны.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Первая русская революция 1905-1907 гг. Кровавое воскресенье 9 января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1905 г. ― начало революции, основные ее события. Поражение революции,ее значение. Реформы П. А. Столыпина и их итоги.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«Серебряный век» русской культуры. Выдающиеся деятели культуры: А. М.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Горький, В. А. Серов, Ф. И. Шаляпин, Анна Павлова и др. Появление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первых кинофильмов в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Первая мировая война и участие в ней России. Героизм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самоотверженность русских солдат. Победы и поражения русской армии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ходе военных действий. Знаменитый прорыв генерала А.А. Брусилова.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Подвиг летчика Нестерова. Экономическое положение в стране во время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Первой мировой войны. Отношение к войне в обществе.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в 1917 – 1921 годах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Революционные события 1917 г. Февральская революция и отречение царя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 престола. Временное правительство во главе с А. Ф. Керенским. Создание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Петроградского Совета рабочих депутатов. Двоевластие. Обстановка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стране в период двоевластия. Октябрьское восстание в Петрограде. Захват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власти большевиками. II Всероссийский съезд Советов. Образование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большевистского правительства ― Совета Народных Комиссаров (СНК) во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главе с В. И. Лениным. Принятие первых декретов «О мире» и «О земле».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Установление советской власти в стране и образование нового государства ―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Советской Федеративной Социалистической Республики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(РСФСР). Судьба семьи Николая II. Экономическая политика советской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власти.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Гражданская война в России: предпосылки, участники, основные этапы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вооруженной борьбы. Борьба между «красными» и «белыми». Положение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населения в годы войны. Интервенция. Окончание и итоги Гражданской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войны. Экономическая политика советской власти во время Гражданской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войны: «военный коммунизм». Экономический и политический кризис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конце 1920 – начале 1921 г. Массовые выступления против политики власти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(крестьянские восстания, мятеж в Кронштадте). Переход к новой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экономической политике, положительные и отрицательные результаты нэпа.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СССР в 20-е – 30-е годы XX века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Образование СССР. Первая Конституция (Основной Закон) СССР 1924 года.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Система государственного управления СССР. Смерть первого главы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советского государства ― В. И. Ленина. Сосредоточение всей полноты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партийной и государственной власти в руках И. В. Сталина. Культ личности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Сталина. Массовые репрессии. ГУЛаг. Последствия репрессий.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Индустриализация страны, первые пятилетние планы. Стройки первых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пятилеток (Днепрогэс, Магнитка, Турксиб, Комсомольск-на-Амуре и др.).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Роль рабочего класса в индустриализации. Стахановское движение.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Ударничество. Советские заключенные на стройках пятилеток.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Коллективизация сельского хозяйства: ее насильственное осуществление,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экономические и социальные последствия. Создание колхозов.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Раскулачивание. Гибель крепких крестьянских хозяйств. Голод на селе.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Новая Конституция 1936 года. Ее значение. Изменения в системе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 СССР. Образование новых республик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включение их в состав СССР. Политическая жизнь страны в 30-е 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направления внешней политики Советского государства в 1920-1930-е годы. Укрепление позиций страны на международной арене.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Культура и духовная жизнь в стране в 1920-е – 1930-е гг. «Культурная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революция»: задачи и направления. Ликвидация неграмотности, создание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системы народного образования. Развитие советской науки, выдающиеся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научные открытия (И. П. Павлов, К. А. Тимирязев, К. Э. Циолковский и др.)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Идеологический контроль над духовной жизнью общества. Эмиграция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интеллигенции за рубеж. Политика власти в отношении религии и церкви.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Жизнь и быт советских людей в 20-е – 30-е 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СССР во Второй мировой и Великой Отечественной войне 1941-1945</w:t>
      </w:r>
      <w:r w:rsidR="009B340A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годов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СССР накануне Второй мировой войны. Мероприятия по укреплению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обороноспособности страны. Нападение Японии на СССР в 1938 г.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Секретные соглашения между СССР и Германией. Советско-финляндская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война 1939-1940 годов, ее итоги. Приход фашистов к власти в Германии.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Начало Второй мировой войны, нападение Германии на Польшу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наступление на Запад, подготовка к нападению на СССР.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Нападение Германии на Советский Союз. Начало Великой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Отечественной войны. Героическая оборона Брестской крепости. Первые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неудачи Красной армии, героическая защита городов на пути отступления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советских войск. Битва за Москву, ее историческое значение. Героизм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тружеников тыла. «Все для фронта! Все для победы!». Создание новых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вооружений советскими военными конструкторами. Блокада Ленинграда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мужество ленинградцев. Города-герои.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Сталинградская битва. Коренной перелом в ходе Великой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Отечественной войны. Зверства фашистов на оккупированной территории,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концентрационных лагерях. Подвиг генерала Д. М. Карбышева. Борьба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советских людей на оккупированной территории. Партизанское движение.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Битва на Курской дуге. Мужество и героизм советских солдат. Отступление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немецких войск по всем фронтам. Наука и культура в годы войны.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Создание антигитлеровской коалиции. Открытие второго фронта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Европе в конце войны. Изгнание захватчиков с советской земли,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освобождение народов Европы. Сражение за Берлин. Капитуляция Германии.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Решающий вклад СССР в разгром гитлеровской Германии. Завершение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Великой Отечественной войны. День Победы ― 9 мая 1945 года.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Вступление СССР в войну с Японией. Военные действия США против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Японии в 1945 г. Атомная бомбардировка Хиросимы и Нагасаки.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Капитуляция Японии. Окончание Второй мировой войны. Героические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трагические уроки войны. Причины победы советского народа. Советские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полководцы (Г. К. Жуков, К. К. Рокоссовский, А. М. Василевский, И. С.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Конев и др.), герои войны. Великая Отечественная война 1941-1945 гг.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памяти народа, произведениях искусства.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Советский Союз в 1945 – 1991 годах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войны. Трудности послевоенной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жизни. Восстановление разрушенных городов. Возрождение и развитие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промышленности. Положение в сельском хозяйстве. Жизнь и быт людей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послевоенное время, судьбы солдат, вернувшихся с фронта. Новая волна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репрессий. Голод 1946-1947 гг. Внешняя политика СССР в послевоенные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годы. Укрепление статуса СССР как великой мировой державы.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двух военно-политических блоков. Начало «холодной войны».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Политика укрепления социалистического лагеря.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Смерть И. В. Сталина. Борьба за власть. Приход к власти Н. С. Хрущева.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Осуждение культа личности и первые реабилитации репрессированных.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Реформы Н. С. Хрущева. Освоение целины. Жилищное строительство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начале 60-х годов. Жизнь советских людей в годы правления Н. С.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Хрущева. Выработка новых подходов к внешней политике. Достижения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науке и технике в 50-60-е годы. Исследование атомной энергии.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Выдающиеся ученые И. В. Курчатов, М. В. Келдыш, А. Д. Сахаров и др.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Освоение космоса и полет первого человека. Ю. А. Гагарин. Первая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женщина космонавт В. В. Терешкова. Хрущевская «оттепель».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 С. Хрущева, его отставка.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Эпоха «застоя».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Экономический спад. Жизнь советских людей в эпоху «застоя». Принятие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новой Конституции в 1977 г. Внешняя политика Советского Союза в 70-е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годы. Война в Афганистане. XVII Олимпийские Игры в Москве. Ухудшение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материального положения населения и морального климата в стране.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Советская культура и интеллигенция в годы «застоя». Высылка из страны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отъезд интеллигенции за границу. Жизнь и быт советских людей в 70-е –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начале 80-х годов XX 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Борьба за власть после смерти Л. И. Брежнева. Приход к власти М. С.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Горбачева. Реформы Горбачева в политической, социальной и экономической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сферах. Вывод войск из Афганистана и Германии. Перестройка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 и реформы в экономике. Избрание первого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президента СССР ― М.С. Горбачева. Нарастание экономического кризиса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обострение межнациональных отношений в стране. Образование новых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политических партий и движений. Августовские события 1991 г. Распад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СССР. Образование суверенной России. Первый президент России Б. Н.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Ельцин. Образование СНГ. Причины и последствия кризиса советской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системы и распада СССР.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(Российская Федерация) в 1991 – 2014 годах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Вступление России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новый этап истории. Формирование суверенной российской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государственности. Изменения в системе власти. Б.Н. Ельцин.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Политический кризис осени 1993 г. Принятие Конституции России (1993 г.).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Экономические реформы 1990-х гг., их результаты. Жизнь и быт людей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новых экономических и политических условиях Основные направлениянациональной политики: успехи и просчеты. Нарастание противоречий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центром и регионами. Военно-политический кризис в Чеченской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Республике. Внешняя политика России в 1990-е гг. Отношения со странами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СНГ и Балтии. Восточное направление внешней политики. Русское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зарубежье.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Отставка Б. Н. Ельцина; президентские выборы 2000 г. Второй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президент России ― В.В. Путин. Его деятельность: курс на продолжение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реформ, стабилизацию положения в стране, сохранение целостности России,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укрепление государственности, обеспечение согласия и единства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Новые государственные символы России. Развитие экономики и социальной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сферы. Политические лидеры и общественные деятели современной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Культура и духовная жизнь общества в начале XXI века. Русская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православная церковь в новой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Президентские выборы 2008 г. Президент России ― Д. А. Медведев.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Общественно-политическое и экономическое развитие страны, культурная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жизнь на современном этапе. Разработка новой внешнеполитической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стратегии в начале XXI века. Укрепление международного престижа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Президентские выборы 2012 г. Президент России ― В.В. Путин.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Сегодняшний день России. Проведение зимних Олимпийских игр в Сочи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2014 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ИСТОРИЯ И КУЛЬТУРА РОДНОГО КРАЯ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Введение в историю и культуру родного края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Родной край ― место, где человек родился и живет. Локализация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 понятия «родной край» (село, город, район, область и т.д.).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Название населенного пункта, в котором мы живем, что оно означает.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Почему мы хотим изучать свой край. Как можно изучать свой край. История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родного края – часть истории России. Понятия: «краеведение»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«краеведы». Источники краеведения: археологические, этнографические,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устные, письменные; памятники архитектуры, скульптуры, живописи,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декоративно-прикладного искусства. Семья как источник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краеведения. Музейные фонды и экспозиции – источники краеведения.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Памятники родного края – о чем они рассказывают. Бережное отношение к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памятникам прошлого. Литература по истории и культуре родного края,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как с ней работать.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Мой дом, моя семья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Мое имя, отчество, фамилия. Дом, в котором я живу (описание дома,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квартиры). Моя семья. Члены семьи, их имена и отчества. Профессии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родителей. Старшие и младшие в семье, родители и дети. Отношения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членов семьи друг к другу, уважение старших. Отношение к своему дому.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Обязанности взрослых и детей в семье. Семейный досуг. Семейные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традиции. История моей семьи. Понятия: «род», «предки», «потомки»,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«родословная», «генеалогическое древо». Родословная моей семьи.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Генеалогическое древо моей семьи. Занятия моих предков, их вклад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развитие родного края. Постепенное расширение понятия «мой дом»: дом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семья, - школа, улица, - мой город (село, деревня, район), - мой край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(моя область, республика, малая Родина), ― мой дом - Россия (моя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Родина), мой дом – планета Земля.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положение, природа родного края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Положение родного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 на карте России. Соседи нашего края. Ландшафт и водные ресурсы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края. Климатические особенности. Растительный и животный мир родного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края. Экологические проблемы. Бережное отношение к природе родного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края. Природные памятники и их охрана. Заповедники на территории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родного края. Экономические и культурные связи родного края.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Прошлое родного края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Коренные жители родного края: их занятия, образ жизни, обычаи,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верования. История края с древних времен до начала ХХ века: изменения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социально-экономическом, политическом, культурном развитии на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протяжении веков. Знаменательные события в истории родного края, его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героическое прошлое, выдающиеся предки-земляки. Достижения края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истории России. Топонимика нашего края. Связь прошлого и настоящего.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Памятники истории и культуры, архитектуры на территории родного края,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судьба. Бережное отношение к историко-культурным памятникам,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сохранение и развитие традиций.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Родной край в ХХ – начале ХХI века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Родной край в эпоху революционных потрясений начала ХХ века.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Советское прошлое в истории родного края: жизнь людей, достижения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трудности в экономической, политической, социальной, культурной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областях. Жизнь и труд моих предков в довоенные 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Родной край в годы Великой Отечественной войны. Вклад края в победу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страны над фашистской Германией. Наши земляки – участники и герои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Великой Отечественной войны. Памятники выдающимся победам и героям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 на территории родного края. События Великой Отечественной войны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экспозициях музеев края. Имена героев в названиях улиц, площадей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населенных пунктов края. Моя семья в годы Великой Отечественной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войны. Уважительное отношение к ветеранам, забота о 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Преобразования в жизни родного края в послевоенное время. Дальнейшие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достижения во всех сферах жизни края – заслуга наших земляков.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Родной край после событий 1991 года. Изменение топонимики,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возвращение исторических названий ряду географических объектов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памятников. Сегодняшний день родного края: успехи и трудности. Облик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населенного пункта – нашей малой Родины, его достопримечательности: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жилые и общественные здания, сооружения, производственные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предприятия, объекты культуры, памятники выдающимся событиям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людям. Жизнь и труд земляков. Сохранение памятников истории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культуры родного края. Деятельность краеведческих музеев. Участие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моей семьи в дальнейшем развитии родного края. Родной край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произведениях литературы, музыки, живописи, архитектурно-скульптурных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ОБЩЕСТВОВЕДЕНИЕ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Кто такой гражданин? Страна, в которой мы живем, зависит от нашей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гражданской позиции. Наша Родина – Россия. Государственные символы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История создания и изменения государственных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символов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Мораль, право, государство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Почему общество нуждается в специальных правилах. Роль правил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общества. Социальные нормы – правила поведения людей в обществе.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социальные нормы: запреты, обычаи, мораль, право, этикет.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такое мораль, нравственность? Функции морали в жизни человека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общества. Моральная ответственность. Общечеловеческие ценности.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Понятия добра и зла. Жизнь – самая большая ценность. Моральные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требования и поведение людей. Правила вежливости.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Что такое право? Нормы права (юридические нормы). Роль права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общества и государства. Конституция Российской Федерации –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главный правовой документ в нашем государстве. Правоохранительные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органы, обеспечивающие соблюдение правопорядка (прокуратура, суд,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Федеральная служба безопасности, полиция и др.).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Сходства и различия норм права и норм морали. Нравственная основа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права. Норма права как элемент права; структура правовых норм, их виды.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 – одно из самых ценных приобретений человечества. Ценность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современного права.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Что такое государство? Взаимосвязь государства и права. Признаки,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отличающие государство от других общественных образований. Право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закон. Источники права. Законодательная власть. Российское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законодательство. Источники российского права. Как принимаются законы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Российской Федерации. Система российского права. Правоотношения.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Отрасли права: государственное право, административное право,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гражданское право, семейное право, трудовое право, уголовное право,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уголовно-процессуальное право. Система права.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Российское законодательства и международное право. Всеобщая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декларация прав человека, цели ее принятия. Конвенция о правах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Конституция Российской Федерации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Конституция Российской Федерации – основной закон России. Из истории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принятия конституций. Структура и содержание разделов Конституции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Определение Конституцией формы Российского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государства. Федеративное устройство государства. Организация власти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Разделение властей. Законодательная власть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Исполнительная власть Российской Федерации.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Судебная власть Российской Федерации. Президент Российской Федерации –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глава государства. Местное самоуправление. Избирательная система.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Права и обязанности граждан России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Гражданство Российской Федерации. Ответственность государства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 гражданами. Права и свободы граждан. Основные конституционные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 граждан России: экономические, социальные, гражданские,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политические, культурные. Основные обязанности граждан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трудового права. Труд и трудовые отношения. Трудовой кодекс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Право на труд. Дисциплина труда Трудовой договор.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Трудовая книжка. Виды наказаний за нарушения в работе. Труд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гражданского права. Собственность и имущественные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отношения. Регулирование законом имущественных отношений. Охрана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 собственности граждан. Имущественные права и ответственность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семейного права. Роль семьи в жизни человека и общества.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Правовое регулирование семейных отношений. Этика семейных отношений.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Домашнее хозяйство. Права и обязанности супругов. Права и обязанности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родителей. Права и обязанности детей. Декларация прав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Социальные права человека. Жилищные права. Несовершеннолетние как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участники жилищно-правовых отношений. Право на медицинское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обслуживание. Право на социальное обеспечение.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Политические права и свободы. Право человека на духовную свободу.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 на свободу убеждений. Религиозные верования и их место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современном мире. Свобода совести.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 на образование. Система образования в Российской Федерации.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Федеральный закон об образовании Российской Федерации. Право на доступ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 культурным ценностям.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административного и уголовного права.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Виды правонарушений (преступления, проступки), юридическая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ответственность за правонарушения. Административное правонарушение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административная ответственность. Преступление и уголовное наказание.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Ответственность за соучастие и участие в преступлении. Принципы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назначения наказания. Преступления против несовершеннолетних.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Опасность вовлечения подростков в преступную среду. Ответственность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Правоохранительные органы в Российской Федерации. Суд, его назначение.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Правосудие. Прокуратура. Конституционный суд. Органы внутренних дел,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роль в защите граждан и охране правопорядка.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Введение.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такое этика. Роль этических норм и правил в жизни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Правила, регулирующие отдельные поступки людей. Этические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правила, регулирующие взаимоотношения между людьми. Этические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правила, регулирующие взаимоотношения человека и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Эволюция этических взглядов, норм и правил в разное историческоевремя (обзорно; на примере отдельных понятий).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История происхождения некоторых этических правил (краткий обзор).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понятия этики.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Честность.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значит быть честным. Честность и ложь. «Ложь во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спасение». Легко ли всегда быть честным. Анализ ситуаций, когда не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нужно говорить правду. Как нужно говорить правду другому человеку,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чтобы не обидеть его (правила взаимоотношений).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Добро и зло.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Представления людей о добре и зле: что такое добро, как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проявляется зло. Развитие взглядов на добро и зло в разное историческое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Влияние добрых или неправильных поступков человека на его характер,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отношение к нему других людей. Доброжелательность как черта характера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Что значит быть доброжелательным человеком: внешние признаки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доброжелательности (тон речи, сила голоса, мимика). Проявления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доброжелательности в повседневной жизни.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Совесть.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Объяснение выражений на основе анализа конкретных ситуаций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 прочитанных книг, просмотренных кинофильмов, личного опыта: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«чистая совесть», «совесть замучила», «ни стыда, ни совести» и 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Этика родительских отношений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такое семья. Семья в жизни человека. Место и роль ребенка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семье. Семейные связи: материальные, духовные, дружеские и др.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(общность взглядов, привычек, традиций и т. п.). Родственники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родственные отношения. Ролевые и социальные функции членов семьи.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родителей в жизни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Стили внутрисемейных отношений.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Стили взаимоотношений родителей с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ребенка: авторитарный, демократический (сотрудничество),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попустительский. Анализ примеров, иллюстрирующих разные стили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отношений; высказывание оценочных суждений. Значение каждого стиля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отношений, их влияние на характер ребенка, его привычки, дальнейшую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Дети и родители.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Ребенок в жизни семьи. Конфликты с родителями.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Причины конфликтов. Предупреждение и преодоление конфликтов в семье.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поведения в семье, родными и близкими. Забота о близких,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внимание и уважение к ним как основа прочных отношений в семье.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Этика межличностных отношений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Дружба.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Дружба ― чувство, присущее человеку. Как возникает дружба.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чего человеку нужна дружба. Различие дружеских отношений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 в коллективе.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Согласие интересов, убеждений, взаимоуважение, доверие и преданность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― основа настоящей дружбы. Дружба истинная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и мнимая. Типы дружеских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отношений: истинная дружба, дружба-соперничество, дружба-компанейство.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Возникновение конфликтов в отношениях друзей. Причины их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возникновения, способы разрешения.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Этические правила в отношениях друзей.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Любовь.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такое любовь и счастье. Многозначность понятий «любовь»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«счастье». Разные представления о счастье у разных людей: материальный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достаток; карьера; семья.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Кого и за что можно любить? Восприятие лиц противоположного пола.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Требования, предъявляемые к предполагаемому партнеру, их реальное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воплощение.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Влюбленность и любовь. Романтическая любовь.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Ссоры влюбленных. Взаимные уступки. Как прощать обиды; какие поступки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непростительны для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Этика взаимоотношений юноши и девушки.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Брак и молодая семья.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Брак и его мотивы. Молодая семья и ее первые шаги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самостоятельной семейной жизни. Социальные роли молодоженов.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Взаимопомощь в молодой семье.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Материнство и отцовство. Ответственность молодых ребенка за жизнь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здоровье ребенка. Общность взглядов на воспитание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Взаимоотношения молодой семьи с родителями. Материальная и духовная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связь с родителями.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Экономика и быт молодой семьи. Потребности семьи. Организация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ведение домашнего хозяйства.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Семейные конфликты.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Причины семейных конфликтов. Предотвращение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возникновения конфликтов, способы разрешения. Причины распада семьи.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Нравственное поведение в ситуации развода. Знакомство с некоторыми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Гражданского законодательства.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Этика производственных (деловых) отношений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Деловой этикет. Правила делового разговора по телефону. Правила ведения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делового разговора с руководителем: особенности вербального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невербального общения.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Деловой стиль одежды.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Формирование представлений о значении физической культурыдля укрепления здоровья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физической культуры в жизни человека. Личная гигиена,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солнечные и воздушные ванны. Значение физических упражнений в жизни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Требования к выполнению утренней гигиенической гимнастики.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Причины нарушения осанки. Режим школьника. Распорядок дня. Подвижные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игры. Роль физкультуры в подготовке к труду. Самостраховка и самоконтроль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 выполнении физических упражнений. Помощь при травмах. Способы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самостоятельного измерения частоты сердечных сокращений.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Физическая культура и спорт в России. Специальные олимпийские игры.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Овладение умениями правильно организовывать здоровье</w:t>
      </w:r>
      <w:r w:rsidR="004A24E3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сберегающую жизнедеятельность</w:t>
      </w:r>
      <w:r w:rsidR="004A24E3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(режим дня, зарядка, оздоровительные мероприятия)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интереса к многообразию применения умений, навыков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двигательных способностей для обеспечения жизнедеятельности человека;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освоение основных двигательных действий с предметами в условиях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двигательных заданий, умение выполнять в определенной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последовательности предложенные способы двигательных заданий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комплексы физических упражнений. Овладение умениями предметно-практической деятельности, как необходимой основой для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самообслуживания, коммуникации, бытовой и трудовой деятельности.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Обогащение чувственного опыта, целенаправленное систематическое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воздействие на различные анализаторы. Развитие зрительного, слухового,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тактильного, кинестетического восприятия, как пропедевтика формирования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навыков общения, предметно-практической и познавательной деятельности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игровую деятельность.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Коррекция и развитие взаимосвязи сенсорного восприятия с физическими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действиями (общей и мелкой моторики), развитие зрительно-двигательной координации, равновесия, восприятия и подражания, ритма.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речевой деятельности, формирование коммуникативных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навыков, включая использование средств альтернативной коммуникации.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умения правильно дышать в покое и при выполнении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физических нагрузок. Формирование навыка правильно держать свое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туловище, сидя, стоя, при ходьбе и беге для коррекции осанки. Упражнения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предметами для пространственно-временной дифференцировки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значительных нарушений точности движений учащихся с нарушением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интеллекта направлены на коррекцию и развитие этих способностей.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учебного дня и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системе дополнительного физкультурного воспитания. Утренняя зарядка с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отягощениями (гантели, эспандеры, отжимания). 5-6 упражнений.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Физкультминутки и физкультпаузы на уроках (5-7 упражнений малой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интенсивности). Посещение занятий дополнительного, физкультурно-оздоровительного образования (баскетбола, футбола, волейбола, лыж,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гимнастики, плавания). Прогулки. Игры спортивного характера.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Формирование умения следить за своим здоровьем 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Овладение навыками выполнения двигательных заданий или комплексов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физических упражнений, как необходимая основа для самообслуживания,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коммуникации, бытовой и трудовой деятельности.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Программный материал уроков включает подготовительные,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подводящие и коррекционные упражнения. Материал программы состоит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 следующих разделов: «Гимнастика», «Легкая атлетика»,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«Лыжная подготовка», « Спортивные и подвижные игры».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раздел «Гимнастика» включены физические упражнения, построения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перестроения, которые воздействуют на различные звенья опорно-двигательного аппарата, мышечные группы и системы и корригируют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недостатки развития. Упражнения в и. п. сидя — стоя, в и. п. лежа </w:t>
      </w:r>
      <w:r w:rsidR="004A24E3" w:rsidRPr="00143C55">
        <w:rPr>
          <w:rFonts w:ascii="Times New Roman" w:hAnsi="Times New Roman" w:cs="Times New Roman"/>
          <w:sz w:val="24"/>
          <w:szCs w:val="24"/>
        </w:rPr>
        <w:t>–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для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разгрузки позвоночника, применение для более избирательного воздействия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мышцы туловища. Данные упражнения оказывают положительное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влияние на сердечно-сосудистую, дыхательную, и нервную системы,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выполняемые с заданной, в соответствующем темпе, ритме. Овладение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умениями регулировать физическую нагрузку подбором упражнений,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изменением исходных положений, числом повторений, интенсивностью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последовательностью их выполнения. Общеразвивающие, корригирующие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дыхательные упражнения способствуют коррекции нарушений дыхания.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сохранение равновесия способствуют развитию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вестибулярного аппарата, выработке координации движений, ориентировке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пространстве, корригируют недостатки психической деятельности (страх,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завышенная самооценка, боязнь высоты, неадекватность поведения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сложных двигательных ситуациях и т. д.), лазание, перелезание —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эффективное средство для развития силы и ловкости, совершенствования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координационных способностей школьников.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прикладного характера на поднимание и перемещение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грузов может быть включены для обучения детей навыкам подхода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предмету с нужной стороны, правильному его захвату для переноски, умению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его нести, точно и мягко опускать. Такими предметами могут служить мячи,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булавы, гимнастические палки, обручи, скамейки, маты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 раздела «Легкая атлетика» рекомендуется использовать ходьбу, бег,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и метание мяча. Занятия легкой атлетикой формируют у школьников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жизненно важные двигательные навыки. Занятия легкой атлетикой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осуществляться на основе развития у детей быстроты, ловкости, гибкости,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силы, выносливости и быстроты реакций, специальных упражнений в ходьбе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беге коррекционных и в оздоровительно-лечебных целях.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Метания мяча развивают умение и ловкость действий с мелкими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предметами, а также глазомер и меткость, формируют правильный захват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(равномерно и с достаточной силой) и умению технически правильно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выполнять бросок, распределять внимание на захват мяча, на соизмерение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полета мяча с ориентиром.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Подвижные и спортивные игры направлены на развитие физических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качеств детей, а также на развитие внимания, памяти, сообразительности,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инициативы, выдержки, восприятие пространственных и временных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ориентиров, последовательности движений, способствуют коллективным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действиям, благоприятно сказываются на эмоциональных действиях детей.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5—6-х классах следует больше развивать координационные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способности и гибкость, 7—10-х классах следует уделять наибольшее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внимание развитию выносливости у учащихся. Выносливость развивается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путем применения специальных упражнений, степень воздействия которых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организм выше тех, к которым организм школьника с нарушением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интеллекта уже адаптировался. Выполнение со средней интенсивностью, а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перерывах между повторениями включать упражнения на восстановление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дыхания и внимания.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Физкультурно-спортивные технологии.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Общефизическое развитие,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порочных состояний опорно-двигательного аппарата,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расширение диапазона двигательных возможностей, с использованиемтренажерных средств.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Коррекция психомоторных свойств обеспечения двигательных действий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личностной сферы. Коррекция индивидуальных ошибочных действий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 выполнении физических упражнений. Формирование социально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приемлемых форм поведения, сведение к минимуму проявлений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деструктивного поведения: крик, агрессия, самоагрессия, стереотипии и др.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процессе занятий по физическому воспитанию и во внеучебной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Физкультурно - оздоровительная деятельность. Комплексы физических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для утренней зарядки, физкультминуток, занятий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профилактике и коррекции нарушений осанки. Режим школьника.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Распорядок дня. Подвижные игры. Роль физкультуры в подготовке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труду. Правила поведения на занятиях по гимнастике. Значение утренней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Гимнастика.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Строевые упражнения. Ходьба в различном темпе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диагонали. Перестроение из колонны по одному в колонну по два, три,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четыре. Смена ног при ходьбе. Повороты налево, направо, кругом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(переступанием). Понятие «интервал». Ходьба в обход с поворотами на углах.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с остановками по сигналу учителя. Перестроение из одной шеренги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две. Размыкание на вытянутые руки на месте и в движении. Размыкание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влево, от середины приставными шагами на интервал руки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стороны. Выполнение ко-манд: «Шире шаг!» «Короче шаг!»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кругом. Ходьба по диагонали.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Общеразвивающие и корригирующие упражнения без предметов: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осанку. Упражнения с удержанием груза (100—150 г)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голове; повороты кругом; приседание; ходьба по гимнастической скамейке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рук; передвижение по наклонной плоскости.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удержанием груза на голове; лазание по гимнастической стенке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вверх и вниз; передвижение по гимнастической стенке влево-вправо.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Дыхательные упражнения. Полное углубленное дыхание с различными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движениями рук. Дозированное дыхание в ходьбе с движениями рук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направлениях. Углубленное дыхание с движениями рук.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в расслаблении мышц. Расслабленные потряхивания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конечностями с возможно более полным расслаблением мышц на месте,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движении. Чередование ходьбы строевым шагом с ходьбой в полуприседе,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расслабленным и опущенным вперед туловищем. Расслабление мышц после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выполнения силовых упражнений. Расслабление мышц потряхиванием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конечностей после скоростно-силовых упражнений. Маховые движения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расслабленными руками вперед, назад, в стороны, в ходьбе и беге.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 Сохранение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заданного положения головы при выполнении наклонов, поворотов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вращений туловища. Сгибание и разгибание рук, в упоре стоя, опираясь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стену или рейку гимнастической скамейки на уровне груди и пояса.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Пружинистые приседания на одной ноге в положении выпада. Круговые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 туловища. Повороты и круговые движения туловища, руки за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голову. Пружинистые наклоны вперед, в стороны. Сгибание и разгибание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 в упоре на гимнастической скамейке. Комбинации из различных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движений. Перетягивание в колоннах захватом за пояс. Одновременные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разнонаправленные движения рук и ног, выполняемые в разных плоскостях: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правая рука в сторону, левая нога вперед и т. д. Координация движений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конечностей в прыжковых упражнениях: ноги врозь, хлопок в ладоши перед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собой; ноги вместе, хлопок в ладони за спиной. Сдача рапорта.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 переступанием. Ходьба по диагонали, противоходом, налево,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направо, змейкой. Перестроение из колонны по одному, по два (по три,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четыре) последовательными поворотами налево (направо). Смена ног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движении. Ходьба по ориентирам.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мышц рук и ног. Одновременное выполнение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разнонаправленных движений ногами и руками. Пружинистые приседания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 ноге в положении выпада. Упражнения для развития мышц шеи.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кистей рук и пальцев.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Релаксационные упражнения. Упражнения на дыхание. Полное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глубокое дыхание в различных положениях: сидя, стоя, лежа. Обучение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сознательному управлению ритмом и скоростью своих дыхательных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движений. Упражнения для расслабления мышц.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осанки. Упражнения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удержанием груза на голове; повороты кругом; приседания; ходьба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с различными положениями рук; передвижение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наклонной плоскости; вис на гимнастической стенке.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Упражнения с предметами. Упражнения с гимнастическими палками.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Подбрасывание и ловля палки в горизонтальном и вертикальном положении.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Перебрасывание гимнастической палки с руки на руку в вертикальном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положении. Сгибание и разгибание рук с гимнастической палкой.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с движением рук с гимнастической палкой вперед, за голову, перед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грудью. Наклоны туловища вперед, назад, влево, вправо с различными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гимнастической палки. Ходьба с гимнастической палкой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плечу, вперед, вверх. Приседание с гимнастической палкой в различных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большими обручами. Приседание с обручами в руках,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повороты направо, налево, вперед, назад (при хвате обруча двумя руками);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пролезание в обруч на месте, переход и пе</w:t>
      </w:r>
      <w:r w:rsidR="0000551D" w:rsidRPr="00143C55">
        <w:rPr>
          <w:rFonts w:ascii="Times New Roman" w:hAnsi="Times New Roman" w:cs="Times New Roman"/>
          <w:sz w:val="24"/>
          <w:szCs w:val="24"/>
        </w:rPr>
        <w:t>репрыгивание из одной обозначен</w:t>
      </w:r>
      <w:r w:rsidRPr="00143C55">
        <w:rPr>
          <w:rFonts w:ascii="Times New Roman" w:hAnsi="Times New Roman" w:cs="Times New Roman"/>
          <w:sz w:val="24"/>
          <w:szCs w:val="24"/>
        </w:rPr>
        <w:t>ной зоны в другую, вращение обруча на вытянутой руке, вокруг талии.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малыми мячами. Подбрасывание мяча левой (правой)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рукой под правой (левой) рукой и ловля его. Удары мяча о пол правой и левой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рукой. Броски мяча в стену и ловля его после отскока. Переменные удары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о пол левой и правой рукой. Перебрасывание мяча в парах.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набивными мячами. Передача мяча слева направо и справа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налево, стоя в кругу. Подбрасывание мяча вверх и его ловля.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налево, направо с различными положениями мяча. Приседание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мячом: мяч вперед, мяч за голову, на голову. Прыжки на двух ногах с мячом.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Переноска груза и передача предметов. Передача набивного мяча в колонне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шеренге. Эстафеты с переноской и передачей. Переноска гимнастической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скамейки, бревна, гимнастического козла, гимнастического мата.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Лазанье и перелезание. Лазанье по гимнастической стенке вверх и вниз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изменением способа лазанья в процессе выполнения задания по словесной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инструкции учителя. Лазанье по гимнастической стенке по диагонали.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Лазанье по наклонной гимнастической скамейке под углом 45°. Подлезание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 несколько препятствий с различной высотой. Вис на канате с захватом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его ногами скрестно. Лазание по канату способом в три приема.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Равновесие. Ходьба по гимнастической скамейке с ударами мяча о пол и его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ловлей. Повороты на гимнастической скамейке и на бревне направо,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налево. Ходьба по гимнастической скамейке с подбрасыванием и ловлей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мяча. Равновесие на левой (правой) ноге на полу без поддержки. Ходьба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приставными шагами по бревну (высота 70 см); с перешагиванием через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скакалку (планку) на различной высоте.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Опорный прыжок. Прыжок через козла: наскок в упор стоя на коленях,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соскок с колен, со взмахом рук, наскок в упор стоя на коленях, переход в упор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присев, соскок с мягким приземлением. Прыжок в упор присев на козла,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коня в ширину и соскок прогнувшись. Прыжок ноги врозь.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пространственно-временной ориентировки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точности движений. Построение в колонну по одному на расстоянии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вытянутой руки. Ходьба по диагонали по начерченной линии. Поворот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 без контроля зрения. Ходьба «змейкой» по начерченным линиям.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Прохождение расстояния до 3 м от одного ориентира до другого с открытыми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глазами за определенное количество шагов и воспроизведение дистанции за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столько же шагов без контроля зрения. Ходьба по ориентирам, по низкому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гимнастическому бревну. Прыжки назад, влево и в обозначенное место.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Прыжок в длину с разбега и приземление в обозначенное место. Подлезание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 препятствие определенной высоты с контролем и без контроля зрения.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Построения и перестроения. Перестроения из одной шеренги в две.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Размыкание на вытянутые руки вперед в движении. Размыкание вправо,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влево, от середины приставными шагами на интервал руки в сторону.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Перестроение из колонны по одному, в колонну по два с поворотами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углах. Полуоборот направо, налево. Изменение длины шага. Выполнение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команд: «Шире шаг!», «Короче шаг!». Понятие о предварительной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исполнительной командах. Повороты кругом. Общеразвивающие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корригирующие упражнения. Основные положения при движении головы,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конечностей, туловища. Сохранять правильное положение головы в быстрых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переходах из одного исходного положения в другое. С фиксированным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положением головы выполнять наклоны, повороты и круговые движения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туловища, руки за голову. Пружинистые наклоны вперед, в стороны.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Сгибание и разгибание рук в упоре на гимнастической скамейке. Выпады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сторону, полуприседы с различным положением рук. Перетягивание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колоннах хватом за пояс. Упражнения в парах: выведение из равновесия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партнера, стоящего на одной ноге, ладонью одной руки (двух рук).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Одновременные разнонаправленные движения рук и ног (выполняемые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разных плоскостях): правая рука в сторону, левая нога вперед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Координация движений конечностей в прыжковых упражнениях.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Дыхательные упражнения во время ускоренной ходьбы и медленного бега.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Углубленное дыхание с движениями рук после скоростно-силовых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упражнений. Упражнения в расслаблении мышц. Расслабление мышц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потряхиванием конечностей после выполнения скоростно-силовых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упражнений. Маховые движения расслабленными руками вперед, назад,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стороны в ходьбе и беге.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осанку. Упражнения с удержанием груза на голове;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лазанье по гимнастической стенке вверх и вниз; передвижение по стенке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 — влево; передвижение по гимнастической скамейке с поворотом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предметами. Упражнения с гимнастическими палками.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Подбрасывание гимнастической палки и ловля ее после хлопка двумя руками.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положения с гимнастической палкой: с палкой вольно, палку за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голову (на голову), палку за спину, палку влево. Прыжки через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гимнастическую палку, лежащую на полу: вперед — назад и влево — вправо.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Приседания с ранее разученными положениями палки. Круговые движения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туловищем с различными положениями палки. Ходьба с движениями палки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вперед, вверх, за голову, влево, вправо.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большими обручами. Передвижение сквозь ряд обручей,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катание обруча, влезание в катящийся обруч, набрасывание и снятие обруча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 стойки, вращение обруча с движениями (при ходьбе, беге). Подбрасывание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ловля обруча.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со скакалками. Скакалка, сложенная вчетверо.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вправо, влево с растягиванием скакалки руками. Скакалка сзади.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Различные прыжки через скакалку на двух ногах.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набивными мячами. Перекладывание мяча из руки в руку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 собой и за спиной. Перебрасывание мяча в кругу, в квадрате,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треугольнике. Перекатывание мяча, на дальность ― стоя и сидя. Прыжки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мяч влево, вправо, вперед, назад.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Переноска груза и передача предметов. Переноска двух-трех набивных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мячей на расстояние 8—10 м. Переноска гимнастических матов. Переноска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гимнастического козла вдвоем на различные расстояния.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Передача по кругу, в колонне, в шеренге предметов весом до 4 кг. Переноска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гимнастического бревна. В колоннах и шеренгах передача флажков друг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другу, набивного мяча в положении сидя и лежа, слева направо и наоборот.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Лазанье и перелезание. Лазанье по гимнастической стенке с чередованием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способов. Лазанье по гимнастической стенке с попеременной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перестановкой ног и одновременным перехватом руками. Лазанье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стенке с предметом в руке (мяч, гимнастическая палка,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флажок). Передвижение на руках по гимнастической стенке вверх, вниз,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 (для мальчиков), смешанные висы спиной и боком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стенке (для девочек). Лазанье способом в три приема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высоту 5 м (мальчики), 4 м (девочки). Перелезание через последовательно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расположенные препятствия различными способами с включением бега,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прыжков, равновесия.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Равновесие. Равновесие на левой (правой) ноге на гимнастической скамейке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на рейке гимнастической скамейки. Равновесие на левой (правой) ноге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бревне (высота 70— 80 см). Ходьба по бревну с поворотами налево, направо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различными движениями рук, с хлопками под ногой. Повороты в приседе,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носках. Ходьба по бревну с набивным мячом в руках (мяч в различных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исходных положениях). Соскок с бревна с сохранением равновесия при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приземлении. Простейшие комбинации из ранее изученных упражнений.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Опорный прыжок. Прыжок в упор присев на козла, соскок с поворотом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налево, направо. Прыжок через козла способом «ноги врозь» с поворотом на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90 градусов. Преодоление препятствий (конь, бревно) прыжком боком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опорой на левую (правую) ногу.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пространственно-временной дифференцировки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точности движений. Построение в две шеренги с определенным расстоянием между учащимися по заданным ориентирам и без них. Ходьба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«змейкой» и по диагонали с поворотами у ориентира. Прохождение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расстояния до 5 м от одного ориентира до другого за определенное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количество шагов с открытыми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глазами и воспроизведение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пространственного передвижения за столько же шагов без контроля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зрения. Сочетание простейших исходных положений рук и ног по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инструкции учителя с контролем и без контроля зрения. Из исходных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 лежа и сидя поднимание ног до определенной высоты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контролем зрения и с закрытыми глазами. Ходьба по наклонной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по ориентирам, изменяющим длину шага. Прыжок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влево, назад в обозначенное место без контроля зрения. Ходьба или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легкий бег на месте в течение 5, 10, 15 с, по команде учителя.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Виды гимнастики в школе. Построения, перестроения. Размыкания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«уступами» по расчету «девять, шесть, три, на месте». Перестроение из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колонны по одному в колонну по два и по три на месте. Повороты направо,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 при ходьбе на месте. Понятие об изменении скорости движения по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командам: «Чаще шаг!», «Реже шаг!». Ходьба по диагонали, «змейкой»,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противоходом. Основные положения и движения головы, конечностей,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туловища. Фиксированное положение головы при быстрых сменах исходных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положений. Рациональные положения головы при круговых движениях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туловищем с различными положениями рук: сохранение симметричного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 головы при выполнении упражнений из упора сидя сзади;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прогиб с подниманием ноги; поочередное и одновременное поднимание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прямых и согнутых ног. Сохранение симметричного положения головы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основных локомоторных актах: ходьбе, беге, прыжках, метании.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Рациональное положение головы в различных фазах челночного бега.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дыхание. Регулирование дыхания при переноске груза,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упражнениях с преодолением сопротивления. Обучение сознательному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подчинению своей воле ритма и скорости дыхательных движений.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укрепления мыши, голеностопных суставов и стоп.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Сгибание — разгибание рук, в упоре лежа, в различных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плоскостях (от стены, от скамьи, от пола) и с различной расстановкой рук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(ладони вместе, руки на ширине плеч, руки шире плеч); сгибание — разгибание туловища (лицом вверх, лицом вниз) с поворотами корпуса влево —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вправо; подтягивание на перекладине; сгибание — разгибание рук на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брусьях; подъем ног на брусьях, на гимнастической стенке; приседание.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Упражнения, укрепляющие осанку. Силовые упражнения на укрепление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мышц шеи, спины, груди, брюшных мышц и мышц тазобедренных суставов.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расслабления мышц. Рациональная смена напряжения 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расслабления определенных мышечных групп при переноске груза, при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преодолении сопротивления партнера, при движении на лыжах.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координации движений. Поочередные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однонаправленные движения рук, поочередные разнонаправленные движения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рук, движения рук и ног, выполняемые в разных плоскостях,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одновременной разнонаправленной координацией, движения рук и ног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перекрестной координацией, поочередные, однонаправленные движения рук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ног, поочередные разнонаправленные движения рук и ног. Формирование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поочередной координации в прыжковых упражнениях: руки в стороны,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ноги врозь, руки вниз, ноги вместе.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пространственно-временной дифференцировки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точности движений. Построение в колонну по два с соблюдением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заданного расстояния (по ориентирам и без них). Ходьба «змейкой» по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ориентирам. Прохождение расстояния до 7 м от одного ориентира до другого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 определенное количество шагов с открытыми глазами. Выполнение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исходных положений: упор присев, упор лежа, упор стоя на коленях, упор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сидя сзади (по словесной инструкции). Ходьба по ориентирам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усложненных условиях (ходьба правым и левым боком, с удержанием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равновесия, с переноской раз-личных предметов и т. д.). Прыжок через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козла с толчком и приземлением в обозначенном месте. Прыжок в длину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места на заданное расстояние без предварительной отметки. Ходьба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шеренге на определенное расстояние. Эстафета для 2—3 команд. Передача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в шеренге, передача мяча вдвое медленнее. Упражнения с предметами.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гимнастическими палками. Выпады вперед, влево, вправо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гимнастической палки. Балансирование палки на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ладони. Прыжки с различными положениями палки. Перебрасывание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палки в парах. Упражнения со скакалками. Пружинистые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наклоны со скакалкой - короткой, средней, вперед, в стороны, влево,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 из различных исходных положений (стоя, сидя, на коленях). Глубокие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пружинистые приседания. Прыжки на месте на одной ноге, с продвижением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вперед. Упражнения с набивными мячами (вес 3 кг). Перекатывание мяча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сидя, согнув ноги вокруг себя. Прыжки на месте с мячом, зажатым между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голеностопными суставами. Катание мяча одной ногой с продвижением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прыжками на другой.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Переноска груза и передача предметов. Передача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из одной руки в другую над головой сидя, стоя.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Лазанье. Лазанье по канату в два приема (мальчики), в три приема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(девочки). Совершенствование лазанья по канату способом в три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Передвижение вправо, влево в висе на гимнастической стенке. Подтягивание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гимнастической стенке на результат (количество).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Равновесие. Ходьба на носках приставными шагами, с поворотом,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движениями рук. Ходьба по гимнастической скамейке, бревну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(высота 70—80 см). Бег по коридору шириной 10—15 см, бег по скамейке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рук и с мячом. Простейшие комбинации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на бревне (высота 60—70 см).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Опорный прыжок. Прыжок, согнув ноги через козла, коня в ширину (все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учащиеся); прыжок, согнув ноги через коня в ширину с ручками для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мальчиков (и для более подготовленных девочек); прыжок ноги врозь через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козла в ширину с поворотом на 180 градусов (для мальчиков); преодоление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нескольких препятствий различными способами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Размыкание в движении на заданный интервал. Сочетание ходьбы и бега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шеренге и в колонне; изменение скорости передвижения. Фигурная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маршировка. Выполнение команд ученика (при контроле учителя). Стойка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поперек (на рейке гимнастической скамейки) на одной ноге, другая вперед,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сторону, назад. Восстановление дыхания при выполнении упражнений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интенсивной нагрузкой (передвижение на лыжах по пересеченной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местности, беге на средние дистанции). Приемы расслабления при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выполнении упражнений с интенсивной нагрузкой. Расслабление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голеностопа, стопы. Переходы из упора лежа и снова в упор присев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одновременным выпрямлением и сгибанием ног. Полуприседы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 положением рук (на пояс, на голову). С гимнастическими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палками. Выполнение команд «Смирно! Вольно!» с палкой. Совмещение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движений палки с движениями туловища, ног.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набивными мячами (вес 2—3 кг). Броски набивного мяча друг другу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 рукой от правого и левого плеча. Передача набивного мяча из одной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руки в другую сзади туловища и между ног. Сгибание и разгибание ног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набивным мячом сидя на полу. Упражнения на гимнастической скамейке.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Пружинистые приседания в положении выпада вперед, опираясь ногой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 рейку на уровне колена. Сгибание и разгибание рук в положении лежа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полу, опираясь ногами на вторую, третью рейку от пола (мальчики). Ходьба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бег по гимнастической скамейке. Ходьба по рейке гимнастической скамейки,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Выполнение комплексов упражнений. Вис на время с различными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ног (в стороны, согнуты и т. д.). Простые комбинации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брусьях. Передача набивного мяча в колонне справа, слева. Передача 1 - 2 </w:t>
      </w:r>
      <w:r w:rsidR="0082551A" w:rsidRPr="00143C55">
        <w:rPr>
          <w:rFonts w:ascii="Times New Roman" w:hAnsi="Times New Roman" w:cs="Times New Roman"/>
          <w:sz w:val="24"/>
          <w:szCs w:val="24"/>
        </w:rPr>
        <w:t>–</w:t>
      </w:r>
      <w:r w:rsidRPr="00143C55">
        <w:rPr>
          <w:rFonts w:ascii="Times New Roman" w:hAnsi="Times New Roman" w:cs="Times New Roman"/>
          <w:sz w:val="24"/>
          <w:szCs w:val="24"/>
        </w:rPr>
        <w:t xml:space="preserve"> 3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предмета в кругу (мяч, булава). Приглашение к танцу. Сочетание разученных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танцевальных шагов. «Румба». Обучение завязыванию каната петлей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бедре. Соревнование в лазанье на скорость. Подтягивание в висе на канате.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Лазанье в висе на руках по канату. Подтягивание в висе на канате. Лазанье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висе на руках по канату. Прыжок боком через коня с ручками и другие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снаряды. Преодоление полосы препятствий. Совершенствование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координации в ходьбе. Прохождение отрезка до 10 м от ориентира к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ориентиру за определенное количество шагов с открытыми глазами,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закрытыми глазами. Построение в колонну по 4, с определенным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интервалом и дистанцией (по ориентирам и с последующим построением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 них). Ходьба «зигзагом» по ориентирам со зрительным контролем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 него. Касание рукой подвешенных предметов (мяча и т. д.)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расстоянии 3— 4м, за определенный отрезок времени.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Виды гимнастики: спортивная, художественная, атлетическая,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ритмическая. Повороты направо, налево, кругом в ходьбе. Размыкание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движении на заданную дистанцию и интервал. Фигурная маршировка.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Отработка строевого шага.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положения и движения головы, конечностей, туловища.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Сочетание наклонов, поворотов, вращений головы с наклонами,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поворотами и вращениями туловища на месте и в движении. Соединение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исходных положений и движений руками, ногами, туловищем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несложных комбинациях. Наклоны туловища с подбрасыванием и ловлей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предметов. Повороты на месте и в движении. Размыкание в движении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заданную дистанцию и интервал. Построение в две шеренги; размыкание,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перестроение в четыре шеренги. Ходьба в различном темпе, направлениях.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Повороты в движении направо, налево. Лазание по гимнастической стенке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вверх, вниз, переходы с одного пролета на другой; стоя на рейке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стенки, взявшись руками за рейку на уровне груди.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приставными шагами по бревну боком с грузом на голове.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Регулировка дыхания после длительных пробежек, при игре в баскетбол,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футбол. Обучение правильному дыханию при передвижении на лыжах.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расслабления напряженных мышц ног после скоростно-силовых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нагрузок. Расслабление в положении лежа на спине с последовательными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движениями, расслабленными конечностями. Сочетание наклонов,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поворотов, вращений головы с наклонами, поворотами и вращениями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на месте и в движении. Соединение различных и. п. и движений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руками, ногами, туловищем в несложных комбинациях. Наклоны туловища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подбрасыванием и ловлей предметов.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гимнастическими палками. Подбрасывание и ловля палки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переворачиванием. Со скакалками. Выполнение упражнений со скакалкой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плоскостях. Круговые движения со скакалкой (скакалка сложена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вдвое). Прыжки с продвижением вперед-назад, скакалка над головой.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набивными мячами. Подскоки на месте с мячом, зажатым голенями,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ступнями; сочетание различных движений рук с мячом, с движениями ног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туловища. Катание набивного мяча ногой с продвижением прыжками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другой ноге. Подбрасывание мяча одной рукой вверх толчком от плеча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ловля руками. Броски мяча двумя руками друг другу (снизу, от груди, из-за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головы).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гимнастической скамейке. Ходьба и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с преодолением невысоких препятствий. Передача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в колонне. Переноска нескольких снарядов по группам (на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время). Техника безопасности при переноске снарядов. Простейшие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сочетания музыкальных танцевальных шагов. Ритмический танец. Лазание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скорость различными способами по гимнастической стенке вверх-вниз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канату. Лазание в висе на руках и ногах по бревну или низкому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горизонтальному канату. Подтягивание в висе на гимнастической стенке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передвижения вправо-влево. Полу-шпагат с различными положениями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рук. Ходьба по гимнастической скамейке с доставанием с пола мячей, булав,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гимнастических палок, обручей, сохраняя равновесие. Простейшие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комбинации для девочек (высота бревна 80-100 см). Совершенствование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опорного прыжка ноги врозь через козла в длину и ширину для девочек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мальчиков (слабых) с прямым приземлением и с поворотом направо,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 при приземлении (сильным). Прыжок ноги врозь через козла в длину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поворотом на 90° (девочки). Прыжок, согнув ноги через козла в длину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поворотом на 90° (мальчики). Преодоление полосы препятствий. Построение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две колонны с соблюдением заданного интервала и дистанции. Фигурная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маршировка до различных ориентиров и между ними. Прохождение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определенного расстояния шагами и воспроизведение его бегом за такое же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количество шагов. Выполнение исходных положений: упор присев, упор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лежа, упор стоя на коленях, упор сидя сзади без контроля зрения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словесной инструкции. Передвижение в колонне прыжками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соблюдением определенной дистанции. Согласованные повороты группы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учащихся кругом (направо, налево); переход с шага на месте на ходьбу вперед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шеренге, колонне. Отработка строевого шага. Захождение плечом в колонне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одному, по два. Закрепление ранее изученных сочетаний упражнений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удержанием на голове груза (большой массы) с упражнениями в равновесии.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Регулирование дыхания при выполнении упражнений циклического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характера с максимальной нагрузкой (кросс, эстафеты, плавание, прыжки)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расслабления при выполнении упражнений циклического характера.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Полное расслабление. Прыжки в полуприседе, с продвижением вперед.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Круговые движения туловища (и. п. рук — за голову, вверх). Выпады: вперед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наклоном туловища назад, вперед; вправо, влево с наклоном вперед; вправо,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влево с наклоном вперед, в сторону, назад с наклоном вперед.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гимнастическими палками. Балансирование палки на ладони правой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левой рук. Удерживание палки в вертикальном положении при выполнении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2—3 упражнений.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набивными мячами. Перебрасывание набивного мяча вверх из-за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головы, снизу и от груди партнеру.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гимнастической скамейке. Ходьба с различными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рук, с предметами. Ходьба навстречу друг другу, передача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баскетбольного мяча. Вис на одной руке на время (правой, левой)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ног. Простые комбинации на перекладине,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брусьях. Передача мяча при выполнении эстафет. Уборка снарядов после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занятий. Закрепление изученных танцевальных шагов. Танец «Ламбада».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Закрепление ранее изученных способов лазания по канату. Перелезания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препятствия различной высоты. Зачетные комбинации (2—3)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статическом положении. Расхождение вдвоем при встрече с предметами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руках. Упражнения в сопротивлении.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Ходьба. Сочетание разновидностей ходьбы (на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носках, на пятках, в полуприседе, спиной вперед) по инструкции учителя.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на носках с высоким подниманием бедра. Ходьба с остановками для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выполнения заданий (присесть, повернуться, выполнить упражнение).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с речитативом и песней. Ходьба приставным шагом левым и правым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боком. Медленный бег в равномерном темпе. Бег широким шагом на носках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прямой. Скоростной бег на дистанции 30, 60 м с высокого старта. Бег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преодолением малых препятствий (набивные мячи, полосы «рвы» шириной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50 см) в среднем темпе. Повторный бег на дистанции 30—60 м. Прыжки.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через скакалку на месте в различном темпе. Прыжки произвольным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способом (на двух и одной ноге) через набивные ми — 80—100 см,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приземлением способом «согнув ноги» 1 м. Прыжки в высоту. Метание.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Метание мяча от пола и его ловля (трех). Прыжки в шаге приземлением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обе ноги.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в длину с разбега способом «согнув ноги» с ограничением зоны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отталкивания до метра. Прыжки в высоту с разбега способом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«перешагивание». Метание. Метание теннисного мяча в цель с отскоком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 пола и его ловлей. Метание малого мяча на дальность. Метание мяча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вертикальную цель, метание мяча в движущуюся цель (мяч, обруч).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Толкание набивного мяча весом 1 кг с места одной рукой. Значение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ходьбы для укрепления здоровья человека, основы кроссового бега,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виражу. Ходьба (20—30 мин) в различном темпе. Ходьба с изменением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ширины и частоты шага по команде учителя. Бег в гору и под гору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отрезках до 30 м. Кросс по слабопересеченной местности до 300 м. Бег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переменной скоростью до 5 мин. Стартовый разгон и переход в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дистанции. Преодоление полосы препятствий на дистанции до 60 м.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виражу. Эстафетный бег.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Прыжки. Прыжки на препятствия высотой 60— 80 см. Во время бега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вверх к баскетбольному кольцу толчком левой ноги, толчком правой,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толчком обеих ног. Прыжки со скакалкой на время. Многоскоки с места и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на результат. Прыжок в длину с разбега способом «согнув ноги» (зона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отталкивания — 40 см); движение рук и ног в полете. Прыжок в высоту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способом «перешагивание»; переход через планку. Метание. Метание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весом до 2—3 кг двумя руками снизу, из-за головы, через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голову. Толкание набивного мяча весом до 2—3 кг с места на дальность.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Метание малого мяча в цель из положения лежа. Метание малого мяча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дальность с разбега по коридору шириной 10 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Фазы прыжка в высоту с разбега. Подготовка суставов и мышц,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сухожилий к предстоящей деятельности. Техника безопасности при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выполнении прыжков в высоту. Ходьба. Ходьба с изменением направления по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сигналу учителя. Ходьба с выполнением движений рук на координацию.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с преодолением препятствий. Понятие о технике спортивной ходьбы.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Эстафетный бег (встречная эстафета). Бег с преодолением препятствий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(высота препятствий до 30—40 см). Беговые упражнения.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Прыжки. Прыжки на одной ноге, на двух с поворотами налево, направо,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кругом. Прыжки в стойке ноги скрестно, с продвижением вперед. Прыжок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длину с разбега способом «согнув ноги» с ограничением отталкивания в зоне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80 см. Отработка отталкивания. Прыжок в высоту с разбега способом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«перешагивание», отработка отталкивания. Метание. Метание малого мяча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вертикальную цель из различных исходных положений. Метание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малого мяча в цель с отскоком от стены и пола, а затем его ловлей. Метание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малого мяча на дальность способом из-за головы, толкание набивного мяча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весом 2 кг с места в сектор метания, стоя боком.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Прыжки в длину с разбега на заданное расстояние без предварительной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отметки. Лазанье по канату на заданную высоту. Метание в цель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чередованием резко контрастных по весу мячей. Выполнение ходьбы, бега,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общеразвивающих упражнений с командами о начале и конце работы.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Передача мяча в колонне различными способами.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Прохождение на скорость отрезков, ходьба группами наперегонки.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Ходьба по пересеченной местности до 1,5— 2 км. Ходьба по залу со сменой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видов ходьбы, в различном темпе с остановками на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обозначенных участках. Ходьба на скорость. Выпрыгивания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спрыгивания с препятствия высотой до 1 м. Выпрыгивания вверх из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низкого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приседа с набивным мячом. Прыжки на одной ноге через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препятствия (набивной мяч, полосы) с усложнениями. Прыжки со скакалкой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месте и с передвижением в максимальном темпе. Прыжок в длину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способом «согнув ноги»; подбор индивидуального разбега. Тройной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прыжок с места и с небольшого разбега: основа прыжка (мальчики).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Прыжок с разбега способом «перешагивание»: подбор индивидуального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разбега. Прыжок в высоту с разбега способом «перекат» или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«перекидной»: схема техники прыжка. Броски набивного мяча весом 3 кг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двумя руками снизу, из-за головы, от груди, через голову на результат.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Метание в цель. Метание малого мяча на дальность с полного разбега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коридор 10 м. Метание нескольких малых мячей в различные цели из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исходных положений и за определенное время. Толкание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весом до 2—3 кг со скачка в сектор. Ходьба на скорость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переходом в бег и обратно. Пешие переходы по пересеченной местности от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3 до 4 км. Фиксированная ходьба. Бег на скорость. Бег на средние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дистанции (800 м). Кросс: мальчики — 1000 м; девушки — 800 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Специальные упражнения в высоту и в длину. Прыжок в длину с полного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способом «согнув ноги»; совершенствование всех фаз прыжка.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Прыжок в высоту с полного разбега способом «перешагивание»;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совершенствование всех фаз прыжка. Прыжок в высоту с разбега способом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«перекидной» (для юношей). Метание различных предметов: малого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утяжеленного мяча, гранаты, хоккейного мяча с различных исходных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 (стоя, с разбега) в цель и на дальность. Толкание ядра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Ходьба с чередованием бега. Спортивная ходьба. Пешие переходы до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4—5 км Бег в гору и под гору. Бег в различном темпе. Бег 300 м. Эстафета (4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200 м). Бег на средние дистанции. Прыжок в высоту способом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«перекидной» (юноши) и «перешагивание», «перекат» — девушки. Прыжок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длину с разбега способом «согнув ноги».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игры. Коррекционные игры.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Игры на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внимание; развивающие игры; игры, тренирующие наблюдательность. Игры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элементами ОРУ. Игры с бегом; игры с прыжками; игры с бросанием,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ловлей и метанием; игры зимой.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Баскетбол.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игры в баскетбол, правила поведения учащихся при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выполнении упражнений с мячом. Санитарно-гигиенические требования к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занятиям баскетболом. Стойка баскетболиста. Передвижение в стойке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влево, вперед, назад. Остановка по свистку. Передача мяча от груди.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Ловля мяча двумя руками. Ведение мяча на месте и движении. Бросок мяча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двумя руками в кольцо снизу. Упражнения по овладению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совершенствованию в технике перемещений и во владении мячом, бег с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изменением направлений, скорости; челночный бег с ведением и без ведения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мяча; упражнения на быстроту и точность реакций; прыжки в заданном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ритме. Игровые упражнения.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Понятие о зонной и персональной защите. Ловля высоко летящего мяча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прыжке одной рукой с поддержкой другой; передача мяча в прыжке; броски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двумя руками от головы или одной рукой сверху в прыжке. Сочетание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приемов. Совместные действия трех нападающих против двух защитников;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рывок — ловля мяча в движении — бросок; ловля мяча в движении —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остановка — бросок мяча в прыжке с близкого или среднего расстояния.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Двухсторонняя игра с выполнением всех правил. Игра в баскетбол по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упрощенным правилам. Подвижные игры: «Мяч капитану», «Защита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укреплений».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Волейбол.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Общие сведения об игре в волейбол, простейшие правила игры,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расстановка и перемещение игроков на площадке. Практический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материал. Стойка и перемещения волейболиста. Передача мяча двумя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 над собой и передача мяча снизу двумя руками. Нижняя прямая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подача. Прыжки с места и с шага в высоту и длину. Игры, эстафеты с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мячами. Тактика игры в волейбол; разбор правил игры; судейство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соревнований. Верхняя передача мяча двумя руками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направлениях, стоя на месте и после передвижения.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мяча различным способом. Одиночное и парное блокирование.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Тактика нападения со второй подачи игроком передней линии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защиты углом вперед. Учебная игра. Роль судьи в соревнованиях,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практическое судейство.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Коррекция двигательных навыков в процессе музыкально-ритмической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спортивной деятельности с предметами (ленты, мячи, шары, обручи и др.);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фонотеки с записями различных музыкальных произведений; наборов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детских музыкальных инструментов (бубен, барабан, детское пианино и др.).</w:t>
      </w:r>
    </w:p>
    <w:p w:rsidR="004A24E3" w:rsidRPr="00143C55" w:rsidRDefault="004A24E3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43C55">
        <w:rPr>
          <w:rFonts w:ascii="Times New Roman" w:hAnsi="Times New Roman" w:cs="Times New Roman"/>
          <w:b/>
          <w:sz w:val="24"/>
          <w:szCs w:val="24"/>
        </w:rPr>
        <w:t>.3. Программа духовно-нравственного развития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Программа нравственного развития призвана направлять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образовательный процесс на воспитание умственно отсталых обучающихся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духе любви к Родине, уважения к культурно-историческому наследию своего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народа и своей страны, на формирование основ социально ответственного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Реализация программы проходит в единстве урочной, внеурочной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внешкольной деятельности, в совместной педагогической работе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образовательной организации, семьи и других институтов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Целью нравственного развития и воспитания обучающихся является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социально-педагогическая поддержка и приобщение обучающихся к базовым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национальным ценностям российского общества, общечеловеческим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ценностям в контексте формирования у них нравственных чувств,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сознания и поведения.</w:t>
      </w:r>
    </w:p>
    <w:p w:rsidR="00A15524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Задачи нравственного развития умственно отсталых обучающихся </w:t>
      </w:r>
      <w:r w:rsidRPr="00143C55">
        <w:rPr>
          <w:rFonts w:ascii="Times New Roman" w:hAnsi="Times New Roman" w:cs="Times New Roman"/>
          <w:i/>
          <w:sz w:val="24"/>
          <w:szCs w:val="24"/>
        </w:rPr>
        <w:t>в</w:t>
      </w:r>
      <w:r w:rsidR="00A15524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 xml:space="preserve">области формирования личностной культуры </w:t>
      </w:r>
    </w:p>
    <w:p w:rsidR="00A15524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  <w:r w:rsidR="00A15524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мотивации универсальной нравственной компетенции —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«становиться лучше», активности в учебно-игровой, предметно-продуктивной, социально ориентированной деятельности на основе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нравственных установок и моральных норм;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нравственных представлений о том, что такое «хорошо»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такое «плохо», а также внутренней установки в сознании школьника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поступать «хорошо»;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в сознании школьников нравственного смысла учения;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представлений о базовых национальных, этнических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духовных традициях;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настойчивости в достижении результата.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способности школьника формулировать собственные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нравственные обязательства, осуществлять нравственный самоконтроль,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требовать от себя выполнения моральных норм, давать нравственную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оценку своим и чужим поступкам;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основ морали — осознанной обучающимся необходимости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определённого поведения, обусловленного принятыми в обществе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представлениями о добре и зле, должном и недопустимом;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критичности к собственным намерениям, мыслям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поступкам;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совершаемым на основе морального выбора, к принятию ответственности за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результаты.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 области формирования социальной культуры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классы::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положительного отношения к своему национальному языку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культуре;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патриотизма и чувства причастности к коллективным делам;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навыков осуществления сотрудничества с педагогами,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других людей и сопереживания им.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 – усвоенного,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осознанного и принимаемого самим обучающимся образа себя как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гражданина России;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пробуждение чувства патриотизма и веры в Россию, свой народ, чувства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личной ответственности за свои дела и поступки, за Отечество;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российским религиям и религиозным организациям, к вере и религиозным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убеждениям;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основ культуры межэтнического общения, уважения к языку,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культурным, религиозным традициям, истории и образу жизни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представителей народов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 области формирования семейной культуры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223B28" w:rsidRPr="00143C55" w:rsidRDefault="00223B28" w:rsidP="00143C55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уважительного отношения к родителям,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осознанного, заботливого отношения к старшим и младшим;</w:t>
      </w:r>
    </w:p>
    <w:p w:rsidR="00223B28" w:rsidRPr="00143C55" w:rsidRDefault="00223B28" w:rsidP="00143C55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представления о семейных ценностях, гендерных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семейных ролях и уважения к ним;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российского общества;</w:t>
      </w:r>
    </w:p>
    <w:p w:rsidR="00223B28" w:rsidRPr="00143C55" w:rsidRDefault="00223B28" w:rsidP="00143C55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знакомство обучающихся с культурно-историческими и этническими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традициями российской семьи.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нравственного развития умственно</w:t>
      </w:r>
      <w:r w:rsidR="00A15524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отсталых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Общие задачи нравственного развития умственно отсталых обучающихся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классифицированы по направлениям, каждое из которых, будучи тесно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связанным с другими, раскрывает одну из существенных сторон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развития личности гражданина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Каждое из направлений нравственного развития обучающихся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основано на определённой системе базовых национальных ценностей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должно обеспечивать усвоение их обучающимися на доступном для них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уровне.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Организация нравственного развития обучающихся осуществляется по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обязанностям человека</w:t>
      </w:r>
      <w:r w:rsidR="00A15524"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нравственных чувств, этического сознания и нравственного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</w:t>
      </w:r>
      <w:r w:rsidR="00A15524"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</w:t>
      </w:r>
      <w:r w:rsidR="00A15524"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 об эстетических идеалах и ценностях (эстетическое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воспитание).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Все направления нравственного развития важны, дополняют друг друга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обеспечивают развитие личности на основе отечественных духовных,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нравственных и культурных традиций. Образовательная организация может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отдавать приоритет тому или иному направлению нравственного развития,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конкретизировать в соответствии с указанными основными направлениями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и формы деятельности в зависимости от ступени образования и от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особых образовательных потребностей и возможностей обучающихся.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основе реализации программы нравственного развития лежит принцип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системно-деятельностной организации воспитания. Он предполагает,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воспитание, направленное на нравственное развитие обучающихся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поддерживаемое всем укладом школьной жизни, включает в себя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организацию учебной, внеучебной, общественно значимой деятельности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школьников.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слова учителя, поступки,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ценности и оценки имеют нравственное значение, учащиеся испытывают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большое доверие к учителю. Именно педагог не только словами, но и всем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своим поведением, своей личностью формирует устойчивые представления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ребёнка о справедливости, человечности, нравственности, об отношениях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людьми. Характер отношений между педагогом и детьми во многом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определяет качество нравственного развития детей.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ребёнку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первый пример нравственности. Пример окружающих имеет огромное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 в нравственном развитии личности умственно отсталого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Наполнение всего уклада жизни обучающихся обеспечивается также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множеством примеров нравственного поведения, которые широко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представлены в отечественной и мировой истории, истории и культуре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традиционных религий, истории и духовно-нравственной культуре народов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Федерации, литературе и различных видах искусства, сказках,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легендах и мифах. Используются примеры реального нравственного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поведения, которые могут активно противодействовать тем образцам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циничного, аморального, откровенно разрушительного поведения, которые в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большом количестве и привлекательной форме обрушивают на детское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сознание компьютерные игры, телевидение и другие источники информации.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Нравственное развитие умственно отсталых обучающихся лежит в основе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«врастания в человеческую культуру», подлинной социализации и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интеграции в общество, призвано способствовать преодолению изоляции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проблемного детства. Для этого необходимо формировать и стимулировать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стремление ребёнка включиться в посильное решение проблем школьного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lastRenderedPageBreak/>
        <w:t>коллектива, своей семьи, села, города, микрорайона, участвовать в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совместной общественно полезной деятельности детей и взрослых,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младших и старших детей.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гражданственности, патриотизма, уважения к</w:t>
      </w:r>
      <w:r w:rsidR="008D013D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правам, свободам и обязанностям человека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―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любовь к близким, к </w:t>
      </w:r>
      <w:r w:rsidR="008D013D" w:rsidRPr="00143C55">
        <w:rPr>
          <w:rFonts w:ascii="Times New Roman" w:hAnsi="Times New Roman" w:cs="Times New Roman"/>
          <w:sz w:val="24"/>
          <w:szCs w:val="24"/>
        </w:rPr>
        <w:t>школе</w:t>
      </w:r>
      <w:r w:rsidRPr="00143C55">
        <w:rPr>
          <w:rFonts w:ascii="Times New Roman" w:hAnsi="Times New Roman" w:cs="Times New Roman"/>
          <w:sz w:val="24"/>
          <w:szCs w:val="24"/>
        </w:rPr>
        <w:t>, своему городу,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народу, России;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своей «малой» Родине, ее людях, о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ближайшем окружении и о себе;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города;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уважение к защитникам Родины;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положительное отношение к своему национальному языку и культуре;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национальных героях и важнейших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событиях истории России и её народов; умение отвечать за свои поступки;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невыполнению человеком своих обязанностей.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8E1C61" w:rsidRPr="00143C55">
        <w:rPr>
          <w:rFonts w:ascii="Times New Roman" w:hAnsi="Times New Roman" w:cs="Times New Roman"/>
          <w:sz w:val="24"/>
          <w:szCs w:val="24"/>
        </w:rPr>
        <w:t>республики</w:t>
      </w:r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r w:rsidR="008E1C61" w:rsidRPr="00143C55">
        <w:rPr>
          <w:rFonts w:ascii="Times New Roman" w:hAnsi="Times New Roman" w:cs="Times New Roman"/>
          <w:sz w:val="24"/>
          <w:szCs w:val="24"/>
        </w:rPr>
        <w:t>города</w:t>
      </w:r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государства, его институтах, их роли в жизни общества, о его важнейших законах;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символах государства — Флаге, Гербе России, о флаге и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гербе </w:t>
      </w:r>
      <w:r w:rsidR="008E1C61" w:rsidRPr="00143C55">
        <w:rPr>
          <w:rFonts w:ascii="Times New Roman" w:hAnsi="Times New Roman" w:cs="Times New Roman"/>
          <w:sz w:val="24"/>
          <w:szCs w:val="24"/>
        </w:rPr>
        <w:t>КБР</w:t>
      </w:r>
      <w:r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об институтах гражданского общества, о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возможностях участия граждан в общественном управлении;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обществе;</w:t>
      </w:r>
    </w:p>
    <w:p w:rsidR="008E1C61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уважительное отношение к русскому языку как государственному; 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начальные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представления о народах России, об их общей исторической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судьбе, о единстве народов нашей страны.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нравственных чувств и этического сознания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различение хороших и плохих поступков; умение отдифференцировать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плохой поступок от хорошего, способность признаться в плохом поступке и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проанализировать его;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том, что такое «хорошо» и что такое «плохо», касающиеся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в семье и в обществе;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представления о правилах поведения в </w:t>
      </w:r>
      <w:r w:rsidR="008E1C61" w:rsidRPr="00143C55">
        <w:rPr>
          <w:rFonts w:ascii="Times New Roman" w:hAnsi="Times New Roman" w:cs="Times New Roman"/>
          <w:sz w:val="24"/>
          <w:szCs w:val="24"/>
        </w:rPr>
        <w:t>школе</w:t>
      </w:r>
      <w:r w:rsidRPr="00143C55">
        <w:rPr>
          <w:rFonts w:ascii="Times New Roman" w:hAnsi="Times New Roman" w:cs="Times New Roman"/>
          <w:sz w:val="24"/>
          <w:szCs w:val="24"/>
        </w:rPr>
        <w:t>, дома,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на улице, в </w:t>
      </w:r>
      <w:r w:rsidR="00FA2CFA" w:rsidRPr="00143C55">
        <w:rPr>
          <w:rFonts w:ascii="Times New Roman" w:hAnsi="Times New Roman" w:cs="Times New Roman"/>
          <w:sz w:val="24"/>
          <w:szCs w:val="24"/>
        </w:rPr>
        <w:t>городе</w:t>
      </w:r>
      <w:r w:rsidRPr="00143C55">
        <w:rPr>
          <w:rFonts w:ascii="Times New Roman" w:hAnsi="Times New Roman" w:cs="Times New Roman"/>
          <w:sz w:val="24"/>
          <w:szCs w:val="24"/>
        </w:rPr>
        <w:t>, в общественных местах, на природе;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взаимопомощи и взаимной поддержке;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недопустимости плохих поступков, каприз и упрямства;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знание правил этики, культуры речи (о недопустимости грубого, невежливого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обращения, использования грубых и нецензурных слов и выражений).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ценностях;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роли традиционных религий в развитии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Российского государства, в истории и культуре нашей страны;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правилах этики, культуре речи;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стремление избегать плохих поступков, умение признаться в плохом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поступке и проанализировать его;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телевизионных передач, рекламы;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отрицательное отношение к аморальным поступкам, грубости,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оскорбительным словам и действиям, в том числе в содержании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художественных фильмов и телевизионных передач.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трудолюбия, активного отношения к учению, труду, жизни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роли образования, труда в жизни человека и общества;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уважение к труду и творчеству близких, товарищей по классу и школе;</w:t>
      </w:r>
    </w:p>
    <w:p w:rsidR="00FA2CFA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основных профессиях; 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навыки коллективной работы, в том числе при выполнении коллективных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заданий, общественно-полезной деятельности;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настойчивость в выполнении учебных и учебно-трудовых заданий;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школьному имуществу, учебникам, личным вещам;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нравственных основах учёбы, ведущей роли образования,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труда и значении трудовой деятельности в жизни человека и общества;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уважение к труду и творчеству старших и младших товарищей, сверстников;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роли знаний, науки, современного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производства в жизни человека и общества;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умение организовать свое рабочее место в соответствии с предстоящим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видом деятельности;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учёбе,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небережливому отношению к результатам труда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ценностного отношения к прекрасному, формирование</w:t>
      </w:r>
      <w:r w:rsidR="00FA2CFA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представлений об эстетических идеалах и ценностях (эстетическое</w:t>
      </w:r>
      <w:r w:rsidR="00FA2CFA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воспитание)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различение красивого и некрасивого, прекрасного и безобразного;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красоте;</w:t>
      </w:r>
    </w:p>
    <w:p w:rsidR="00FA2CFA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формирование умения видеть красоту природы и человека; 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интерес к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продуктам художественного творчества;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и положительное отношение к аккуратности и опрятности;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и отрицательное отношение к некрасивым поступкам 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неряшливости.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душевной и физической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красоте человека;</w:t>
      </w:r>
    </w:p>
    <w:p w:rsidR="00FA2CFA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формирование умения видеть красоту природы, труда и творчества; </w:t>
      </w:r>
    </w:p>
    <w:p w:rsidR="00FA2CFA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стремления создавать прекрасное (делать «красиво»); 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закрепление интереса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 чтению, произведениям искусства, детским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спектаклям, концертам, выставкам, музыке;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отрицательное отношение и противостояние некрасивым поступкам 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неряшливости.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Условия реализации основных направлений нравственного</w:t>
      </w:r>
      <w:r w:rsidR="00FA2CFA" w:rsidRPr="0014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sz w:val="24"/>
          <w:szCs w:val="24"/>
        </w:rPr>
        <w:t>развития умственно отсталых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Направления коррекционно-воспитательной работы по нравственному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развитию умственно отсталых обучающихся реализуются как во внеурочной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деятельности, так и в процессе изучения предметов, предусмотренных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базисным учебным планом.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образовательной организации, семьи и</w:t>
      </w:r>
      <w:r w:rsidR="00FA2CFA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общественности по нравственному развитию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Нравственное развитие умственно отсталых обучающихся осуществляются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школой</w:t>
      </w:r>
      <w:r w:rsidRPr="00143C55">
        <w:rPr>
          <w:rFonts w:ascii="Times New Roman" w:hAnsi="Times New Roman" w:cs="Times New Roman"/>
          <w:sz w:val="24"/>
          <w:szCs w:val="24"/>
        </w:rPr>
        <w:t>, но и семьёй, внешкольными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организациями по месту жительства. Взаимодействие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 семьи имеет решающее значение для осуществления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уклада жизни обучающегося. В формировании такого уклада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свои традиционные позиции сохраняют организации дополнительного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образования, культуры и спорта.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Таким образом, важным условием эффективной реализации задач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развития обучающихся является эффективность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педагогического взаимодействия различных социальных субъектов при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ведущей роли педагогического коллектива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 разработке и осуществлении программы нравственного развития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FA2CFA" w:rsidRPr="00143C55">
        <w:rPr>
          <w:rFonts w:ascii="Times New Roman" w:hAnsi="Times New Roman" w:cs="Times New Roman"/>
          <w:sz w:val="24"/>
          <w:szCs w:val="24"/>
        </w:rPr>
        <w:t>ует</w:t>
      </w:r>
      <w:r w:rsidRPr="00143C55">
        <w:rPr>
          <w:rFonts w:ascii="Times New Roman" w:hAnsi="Times New Roman" w:cs="Times New Roman"/>
          <w:sz w:val="24"/>
          <w:szCs w:val="24"/>
        </w:rPr>
        <w:t>, в том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числе на системной основе, с традиционными религиозными организациями,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общественными организациями и объединениями граждан ― с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патриотической, культурной, экологической и иной направленностью,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детско-юношескими и молодёжными движениями, организациями,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объединениями, разделяющими в своей деятельности базовые национальные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ценности. При этом могут быть использованы различные формы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взаимодействия:</w:t>
      </w:r>
    </w:p>
    <w:p w:rsidR="00223B28" w:rsidRPr="00143C55" w:rsidRDefault="00223B28" w:rsidP="00143C55">
      <w:pPr>
        <w:pStyle w:val="a3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участие представителей общественных организаций и объединений, 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также традиционных религиозных организаций с согласия обучающихся и их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 (законных представителей) в проведении отдельных мероприятий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рамках реализации направлений программы нравственного развития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143C55" w:rsidRDefault="00223B28" w:rsidP="00143C55">
      <w:pPr>
        <w:pStyle w:val="a3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реализация педагогической работы указанных организаций и объединений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обучающимися в рамках отдельных программ, согласованных с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программой нравственного развития обучающихся и одобренных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педагогическим советом образовательной организации и родительским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комитетом образовательной организации;</w:t>
      </w:r>
    </w:p>
    <w:p w:rsidR="00223B28" w:rsidRPr="00143C55" w:rsidRDefault="00223B28" w:rsidP="00143C55">
      <w:pPr>
        <w:pStyle w:val="a3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проведение совместных мероприятий по направлениям нравственного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развития в образовательной организации.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Повышение педагогической культуры родителей (законных</w:t>
      </w:r>
      <w:r w:rsidR="00FA2CFA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представителей)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представителей)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умственно отсталых обучающихся — один из самых действенных факторов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нравственного развития. Повышение педагогической культуры родителей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(законных представителей) рассматривается как одно из ключевых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направлений реализации программы нравственного развития обучающихся.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современных условиях определены в статьях 38, 43 Конституции Российской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Федерации, главе 12 Семейного кодекса Российской Федерации, статьях 17,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18, 19, 52 Закона Российской Федерации «Об образовании».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 повышению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педагогической культуры родителей (законных представителей)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обеспечении нравственного развития обучающихся должна быть основана на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следующих принципах: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совместная педагогическая деятельность семьи и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 разработке содержания и реализации программ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развития обучающихся, в оценке эффективности этих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программ;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сочетание педагогического просвещения с педагогическим самообразоанием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(законным представителям);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педагогической культуры каждого из родителей (законных представителей);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индивидуальных проблем воспитания детей;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Содержание программ повышения педагогической культуры родителей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(законных представителей) должно отражать содержание основных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направлений нравственного развития обучающихся.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Сроки и формы проведения мероприятий в рамках повышения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педагогической культуры родителей необходимо согласовывать с планами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воспитательной работы образовательной организации. Работа с родителями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(законными представителями), как правило, должна предшествовать работе с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обучающимися и подготавливать к ней.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представителей) могут быть использованы различные формы работы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(родительское собрание, родительская конференция, организационно-деятельностная и психологическая игра, собрание, диспут, родительский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лекторий, семейная гостиная, встреча за круглым столом, вечер вопросов 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ответов, семинар, педагогический практикум, тренинг для родителей и др).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нравственного развития</w:t>
      </w:r>
      <w:r w:rsidR="00FA2CFA" w:rsidRPr="0014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sz w:val="24"/>
          <w:szCs w:val="24"/>
        </w:rPr>
        <w:t>умственно отсталых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Каждое из основных направлений нравственного развития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обучающихся должно обеспечивать формирование начальных нравственных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представлений, опыта эмоционально-ценностного постижения окружающей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действительности и форм общественного нравственного взаимодействия.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результате реализации программы нравственного развития должно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обеспечиваться: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приобретение обучающимися представлений и знаний (о Родине, 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ближайшем окружении и о себе, об общественных нормах, социально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одобряемых и не одобряемых формах поведения в обществе и т. п.),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первичного понимания социальной реальности и повседневной жизни;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переживание обучающимися опыта нравственного отношения к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социальной реальности (на основе взаимодействия обучающихся между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собой на уровне класса,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 за ее пределами);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приобретение обучающимся нравственных моделей поведения, которые он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усвоил вследствие участия в той или иной общественно значимой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обучающегося как личности, формирование его социальной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компетентности, чувства патриотизма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гражданственности, патриотизма, уважения к правам,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свободам и обязанностям человека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223B28" w:rsidRPr="00143C55" w:rsidRDefault="00223B28" w:rsidP="00143C55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положительное отношение и любовь к близким, к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школе</w:t>
      </w:r>
      <w:r w:rsidRPr="00143C55">
        <w:rPr>
          <w:rFonts w:ascii="Times New Roman" w:hAnsi="Times New Roman" w:cs="Times New Roman"/>
          <w:sz w:val="24"/>
          <w:szCs w:val="24"/>
        </w:rPr>
        <w:t>, своему городу, народу, России;</w:t>
      </w:r>
    </w:p>
    <w:p w:rsidR="00223B28" w:rsidRPr="00143C55" w:rsidRDefault="00223B28" w:rsidP="00143C55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поведения, в том числе об этических нормах взаимоотношений в семье,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поколениями, этносами, носителями разных убеждений,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представителями различных социальных групп;</w:t>
      </w:r>
    </w:p>
    <w:p w:rsidR="00223B28" w:rsidRPr="00143C55" w:rsidRDefault="00223B28" w:rsidP="00143C55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 ролевого взаимодействия в классе, школе, семье.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ценностное отношение к России, своему народу, своему краю,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отечественному культурно-историческому наследию, государственной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символике, законам Российской Федерации, русскому и родному языку,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народным традициям, старшему поколению;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государственном устройстве и социальной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структуре российского общества, наиболее значимых страницах истории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страны, об этнических традициях и культурном достоянии своего края, 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примерах исполнения гражданского и патриотического долга;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истории 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культуры;</w:t>
      </w:r>
    </w:p>
    <w:p w:rsidR="00682522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опыт реализации гражданской, патриотической позиции; 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социальной коммуникации;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правах и обязанностях человека, гражданина, семьянина,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товарища.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нравственных чувств и этического сознания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223B28" w:rsidRPr="00143C55" w:rsidRDefault="00223B28" w:rsidP="00143C55">
      <w:pPr>
        <w:pStyle w:val="a3"/>
        <w:numPr>
          <w:ilvl w:val="0"/>
          <w:numId w:val="5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младшими детьми, взрослыми в соответствии с общепринятыми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нравственными нормами;</w:t>
      </w:r>
    </w:p>
    <w:p w:rsidR="00223B28" w:rsidRPr="00143C55" w:rsidRDefault="00223B28" w:rsidP="00143C55">
      <w:pPr>
        <w:pStyle w:val="a3"/>
        <w:numPr>
          <w:ilvl w:val="0"/>
          <w:numId w:val="5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человеку, находящемуся в трудной ситуации;</w:t>
      </w:r>
    </w:p>
    <w:p w:rsidR="00223B28" w:rsidRPr="00143C55" w:rsidRDefault="00223B28" w:rsidP="00143C55">
      <w:pPr>
        <w:pStyle w:val="a3"/>
        <w:numPr>
          <w:ilvl w:val="0"/>
          <w:numId w:val="5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старшим, заботливое отношение к младшим.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детском обществе и обществе в целом, анализировать нравственную сторону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своих поступков и поступков других людей;</w:t>
      </w:r>
    </w:p>
    <w:p w:rsidR="00223B28" w:rsidRPr="00143C55" w:rsidRDefault="00223B28" w:rsidP="00143C55">
      <w:pPr>
        <w:pStyle w:val="a3"/>
        <w:numPr>
          <w:ilvl w:val="0"/>
          <w:numId w:val="5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знание традиций своей семьи и образовательной организации, бережное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отношение к ним;</w:t>
      </w:r>
    </w:p>
    <w:p w:rsidR="00223B28" w:rsidRPr="00143C55" w:rsidRDefault="00223B28" w:rsidP="00143C55">
      <w:pPr>
        <w:pStyle w:val="a3"/>
        <w:numPr>
          <w:ilvl w:val="0"/>
          <w:numId w:val="5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трудолюбия, творческого отношения к учению, труду,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жизни ―</w:t>
      </w:r>
    </w:p>
    <w:p w:rsidR="00682522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подготовительный (0) класс-4 классы: 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положительное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отношение к учебному труду; элементарные представления 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профессиях;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навыки трудового сотрудничества со сверстниками,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старшими детьми и взрослыми;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нового;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lastRenderedPageBreak/>
        <w:t>первоначальный опыт участия в различных видах общественно-полезной и личностно значимой деятельности.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достижениям России и человечества, трудолюбие;</w:t>
      </w:r>
    </w:p>
    <w:p w:rsidR="00223B28" w:rsidRPr="00143C55" w:rsidRDefault="00223B28" w:rsidP="00143C55">
      <w:pPr>
        <w:pStyle w:val="a3"/>
        <w:numPr>
          <w:ilvl w:val="0"/>
          <w:numId w:val="5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потребность и начальные умения выражать себя в различных доступных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видах деятельности;</w:t>
      </w:r>
    </w:p>
    <w:p w:rsidR="00223B28" w:rsidRPr="00143C55" w:rsidRDefault="00223B28" w:rsidP="00143C55">
      <w:pPr>
        <w:pStyle w:val="a3"/>
        <w:numPr>
          <w:ilvl w:val="0"/>
          <w:numId w:val="5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практической,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общественно-полезной деятельности.</w:t>
      </w:r>
    </w:p>
    <w:p w:rsidR="00682522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ценностного отношения к прекрасному,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формирование представлений об эстетических идеалах и ценностях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 xml:space="preserve">(эстетическое воспитание) ―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 (0) класс-4 классы:</w:t>
      </w:r>
    </w:p>
    <w:p w:rsidR="00682522" w:rsidRPr="00143C55" w:rsidRDefault="00223B28" w:rsidP="00143C55">
      <w:pPr>
        <w:pStyle w:val="a3"/>
        <w:numPr>
          <w:ilvl w:val="0"/>
          <w:numId w:val="5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мире; первоначальные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умения видеть красоту в поведении, поступках людей; </w:t>
      </w:r>
    </w:p>
    <w:p w:rsidR="00223B28" w:rsidRPr="00143C55" w:rsidRDefault="00223B28" w:rsidP="00143C55">
      <w:pPr>
        <w:pStyle w:val="a3"/>
        <w:numPr>
          <w:ilvl w:val="0"/>
          <w:numId w:val="5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представления об эстетических и художественных ценностях отечественной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 эмоционального постижения народного творчества, этнокультурных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традиций, фольклора народов России;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 эстетических переживаний, наблюдений эстетических объектов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 и социуме, эстетического отношения к окружающему миру и самому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себе;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потребности и умения выражать себя в различных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доступных видах деятельности;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</w:t>
      </w:r>
      <w:r w:rsidR="009B455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образовательной организации и семьи.</w:t>
      </w:r>
    </w:p>
    <w:p w:rsidR="00F17DC2" w:rsidRPr="00143C55" w:rsidRDefault="00F17DC2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4C25DA" w:rsidRDefault="004C25DA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.4. Программа формирования экологической культуры,</w:t>
      </w:r>
      <w:r w:rsidR="009B4552" w:rsidRPr="004C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здорового и безопасного образа жизни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Примерная программа формирования экологической культуры,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и безопасного образа является концептуальной методической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основой для разработки и реализации 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4C25DA">
        <w:rPr>
          <w:rFonts w:ascii="Times New Roman" w:hAnsi="Times New Roman" w:cs="Times New Roman"/>
          <w:sz w:val="24"/>
          <w:szCs w:val="24"/>
        </w:rPr>
        <w:t>собственной программы.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 разрабатывается 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основе системно-деятельностного и культурно-исторического подходов, с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учётом этнических, социально-экономических, природно-территориальных и иных особенностей региона, запросов семей и других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субъектов образовательного процесса и подразумевает конкретизацию задач,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содержания, условий, планируемых результатов, а также форм ее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реализации, взаимодействия с семьёй, учреждениями дополнительного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образования и другими общественными организациями.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образа жизни — комплексная программа формирования у обучающихся с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знаний, установок, личностных ориентиров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норм поведения, обеспечивающих сохранение и укрепление физического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психического здоровья как одной из ценностных составляющих,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способствующих познавательному и эмоциональному развитию ребёнка.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Программа построена на основе общенациональных ценностей российского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общества, таких, как гражданственность, здоровье, природа,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экологическая культура, безопасность человека и государства. Она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направлена на развитие мотивации и готовности обучающихся с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действовать предусмотрительно, придерживаться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и экологически безопасного образа жизни, ценить природу как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источник духовного развития, информации, красоты, здоровья,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материального благополучия.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Целью программы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является социально-педагогическая поддержка в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сохранении и укреплении физического, психического и социального здоровья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 формирование основ экологической культуры, здорового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безопасного образа жизни.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примере экологически сообразного поведения в быту и природе, безопасного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для человека и окружающей среды;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бережного отношения к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природе;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основных компонентах культуры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 и здорового образа жизни;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пробуждение в детях желания заботиться о своем здоровье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(формирование заинтересованного отношения к собственному здоровью)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путем соблюдения правил здорового образа жизни и организации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здоровьесберегающего характера учебной деятельности и общения;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представлений о рациональной организации режима дня,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учебы и отдыха, двигательной активности;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 учетом их возрастных, психофизических особенностей,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развитие потребности в занятиях физической культурой и спортом;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соблюдение здоровьесозидающих режимов дня;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готовности самостоятельно поддерживать свое здоровье 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основе использования навыков личной гигиены;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негативного отношения к факторам риска здоровью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 (сниженная двигательная активность, курение, алкоголь,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наркотики и другие психоактивные вещества, инфекционные заболевания);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становление умений противостояния вовлечению в табакокурение,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употребление алкоголя, наркотических и сильнодействующих веществ;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любым вопросам, связанным с особенностями роста и развития, состояния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простейших умений поведения в экстремальных (чрезвычайных) ситуациях.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направления, формы реализации программы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Системная работа по формированию экологической культуры, здорового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безопасного образа жизни в </w:t>
      </w:r>
      <w:r w:rsidR="009B4552" w:rsidRPr="004C25DA">
        <w:rPr>
          <w:rFonts w:ascii="Times New Roman" w:hAnsi="Times New Roman" w:cs="Times New Roman"/>
          <w:sz w:val="24"/>
          <w:szCs w:val="24"/>
        </w:rPr>
        <w:t>школе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организована по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1. Создание экологически безопасной, здоровьесберегающей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9B4552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</w:p>
    <w:p w:rsidR="009B4552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2. Реализация программы формирования экологической культуры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образа жизни в 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3. Реализация программы формирования экологической культуры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образа жизни во внеурочной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4. Работа с родителями (законными представителями).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5. Просветительская и методическая работа со специалистами</w:t>
      </w:r>
      <w:r w:rsidR="00A32324" w:rsidRPr="004C25D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Экологически безопасная, здоровьесберегающая инфраструктура</w:t>
      </w:r>
      <w:r w:rsidR="00A32324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организации включает: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соответствие состояния и содержания здания и помещений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экологическим требованиям, санитарным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гигиеническим нормам, нормам пожарной безопасности, требованиям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охраны здоровья и охраны труда обучающихся;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наличие и необходимое оснащение помещений для питания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 а также для хранения и приготовления пищи;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организацию качественного горячего питания обучающихся, в том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числе горячих завтраков;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оснащённость кабинетов, физкультурного зала, спортплощадок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необходимым игровым и спортивным оборудованием и инвентарём;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наличие помещений для медицинского персонала;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наличие необходимого (в расчёте на количество обучающихся)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квалифицированного состава специалистов, обеспечивающих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оздоровительную работу с обучающимися (логопеды, учителя физической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культуры, психологи, дефектологи).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Ответственность и контроль за реализацию этого направления возлагаются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BF57FE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Реализация программы формирования экологической культуры и</w:t>
      </w:r>
      <w:r w:rsidR="00BF57FE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здорового образа жизни в 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Программа реализуется на межпредметной основе путем интеграции в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содержание базовых учебных предметов разделов и тем, способствующих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формированию у обучающихся с умственной отсталостью основ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экологической культуры, установки на здоровый и безопасный образ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жизни. </w:t>
      </w:r>
      <w:r w:rsidRPr="004C25DA">
        <w:rPr>
          <w:rFonts w:ascii="Times New Roman" w:hAnsi="Times New Roman" w:cs="Times New Roman"/>
          <w:sz w:val="24"/>
          <w:szCs w:val="24"/>
        </w:rPr>
        <w:lastRenderedPageBreak/>
        <w:t>Ведущая роль принадлежит таким учебным предметам как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«Физическая культура», «Окружающий мир», «Природоведение»,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«Естествознание», «Основы социальной жизни», «География», а также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«Ручной труд» и «Профильный труд».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Реализация программы формирования экологической культуры и</w:t>
      </w:r>
      <w:r w:rsidR="00BF57FE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здорового образа жизни во внеурочной 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экологической культуры, здорового и безопасного образа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жизни осуществляется во внеурочной деятельности во всех направлениях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(социальном, духовно-нравственном, спортивно-оздоровительном,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общекультурном).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является важнейшим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направлением внеурочной деятельности обучающихся с умственной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отсталостью, основная цель которой создание условий, способствующих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гармоничному физическому, нравственному и социальному развитию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личности обучающегося с умственной отсталостью средствами физической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культуры, формированию культуры здорового и безопасного образа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жизни. Для этого в образовательной организации предусмотрены:</w:t>
      </w:r>
    </w:p>
    <w:p w:rsidR="00223B28" w:rsidRPr="004C25DA" w:rsidRDefault="00223B28" w:rsidP="004C25DA">
      <w:pPr>
        <w:pStyle w:val="a3"/>
        <w:numPr>
          <w:ilvl w:val="0"/>
          <w:numId w:val="5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организация работы спортивных секций и создание условий для 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эффективного функционирования;</w:t>
      </w:r>
    </w:p>
    <w:p w:rsidR="00223B28" w:rsidRPr="004C25DA" w:rsidRDefault="00223B28" w:rsidP="004C25DA">
      <w:pPr>
        <w:pStyle w:val="a3"/>
        <w:numPr>
          <w:ilvl w:val="0"/>
          <w:numId w:val="5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регулярное проведение спортивно-оздоровительных мероприятий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(дней спорта, соревнований, олимпиад, походов и т. п.);</w:t>
      </w:r>
    </w:p>
    <w:p w:rsidR="00223B28" w:rsidRPr="004C25DA" w:rsidRDefault="00223B28" w:rsidP="004C25DA">
      <w:pPr>
        <w:pStyle w:val="a3"/>
        <w:numPr>
          <w:ilvl w:val="0"/>
          <w:numId w:val="5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проведение просветительской работы с обучающимися с умственной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(по вопросам сохранения и укрепления здоровья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 профилактике вредных привычек, заболеваний,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травматизма и т.п.).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 спортивно-оздоровительные мероприятия, досугово-развлекательные мероприятия,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ролевые игры, занятия, развивающие ситуации, общественно полезнаяпрактика, спортивные игры, соревнования, дни здоровья, занятия в кружках,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прогулки, тематические беседы, праздники, недели здорового образа жизни,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мини-проекты, экологические акции, походы по родному краю и т.д 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Просветительская работа с родителями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Просветительская работа с родителями (законными представителями)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направлена на повышение уровня знаний по вопросам охраны и укрепления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 детей, формирования безопасного образа жизни включает:</w:t>
      </w:r>
    </w:p>
    <w:p w:rsidR="00223B28" w:rsidRPr="004C25DA" w:rsidRDefault="00223B28" w:rsidP="004C25DA">
      <w:pPr>
        <w:pStyle w:val="a3"/>
        <w:numPr>
          <w:ilvl w:val="0"/>
          <w:numId w:val="6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проведение родительских собраний, семинаров, лекций, тренингов,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конференций, круглых столов и т.п.;</w:t>
      </w:r>
    </w:p>
    <w:p w:rsidR="00223B28" w:rsidRPr="004C25DA" w:rsidRDefault="00223B28" w:rsidP="004C25DA">
      <w:pPr>
        <w:pStyle w:val="a3"/>
        <w:numPr>
          <w:ilvl w:val="0"/>
          <w:numId w:val="6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организацию совместной работы педагогов и родителей (законных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представителей) по проведению оздоровительных,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природоохранных мероприятий, спортивных соревнований, дней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здоровья, занятий по профилактике вредных привычек и т. п.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содержательном плане просветительская работа направлена на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ознакомление родителей широким кругом вопросов, связанных с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особенностями психофизического развития детей, укреплением здоровья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детей, созданием оптимальных средовых условий в семье, соблюдением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режима дня в семье, формированием у детей стереотипов безопасного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поведения, повышением адаптивных возможностей организма,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профилактикой вредных привычек, дорожно-транспортного травматизма.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Просветительская и методическая работа с педагогами,</w:t>
      </w:r>
      <w:r w:rsidR="00BF57FE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специалистами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Просветительская и методическая работа с педагогами, специалистами,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направленная на повышение квалификации работников </w:t>
      </w:r>
      <w:r w:rsidR="00BF57FE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и повышение уровня их знаний по проблемам охраны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укрепления здоровья детей, включает:</w:t>
      </w:r>
    </w:p>
    <w:p w:rsidR="00223B28" w:rsidRPr="004C25DA" w:rsidRDefault="00223B28" w:rsidP="004C25DA">
      <w:pPr>
        <w:pStyle w:val="a3"/>
        <w:numPr>
          <w:ilvl w:val="0"/>
          <w:numId w:val="6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проведение соответствующих лекций, консультаций, семинаров,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круглых столов, родительских собраний, педагогических советов по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данной проблеме;</w:t>
      </w:r>
    </w:p>
    <w:p w:rsidR="00223B28" w:rsidRPr="004C25DA" w:rsidRDefault="00223B28" w:rsidP="004C25DA">
      <w:pPr>
        <w:pStyle w:val="a3"/>
        <w:numPr>
          <w:ilvl w:val="0"/>
          <w:numId w:val="6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приобретение для педагогов, специалистов и родителей (законных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представителей) необходимой научно-методической литературы;</w:t>
      </w:r>
    </w:p>
    <w:p w:rsidR="00223B28" w:rsidRPr="004C25DA" w:rsidRDefault="00223B28" w:rsidP="004C25DA">
      <w:pPr>
        <w:pStyle w:val="a3"/>
        <w:numPr>
          <w:ilvl w:val="0"/>
          <w:numId w:val="6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привлечение педагогов, медицинских работников, психологов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родителей (законных представителей) к совместной работе по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проведению природоохранных, оздоровительных мероприятий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спортивных соревнований.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формирования</w:t>
      </w:r>
      <w:r w:rsidR="00BF57FE" w:rsidRPr="004C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b/>
          <w:sz w:val="24"/>
          <w:szCs w:val="24"/>
        </w:rPr>
        <w:t>экологической культуры, здорового и безопасного образа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lastRenderedPageBreak/>
        <w:t>Важнейшие личностные результаты: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ценностное отношение к природе; бережное отношение к живым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организмам, способность сочувствовать природе и её обитателям;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потребность в занятиях физической культурой и спортом;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негативное отношение к факторам риска здоровью (сниженная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двигательная активность, курение, алкоголь,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наркотики и другие психоактивные вещества,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инфекционные заболевания);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необходимости ее охраны;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окружающих людей;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элементарные представления об окружающем мире в совокупности его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природных и социальных компонентов;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ее в реальном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поведении и поступках;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стремление заботиться о своем здоровье;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следовать социальным установкам экологически культурного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здоровьесберегаюшего, безопасного поведения (в отношении к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природе и людям);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противостоять вовлечению в табакокурение, употребление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алкоголя, наркотических и сильнодействующих веществ;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самостоятельно поддерживать свое здоровье на основе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использования навыков личной гигиены;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овладение умениями взаимодействия с людьми, работать в коллективе с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выполнением различных социальных ролей;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(наблюдение, запись, измерение, опыт, сравнение, классификация и др.);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связи в окружающем мире;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овладение умениями ориентироваться в окружающем мире, выбирать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целевые и смысловые установки в своих действиях и поступках,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принимать решения.</w:t>
      </w:r>
    </w:p>
    <w:p w:rsidR="009B4552" w:rsidRDefault="009B4552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28" w:rsidRPr="004C25DA" w:rsidRDefault="004C25DA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.5. Программа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Цель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Коррекционная работа представляет собой систему психолого-педагогических и медицинских средств, направленных на преодоление и/или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ослабление недостатков в психическом и физическом развитии умственно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отсталых школьников.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соответствии с требованиями ФГОС для умственно отсталых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 целью программы коррекционной работы является создание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системы комплексного психолого-педагогического сопровождения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процесса освоения АООП обучающимися с умственной отсталостью,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позволяющего учитывать их особые образовательные потребности на основе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осуществления индивидуального и дифференцированного подхода в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отсталостью, обусловленных структурой и глубиной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имеющихся у них нарушений, недостатками в физическом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психическом развитии;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 с учетом особенностей психофизического развития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индивидуальных возможностей обучающихся (в соответствии с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рекомендациями психолого-медико-педагогической комиссии);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учебных планов,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организация индивидуальных и групповых занятий для детей с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учетом индивидуальных и типологических особенностей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психофизического развития и индивидуальных возможностей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Реализация системы мероприятий по социальной адаптации умственно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отсталых детей;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Оказание родителям (законным представителям) умственно отсталых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детей консультативной и методической помощи по медицинским,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социальным, правовым и другим вопросам, связанным с их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воспитанием и обучением.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Принципы коррекционной работы: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Принцип приоритетности интересов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обучающегося определяет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отношение работников организации, которые призваны оказывать каждому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обучающемуся помощь в развитии с учетом его индивидуальных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системности</w:t>
      </w:r>
      <w:r w:rsidRPr="004C25DA">
        <w:rPr>
          <w:rFonts w:ascii="Times New Roman" w:hAnsi="Times New Roman" w:cs="Times New Roman"/>
          <w:sz w:val="24"/>
          <w:szCs w:val="24"/>
        </w:rPr>
        <w:t xml:space="preserve"> - обеспечивает единство всех элементов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коррекционно-воспитательной работы: цели и задач, направлений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осуществления и содержания, форм, методов и приемов организации,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взаимодействия участников.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непрерывности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обеспечивает проведение коррекционной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работы на всем протяжении обучения школьника с учетом изменений в их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вариативности</w:t>
      </w:r>
      <w:r w:rsidRPr="004C25DA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программ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коррекционной работы с детьми с учетом их особых образовательных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потребностей и возможностей психофизического развития.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единства психолого-педагогических и социальных средств</w:t>
      </w:r>
      <w:r w:rsidRPr="004C25DA">
        <w:rPr>
          <w:rFonts w:ascii="Times New Roman" w:hAnsi="Times New Roman" w:cs="Times New Roman"/>
          <w:sz w:val="24"/>
          <w:szCs w:val="24"/>
        </w:rPr>
        <w:t>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обеспечивающий взаимодействие специалистов психолого-педагогического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социального блока в деятельности по комплексному решению задач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коррекционно-воспитательной работы.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сотрудничества с семьей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важного участника коррекционной работы, оказывающего существенное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влияние на процесс развития ребенка и успешность его интеграции 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общество.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Специфика организации коррекционной работы с умственно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отсталыми обучающимися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Коррекционная работа с умственно отсталыми обучающимися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проводится:</w:t>
      </w:r>
    </w:p>
    <w:p w:rsidR="00223B28" w:rsidRPr="004C25DA" w:rsidRDefault="00223B28" w:rsidP="004C25DA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в рамках образовательного процесса через содержание и организацию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образовательного процесса (индивидуальный и дифференцированный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подход, сниженный темп обучения, структурная простота содержания,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повторность в обучении, активность и сознательность в обучении);</w:t>
      </w:r>
    </w:p>
    <w:p w:rsidR="00223B28" w:rsidRPr="004C25DA" w:rsidRDefault="00223B28" w:rsidP="004C25DA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рамках внеурочной деятельности в форме специально организованных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индивидуальных и групповых занятий (коррекционно-развивающие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логопедические занятия, занятия ритмикой);</w:t>
      </w:r>
    </w:p>
    <w:p w:rsidR="00223B28" w:rsidRPr="004C25DA" w:rsidRDefault="00223B28" w:rsidP="004C25DA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в рамках психологического и социально-педагогического сопровождения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Характеристика основных направлений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Основными направлениями коррекционной работы являются: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1.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Диагностическая работа, </w:t>
      </w:r>
      <w:r w:rsidRPr="004C25DA">
        <w:rPr>
          <w:rFonts w:ascii="Times New Roman" w:hAnsi="Times New Roman" w:cs="Times New Roman"/>
          <w:sz w:val="24"/>
          <w:szCs w:val="24"/>
        </w:rPr>
        <w:t>которая обеспечивает выявление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особенностей развития и здоровья обучающихся с умственной отсталостью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 целью создания благоприятных условий для овладения ими содержанием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1) психолого-педагогического обследования с целью выявления их особых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образовательных потребностей:</w:t>
      </w:r>
    </w:p>
    <w:p w:rsidR="00223B28" w:rsidRPr="004C25DA" w:rsidRDefault="00223B28" w:rsidP="004C25DA">
      <w:pPr>
        <w:pStyle w:val="a3"/>
        <w:numPr>
          <w:ilvl w:val="0"/>
          <w:numId w:val="6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развития познавательной сферы, специфических трудностей в овладении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содержанием образования и потенциальных возможностей;</w:t>
      </w:r>
    </w:p>
    <w:p w:rsidR="00223B28" w:rsidRPr="004C25DA" w:rsidRDefault="00223B28" w:rsidP="004C25DA">
      <w:pPr>
        <w:pStyle w:val="a3"/>
        <w:numPr>
          <w:ilvl w:val="0"/>
          <w:numId w:val="6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развития эмоционально-волевой сферы и личностных особенностей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4C25DA" w:rsidRDefault="00223B28" w:rsidP="004C25DA">
      <w:pPr>
        <w:pStyle w:val="a3"/>
        <w:numPr>
          <w:ilvl w:val="0"/>
          <w:numId w:val="6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определение социальной ситуации развития и условий семейного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воспитания ученика;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2) мониторинга динамики развития обучающихся, их успешности 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освоении адаптированной основной образовательной программы общего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3) анализа результатов обследования с целью проектирования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корректировки коррекционных мероприятий.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 процессе диагностической работы используются следующие формы</w:t>
      </w:r>
      <w:r w:rsidR="00F74B25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и методы работы: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сбор сведений о ребенке у педагогов, родителей (беседы, анкетирование,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интервьюирование),</w:t>
      </w:r>
    </w:p>
    <w:p w:rsidR="00F74B25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наблюдение за учениками во время учебной и внеурочной деятельности,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беседы с учащимися, учителями и родителями,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изучение работ ребенка (тетради, рисунки, поделки и т. п.) и др.</w:t>
      </w:r>
      <w:r w:rsidR="00F74B25" w:rsidRPr="004C25DA">
        <w:rPr>
          <w:rFonts w:ascii="Times New Roman" w:hAnsi="Times New Roman" w:cs="Times New Roman"/>
          <w:sz w:val="24"/>
          <w:szCs w:val="24"/>
        </w:rPr>
        <w:t>,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оформление документации (психолого-педагогические дневники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наблюдения за учащимися и др.).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2.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обеспечивает организацию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мероприятий, способствующих личностному развитию учащихся,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коррекции недостатков в психическом развитии и освоению ими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содержания образования.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составление индивидуальной программы психологического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сопровождения учащегося (совместно с педагогами),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lastRenderedPageBreak/>
        <w:t>формирование в классе психологического климата комфортного для всех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организация внеурочной деятельности, направленной на развитие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познавательных интересов учащихся, их общее социально-личностное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развитие,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разработку оптимальных для развития умственно отсталых школьников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групповых и индивидуальных психокоррекционных программ (методик,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методов и приёмов обучения) в соответствии с их особыми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образовательными потребностями,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организацию и проведение специалистами индивидуальных и групповых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занятий по психокоррекции, необходимых для преодоления нарушений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развития учащихся,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эмоционально-волевой и личностной сферы ученика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коррекцию его поведения,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сопровождение ученика в случае неблагоприятных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условий жизни при психотравмирующих обстоятельствах.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 процессе коррекционно-развивающей работы используются следующие</w:t>
      </w:r>
      <w:r w:rsidR="00F74B25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формы и методы работы: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занятия индивидуальные и групповые,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игры, упражнения, этюды,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психокоррекционные методики,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беседы с учащимися,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организация деятельности (игра, труд, изобразительная, конструирование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др.).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3.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Консультативная работа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сопровождения детей с ограниченными возможностями здоровья и их семей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 вопросам реализации дифференцированных психолого-педагогических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условий обучения, воспитания, коррекции, развития и социализации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223B28" w:rsidRPr="004C25DA" w:rsidRDefault="00223B28" w:rsidP="004C25DA">
      <w:pPr>
        <w:pStyle w:val="a3"/>
        <w:numPr>
          <w:ilvl w:val="0"/>
          <w:numId w:val="6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психолого-педагогическое консультирование педагогов по решению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проблем в развитии и обучении, поведении и межличностном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взаимодействии конкретных учащихся,</w:t>
      </w:r>
    </w:p>
    <w:p w:rsidR="00223B28" w:rsidRPr="004C25DA" w:rsidRDefault="00223B28" w:rsidP="004C25DA">
      <w:pPr>
        <w:pStyle w:val="a3"/>
        <w:numPr>
          <w:ilvl w:val="0"/>
          <w:numId w:val="6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решения конкретных вопросов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воспитания и оказания возможной помощи ребёнку в освоении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 процессе консультативной работы используются следующие формы и</w:t>
      </w:r>
      <w:r w:rsidR="00F12E6A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методы работы:</w:t>
      </w:r>
    </w:p>
    <w:p w:rsidR="00223B28" w:rsidRPr="004C25DA" w:rsidRDefault="00223B28" w:rsidP="004C25DA">
      <w:pPr>
        <w:pStyle w:val="a3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беседа, семинар, лекция, консультация,</w:t>
      </w:r>
    </w:p>
    <w:p w:rsidR="00223B28" w:rsidRPr="004C25DA" w:rsidRDefault="00223B28" w:rsidP="004C25DA">
      <w:pPr>
        <w:pStyle w:val="a3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анкетирование педагогов, родителей,</w:t>
      </w:r>
    </w:p>
    <w:p w:rsidR="00223B28" w:rsidRPr="004C25DA" w:rsidRDefault="00223B28" w:rsidP="004C25DA">
      <w:pPr>
        <w:pStyle w:val="a3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разработка методических материалов и рекомендаций учителю,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родителям.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Психологическое консультирование основывается на принципах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анонимности, доброжелательного и безоценочного отношения к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консультируемому, ориентации на его нормы и ценности, включенности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консультируемого в процесс консультирования.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4.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Информационно-просветительская работа</w:t>
      </w:r>
      <w:r w:rsidRPr="004C25DA">
        <w:rPr>
          <w:rFonts w:ascii="Times New Roman" w:hAnsi="Times New Roman" w:cs="Times New Roman"/>
          <w:sz w:val="24"/>
          <w:szCs w:val="24"/>
        </w:rPr>
        <w:t xml:space="preserve"> предполагает осуществление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разъяснительной деятельности в отношении педагогов и родителей по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вопросам, связанным с особенностями осуществления процесса обучения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воспитания умственно отсталых учащихся, взаимодействия с педагогами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сверстниками, их родителями (законными представителями), и др.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включает: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по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разъяснению индивидуально-типологических особенностей различных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категорий детей,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стендов, печатных и других материалов,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психологическое просвещение педагогов с целью повышения их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психологической компетентности,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психологическое просвещение родителей с целью формирования у них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элементарной психолого-психологической компетентности.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5.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Социально-педагогическое сопровождение</w:t>
      </w:r>
      <w:r w:rsidRPr="004C25DA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взаимодействие социального педагога и воспитанника и/или его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родителей, направленное на создание условий и обеспечение наиболее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целесообразной помощи и поддержки.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включает: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разработку и реализацию программы социально-педагогического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сопровождения учащихся, направленную на их социальную интеграцию 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общество,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взаимодействие с социальными партнерами и общественными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организациями в интересах учащегося и его семьи.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lastRenderedPageBreak/>
        <w:t>В процессе информационно-просветительской и социально-педагогической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работы используются следующие формы и методы работы: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индивидуальные и групповые беседы, семинары, тренинги,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лекции для родителей,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анкетирование педагогов, родителей,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разработка методических материалов и рекомендаций учителю,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родителям.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Механизмы реализации программы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Взаимодействие специалистов образовательной организации в процессе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реализации адаптированной основной образовательной программы – один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из основных механизмов реализации программы коррекционной работы.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Взаимодействие специалистов требует:</w:t>
      </w:r>
    </w:p>
    <w:p w:rsidR="00223B28" w:rsidRPr="004C25DA" w:rsidRDefault="00223B28" w:rsidP="004C25DA">
      <w:pPr>
        <w:pStyle w:val="a3"/>
        <w:numPr>
          <w:ilvl w:val="0"/>
          <w:numId w:val="7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создания программы взаимодействия всех специалистов в рамках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реализации коррекционной работы,</w:t>
      </w:r>
    </w:p>
    <w:p w:rsidR="00223B28" w:rsidRPr="004C25DA" w:rsidRDefault="00223B28" w:rsidP="004C25DA">
      <w:pPr>
        <w:pStyle w:val="a3"/>
        <w:numPr>
          <w:ilvl w:val="0"/>
          <w:numId w:val="7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осуществления совместного многоаспектного анализа эмоционально-волевой, личностной, коммуникативной, двигательной и познавательной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сфер учащихся с целью определения имеющихся проблем,</w:t>
      </w:r>
    </w:p>
    <w:p w:rsidR="00223B28" w:rsidRPr="004C25DA" w:rsidRDefault="00223B28" w:rsidP="004C25DA">
      <w:pPr>
        <w:pStyle w:val="a3"/>
        <w:numPr>
          <w:ilvl w:val="0"/>
          <w:numId w:val="7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разработки и реализации комплексных индивидуальных и групповых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программ коррекции эмоционально-волевой, личностной,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коммуникативной, двигательной и познавательной сфер учащихся.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Взаимодействие специалистов образовательной организации с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организациями и органами государственной власти, связанными с решением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вопросов образования, охраны здоровья социальной защиты и поддержки,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трудоустройства и др. умственно отсталых учащихся.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партнерство – современный механизм, который основан на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взаимодействии образовательной организации с организациями культуры,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общественными организациями и другими институтами общества.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партнерство включает сотрудничество (на основе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заключенных договоров):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 организациями дополнительного образования культуры, физической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культуры и спорта в решении вопросов развития, социализации,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здоровьесбережения, социальной адаптации и интеграции в общество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 отсталых детей,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со средствами массовой информации в решении вопросов формирования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отношения общества к лицам с умственной отсталостью,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 общественными объединениями инвалидов, организациями родителей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другими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негосударственными организациями в решении вопросов социальной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адаптации и интеграции в общество умственно отсталых детей,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 родителями учащихся с умственной отсталостью в решении вопросов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их развития, социализации, здоровьесбережения, социальной адаптации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интеграции в общество.</w:t>
      </w:r>
    </w:p>
    <w:p w:rsidR="00F12E6A" w:rsidRPr="004C25DA" w:rsidRDefault="00F12E6A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4C25DA" w:rsidRDefault="004C25DA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.6. Программа внеурочной 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направленная на достижение результатов освоения основной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программы и осуществляемая в формах, отличных от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классно-урочной. Внеурочная деятельность объединяет все, кроме учебной,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виды деятельности обучающихся, в которых возможно и целесообразно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решение задач их воспитания и социализации.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заключается в обеспечении дополнительных условий для развития интересов,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склонностей, способностей обучающихся с умственной отсталостью,</w:t>
      </w:r>
      <w:r w:rsidR="004C25D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организации их свободного времени.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создание условий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для творческой самореализации обучающихся с умственной отсталостью в</w:t>
      </w:r>
      <w:r w:rsidR="004C25D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комфортной развивающей среде, стимулирующей возникновение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личностного интереса к различным аспектам жизнедеятельности;</w:t>
      </w:r>
    </w:p>
    <w:p w:rsidR="00F12E6A" w:rsidRPr="004C25DA" w:rsidRDefault="00223B28" w:rsidP="004C25DA">
      <w:pPr>
        <w:pStyle w:val="a3"/>
        <w:numPr>
          <w:ilvl w:val="0"/>
          <w:numId w:val="7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позитивного отношения к окружающей действительности; </w:t>
      </w:r>
    </w:p>
    <w:p w:rsidR="00F12E6A" w:rsidRPr="004C25DA" w:rsidRDefault="00223B28" w:rsidP="004C25DA">
      <w:pPr>
        <w:pStyle w:val="a3"/>
        <w:numPr>
          <w:ilvl w:val="0"/>
          <w:numId w:val="7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становления обучающегося в процессе общения и совместной деятельности 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детском сообществе, активного взаимодействия со сверстниками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педагогами; </w:t>
      </w:r>
    </w:p>
    <w:p w:rsidR="00223B28" w:rsidRPr="004C25DA" w:rsidRDefault="00223B28" w:rsidP="004C25DA">
      <w:pPr>
        <w:pStyle w:val="a3"/>
        <w:numPr>
          <w:ilvl w:val="0"/>
          <w:numId w:val="7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профессионального самоопределения, необходимого для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успешной реализации дальнейших жизненных планов обучающихся.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lastRenderedPageBreak/>
        <w:t>Основной педагогической единицей внеурочной деятельности является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социо-культурная практика, представляющая собой организуемое педагогами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обучающимися образовательное событие, участие в котором помещает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их в меняющиеся культурные среды, расширяет их опыт поведения,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деятельности и общения.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Основными целями внеурочной деятельности являются создание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условий для достижения обучающегося необходимого для жизни в обществе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социального опыта и формирования принимаемой обществом системы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ценностей, создание условий для всестороннего развития и социализации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каждого обучающегося с умственной отсталостью, создание воспитывающей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среды, обеспечивающей развитие социальных, интеллектуальных интересов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учащихся в свободное время.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коррекция всех компонентов психофизического, интеллектуального,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личностного развития обучающихся с умственной отсталостью с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учетом их возрастных и индивидуальных особенностей;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возможных избирательных способностей и интересов ребенка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 разных видах деятельности;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правильно оценивать окружающее и самих себя</w:t>
      </w:r>
      <w:r w:rsidR="00F12E6A" w:rsidRPr="004C25DA">
        <w:rPr>
          <w:rFonts w:ascii="Times New Roman" w:hAnsi="Times New Roman" w:cs="Times New Roman"/>
          <w:sz w:val="24"/>
          <w:szCs w:val="24"/>
        </w:rPr>
        <w:t>;</w:t>
      </w:r>
    </w:p>
    <w:p w:rsidR="00F12E6A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трудолюбия, способности к преодолению трудностей</w:t>
      </w:r>
      <w:r w:rsidR="00F12E6A" w:rsidRPr="004C25DA">
        <w:rPr>
          <w:rFonts w:ascii="Times New Roman" w:hAnsi="Times New Roman" w:cs="Times New Roman"/>
          <w:sz w:val="24"/>
          <w:szCs w:val="24"/>
        </w:rPr>
        <w:t>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целеустремлённости и настойчивости в достижении результата;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расширение представлений ребенка о мире и о себе, его социального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опыта;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ценностям;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умений, навыков социального общения людей;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расширение круга общения, выход обучающегося за пределы семьи и</w:t>
      </w:r>
      <w:r w:rsidR="004C25D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навыков осуществления сотрудничества с педагогами,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понимания других людей и сопереживания им.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и формы организации внеурочной</w:t>
      </w:r>
      <w:r w:rsidR="00F12E6A" w:rsidRPr="004C2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соответствии с Учебным планом время, отводимое на внеурочную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деятельность, составляет: в младших классах (подготовительный класс (0)-4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классы) – 3 часа в неделю; в старших классах (V-XI) – 4 часа в неделю.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 основным направлениям внеурочной деятельности относятся: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коррекционно-развивающее, нравственное, спортивно-оздоровительное,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общекультурное, социальное.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Результативность внеурочной деятельности предполагает приобретение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обучающимися с умственной отсталостью социального знания,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формирования положительного отношения к базовым ценностям,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приобретения опыта самостоятельного общественного действия.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Содержание внеурочной деятельности обучающихся с умственной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складывается из совокупности направлений, форм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конкретных видов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Виды внеурочной деятельности: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игровая,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досугово-развлекательная,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художественное творчество,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творчество,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трудовая,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общественно-полезная,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спортивно-оздоровительная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 экскурсии, кружки, секции,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соревнования, праздники, общественно полезные практики, смотры-конкурсы, викторины, беседы, фестивали, игры (сюжетно-ролевые, деловые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т. п).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Коррекционно-развивающее направление внеурочной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lastRenderedPageBreak/>
        <w:t>В системе внеурочной деятельности проводится коррекционно-развивающая работа, предусматривающая организацию и проведение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занятий, способствующих социально-личностному развитию обучающихся с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отсталостью, коррекции недостатков в психическом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физическом развитии и освоению ими содержания образования.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Коррекционно-развивающее направление представлено коррекционно-развивающими занятиями (логопедическими и психокоррекционными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занятиями), ритмикой.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 занятиях ритмикой осуществляется коррекция недостатков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двигательной, эмоционально-волевой, познавательной сфер достигается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средствами музыкально-ритмической деятельности. Занятия способствуют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развитию общей и речевой моторики, укреплению здоровья, формированию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навыков здорового образа жизни у обучающихся с умственной отсталостью.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ходе психокорреционных занятий осуществляется психолого-педагогическое воздействие, направленное устранение отклонений в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психическом и личностном развитии, гармонизацию личности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межличностных отношений.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Основные направления работы:</w:t>
      </w:r>
    </w:p>
    <w:p w:rsidR="00223B28" w:rsidRPr="004C25DA" w:rsidRDefault="00223B28" w:rsidP="004C25DA">
      <w:pPr>
        <w:pStyle w:val="a3"/>
        <w:numPr>
          <w:ilvl w:val="0"/>
          <w:numId w:val="7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познавательная сфера (формирование учебной мотивации,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стимуляция сенсорно-перцептивных, мнемонических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интеллектуальных процессов);</w:t>
      </w:r>
    </w:p>
    <w:p w:rsidR="00223B28" w:rsidRPr="004C25DA" w:rsidRDefault="00223B28" w:rsidP="004C25DA">
      <w:pPr>
        <w:pStyle w:val="a3"/>
        <w:numPr>
          <w:ilvl w:val="0"/>
          <w:numId w:val="7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эмоционально-личностная сфера (гармонизация психоэмоционального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состояния, формирование позитивного отношения к своему «Я»,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повышение уверенности в себе, развитие самостоятельности,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формирование навыков самоконтроля);</w:t>
      </w:r>
    </w:p>
    <w:p w:rsidR="00223B28" w:rsidRPr="004C25DA" w:rsidRDefault="00223B28" w:rsidP="004C25DA">
      <w:pPr>
        <w:pStyle w:val="a3"/>
        <w:numPr>
          <w:ilvl w:val="0"/>
          <w:numId w:val="7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коммуникативная сфера и социальная интеграция (развитие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способности к эмпатии, сопереживанию; формирование продуктивных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видов взаимоотношений с окружающими (в семье, классе),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повышение социального статуса ребенка в коллективе, формирование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развитие навыков социального поведения).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 логопедических занятиях работа проводится в следующих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направлениях: развитие всех сторон речи (фонетико-фонематической,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лексико-грамматической, синтаксической), связной речи, развитие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познавательной сферы (мышления, памяти, внимания), обогащение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словарного запаса, коррекция нарушений чтения и письма, развитие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коммуникативной стороны речи, расширение представлений об окружающей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Коррекционно-развивающие занятия проводятся в индивидуальной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групповой форме. 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4C25DA">
        <w:rPr>
          <w:rFonts w:ascii="Times New Roman" w:hAnsi="Times New Roman" w:cs="Times New Roman"/>
          <w:sz w:val="24"/>
          <w:szCs w:val="24"/>
        </w:rPr>
        <w:t>самостоятельно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осуществляет выбор курсов для индивидуальных и подгрупповых занятий,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исходя из психофизических особенностей обучающихся с умственной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на основании заключения психолого-педагогической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медико-социальной комиссии и индивидуальной программы реабилитации.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по различным схемам, в том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числе:</w:t>
      </w:r>
    </w:p>
    <w:p w:rsidR="00223B28" w:rsidRPr="004C25DA" w:rsidRDefault="00223B28" w:rsidP="004C25DA">
      <w:pPr>
        <w:pStyle w:val="a3"/>
        <w:numPr>
          <w:ilvl w:val="0"/>
          <w:numId w:val="7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непосредственно в образовательной организации;</w:t>
      </w:r>
    </w:p>
    <w:p w:rsidR="00223B28" w:rsidRPr="004C25DA" w:rsidRDefault="00223B28" w:rsidP="004C25DA">
      <w:pPr>
        <w:pStyle w:val="a3"/>
        <w:numPr>
          <w:ilvl w:val="0"/>
          <w:numId w:val="7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совместно с организациями дополнительного образования детей,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спортивными объектами, организациями культуры;</w:t>
      </w:r>
    </w:p>
    <w:p w:rsidR="00223B28" w:rsidRPr="004C25DA" w:rsidRDefault="00223B28" w:rsidP="004C25DA">
      <w:pPr>
        <w:pStyle w:val="a3"/>
        <w:numPr>
          <w:ilvl w:val="0"/>
          <w:numId w:val="7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сотрудничестве с другими организациями и с участием педагогов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организации (комбинированная схема).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период каникул для продолжения внеурочной деятельности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используются возможности организаций отдыха обучающихся и их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оздоровления, тематических лагерных смен, летних школ, создаваемых на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базе </w:t>
      </w:r>
      <w:r w:rsidR="00D20D58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и организаций дополнительного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качестве организационного механизма реализации внеурочной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 w:rsidR="00D20D58" w:rsidRPr="004C25DA">
        <w:rPr>
          <w:rFonts w:ascii="Times New Roman" w:hAnsi="Times New Roman" w:cs="Times New Roman"/>
          <w:sz w:val="24"/>
          <w:szCs w:val="24"/>
        </w:rPr>
        <w:t>школе</w:t>
      </w:r>
      <w:r w:rsidRPr="004C25DA">
        <w:rPr>
          <w:rFonts w:ascii="Times New Roman" w:hAnsi="Times New Roman" w:cs="Times New Roman"/>
          <w:sz w:val="24"/>
          <w:szCs w:val="24"/>
        </w:rPr>
        <w:t xml:space="preserve"> используется план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внеурочной деятельности, который определяет общий объем внеурочной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деятельности обучающихся с умственной отсталостью, состав и структуру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направлений внеурочной деятельности по годам обучения.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внеурочной 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результате реализации программы внеурочной деятельности должно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обеспечиваться достижение обучающимися с умственной отсталостью:</w:t>
      </w:r>
    </w:p>
    <w:p w:rsidR="00223B28" w:rsidRPr="004C25DA" w:rsidRDefault="00223B28" w:rsidP="004C25DA">
      <w:pPr>
        <w:pStyle w:val="a3"/>
        <w:numPr>
          <w:ilvl w:val="0"/>
          <w:numId w:val="8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воспитательных результатов — духовно-нравственных приобретений,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которые обучающийся получил вследствие участия в той или иной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деятельности (например, приобрёл, некое знание о себе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окружающих, опыт самостоятельного действия, любви к близким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уважения к окружающим, пережил и прочувствовал нечто как ценность);</w:t>
      </w:r>
    </w:p>
    <w:p w:rsidR="00223B28" w:rsidRPr="004C25DA" w:rsidRDefault="00223B28" w:rsidP="004C25DA">
      <w:pPr>
        <w:pStyle w:val="a3"/>
        <w:numPr>
          <w:ilvl w:val="0"/>
          <w:numId w:val="8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lastRenderedPageBreak/>
        <w:t>эффекта — последствия результата, того, к чему привело достижение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результата (развитие обучающегося как личности, формирование его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социальной компетентности, чувства патриотизма и т. д.).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Воспитательные результаты внеурочной деятельности школьников</w:t>
      </w:r>
      <w:r w:rsidR="00D20D58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распределяются по трем уровням.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Первый уровень результатов</w:t>
      </w:r>
      <w:r w:rsidRPr="004C25DA">
        <w:rPr>
          <w:rFonts w:ascii="Times New Roman" w:hAnsi="Times New Roman" w:cs="Times New Roman"/>
          <w:sz w:val="24"/>
          <w:szCs w:val="24"/>
        </w:rPr>
        <w:t>— приобретение обучающимися с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социальных знаний (о Родине, о ближайшем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окружении и о себе, об общественных нормах, устройстве общества,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взаимодействие обучающегося со своими учителями (в основном 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дополнительном образовании) как значимыми для него носителями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положительного социального знания и повседневного опыта.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4C25DA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позитивного отношения к базовым ценностям общества (человек, семья,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Отечество, природа, мир, знания, труд, культура), ценностного отношения к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социальной реальности в целом.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взаимодействие обучающихся между собой на уровне класса, </w:t>
      </w:r>
      <w:r w:rsidR="007F31B0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>, т. е. в защищённой, дружественной просоциальной среде, в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которой обучающийся получает (или не получает) первое практическое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подтверждение приобретённых социальных знаний, начинает их ценить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(или отвергает).</w:t>
      </w:r>
    </w:p>
    <w:p w:rsidR="007F31B0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Третий уровень результатов</w:t>
      </w:r>
      <w:r w:rsidRPr="004C25DA">
        <w:rPr>
          <w:rFonts w:ascii="Times New Roman" w:hAnsi="Times New Roman" w:cs="Times New Roman"/>
          <w:sz w:val="24"/>
          <w:szCs w:val="24"/>
        </w:rPr>
        <w:t>— получение обучающимися с умственной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начального опыта самостоятельного общественного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действия, формирование социально приемлемых моделей поведения. 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Для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достижения данного уровня результатов особое значение имеет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взаимодействие обучающегося с представителями различных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социальных субъектов за пределами образовательной организации, в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открытой общественной среде.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увеличивает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вероятность появления эффектов воспитания и социализации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обучающихся. У обучающихся могут быть сформированы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коммуникативная, этическая, социальная, гражданская компетентности 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социокультурная идентичность.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должен быть последовательным, постепенным, а сроки перехода могут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варьироваться в зависимости от индивидуальных возможностей и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особенностей обучающихся с умственной отсталостью.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 каждому из направлений внеурочной деятельности обучающихся у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могут быть достигнуты определенные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воспитательные результаты.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Основные личностные результаты внеурочной деятельности: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ценностное отношение и любовь к близким, к образовательному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̶ учреждению, своему городу, народу, России;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достижениям России и человечества, трудолюбие;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осознание себя как члена общества, гражданина Российской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Федерации, жителя </w:t>
      </w:r>
      <w:r w:rsidR="00665C95" w:rsidRPr="004C25DA">
        <w:rPr>
          <w:rFonts w:ascii="Times New Roman" w:hAnsi="Times New Roman" w:cs="Times New Roman"/>
          <w:sz w:val="24"/>
          <w:szCs w:val="24"/>
        </w:rPr>
        <w:t>КБР</w:t>
      </w:r>
      <w:r w:rsidRPr="004C25DA">
        <w:rPr>
          <w:rFonts w:ascii="Times New Roman" w:hAnsi="Times New Roman" w:cs="Times New Roman"/>
          <w:sz w:val="24"/>
          <w:szCs w:val="24"/>
        </w:rPr>
        <w:t>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ценностях отечественной культуры.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необходимости ее охраны;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традициям и образу жизни других народов;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следовать этическим нормам поведения в повседневной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жизни и профессиональной деятельности;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к реализации дальнейшей профессиональной траектории в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соответствии с собственными интересами и возможностями;</w:t>
      </w:r>
    </w:p>
    <w:p w:rsidR="00665C95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понимание красоты в искусстве, в окружающей действительности;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 </w:t>
      </w:r>
      <w:r w:rsidRPr="004C25DA">
        <w:rPr>
          <w:rFonts w:ascii="Times New Roman" w:hAnsi="Times New Roman" w:cs="Times New Roman"/>
          <w:sz w:val="24"/>
          <w:szCs w:val="24"/>
        </w:rPr>
        <w:t>доступных и наиболее привлекательных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видах практической, художественно-эстетической,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спортивно-физкультурной деятельности;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об окружающем мире в совокупности его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природных и социальных компонентов;</w:t>
      </w:r>
    </w:p>
    <w:p w:rsidR="00665C95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расширение круга общения, развитие навыков сотрудничества со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взрослыми и сверстниками в разных социальных ситуациях;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принятие и освоение различных социальных ролей;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принятие и освоение различных социальных ролей, умение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социального взаимодействия;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способность к организации своей жизни в соответствии с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представлениями о здоровом образе жизни, правах и обязанностях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гражданина, нормах социального взаимодействия;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способность ориентироваться в окружающем мире, выбирать целевые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смысловые установки в своих действиях и поступках, принимать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элементарные решения;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способность организовывать свою деятельность, определять ее цели и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задачи, выбирать средства реализации цели и применять их на практике,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оценивать достигнутые результаты;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практической, общественно полезной деятельности.</w:t>
      </w:r>
    </w:p>
    <w:p w:rsidR="00665C95" w:rsidRDefault="00665C95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DA" w:rsidRPr="004C25DA" w:rsidRDefault="004C25DA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223B28" w:rsidRPr="00665C95" w:rsidRDefault="004C25DA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19E7">
        <w:rPr>
          <w:rFonts w:ascii="Times New Roman" w:hAnsi="Times New Roman" w:cs="Times New Roman"/>
          <w:b/>
          <w:sz w:val="24"/>
          <w:szCs w:val="24"/>
        </w:rPr>
        <w:t>.1</w:t>
      </w:r>
      <w:r w:rsidR="00223B28" w:rsidRPr="00665C95">
        <w:rPr>
          <w:rFonts w:ascii="Times New Roman" w:hAnsi="Times New Roman" w:cs="Times New Roman"/>
          <w:b/>
          <w:sz w:val="24"/>
          <w:szCs w:val="24"/>
        </w:rPr>
        <w:t>. Учебный план</w:t>
      </w:r>
    </w:p>
    <w:p w:rsidR="00223B28" w:rsidRP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Продолжительность учебных занятий не превышает 4</w:t>
      </w:r>
      <w:r w:rsidR="00665C95">
        <w:rPr>
          <w:rFonts w:ascii="Times New Roman" w:hAnsi="Times New Roman" w:cs="Times New Roman"/>
          <w:sz w:val="24"/>
          <w:szCs w:val="24"/>
        </w:rPr>
        <w:t>0</w:t>
      </w:r>
      <w:r w:rsidRPr="00223B28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65C95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Продолжительность учебных занятий в подготовительном классе</w:t>
      </w:r>
      <w:r w:rsidR="00665C95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составляет 3</w:t>
      </w:r>
      <w:r w:rsidR="003B7A59">
        <w:rPr>
          <w:rFonts w:ascii="Times New Roman" w:hAnsi="Times New Roman" w:cs="Times New Roman"/>
          <w:sz w:val="24"/>
          <w:szCs w:val="24"/>
        </w:rPr>
        <w:t>0</w:t>
      </w:r>
      <w:r w:rsidRPr="00223B28">
        <w:rPr>
          <w:rFonts w:ascii="Times New Roman" w:hAnsi="Times New Roman" w:cs="Times New Roman"/>
          <w:sz w:val="24"/>
          <w:szCs w:val="24"/>
        </w:rPr>
        <w:t xml:space="preserve"> минут. При определении продолжительности занятий в 1-м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классе используется «ступенчатый» режим обучения: в первом полугодии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(в сентябре, октябре − по 3 урока в день по 3</w:t>
      </w:r>
      <w:r w:rsidR="003B7A59">
        <w:rPr>
          <w:rFonts w:ascii="Times New Roman" w:hAnsi="Times New Roman" w:cs="Times New Roman"/>
          <w:sz w:val="24"/>
          <w:szCs w:val="24"/>
        </w:rPr>
        <w:t>0</w:t>
      </w:r>
      <w:r w:rsidRPr="00223B28">
        <w:rPr>
          <w:rFonts w:ascii="Times New Roman" w:hAnsi="Times New Roman" w:cs="Times New Roman"/>
          <w:sz w:val="24"/>
          <w:szCs w:val="24"/>
        </w:rPr>
        <w:t xml:space="preserve"> минут каждый, в ноябре-декабре − по 4 урока по 35 минут каждый; январь-май − по 4 урока по 40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минут каждый).</w:t>
      </w:r>
    </w:p>
    <w:p w:rsidR="00223B28" w:rsidRP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Продолжительность учебной недели в течение всех лет обучения –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5 дней. Пятидневная рабочая неделя устанавливается в целях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обучающихся. Обучение проходит в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одну смену.</w:t>
      </w:r>
    </w:p>
    <w:p w:rsidR="00223B28" w:rsidRP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3B7A59" w:rsidRPr="00223B28">
        <w:rPr>
          <w:rFonts w:ascii="Times New Roman" w:hAnsi="Times New Roman" w:cs="Times New Roman"/>
          <w:sz w:val="24"/>
          <w:szCs w:val="24"/>
        </w:rPr>
        <w:t>в подготовительном и 1-м классе — 33</w:t>
      </w:r>
      <w:r w:rsidR="003B7A59">
        <w:rPr>
          <w:rFonts w:ascii="Times New Roman" w:hAnsi="Times New Roman" w:cs="Times New Roman"/>
          <w:sz w:val="24"/>
          <w:szCs w:val="24"/>
        </w:rPr>
        <w:t xml:space="preserve"> недели, во 2-8, 10 классах – 35 недель, в 9, 11 классах – 34 недели.</w:t>
      </w:r>
      <w:r w:rsidRPr="0022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менее 30 календарных дней, летом — не менее 8 недель. Для обучающихся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 подготовительном и 1 классе устанавливаются в течение года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дополнительные недельные каникулы.</w:t>
      </w:r>
    </w:p>
    <w:p w:rsidR="003B7A59" w:rsidRPr="00223B28" w:rsidRDefault="003B7A59" w:rsidP="009B45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Default="00223B28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9">
        <w:rPr>
          <w:rFonts w:ascii="Times New Roman" w:hAnsi="Times New Roman" w:cs="Times New Roman"/>
          <w:b/>
          <w:sz w:val="24"/>
          <w:szCs w:val="24"/>
        </w:rPr>
        <w:t>Недельный учебный план общего образования</w:t>
      </w:r>
      <w:r w:rsidR="003B7A59" w:rsidRPr="003B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A59">
        <w:rPr>
          <w:rFonts w:ascii="Times New Roman" w:hAnsi="Times New Roman" w:cs="Times New Roman"/>
          <w:b/>
          <w:sz w:val="24"/>
          <w:szCs w:val="24"/>
        </w:rPr>
        <w:t>(подготовительный (0)-4 классы)</w:t>
      </w:r>
    </w:p>
    <w:p w:rsidR="003B7A59" w:rsidRDefault="003B7A59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04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647"/>
        <w:gridCol w:w="709"/>
        <w:gridCol w:w="709"/>
        <w:gridCol w:w="708"/>
        <w:gridCol w:w="709"/>
        <w:gridCol w:w="1197"/>
      </w:tblGrid>
      <w:tr w:rsidR="003B7A59" w:rsidRPr="003B7A59" w:rsidTr="003B7A59">
        <w:tc>
          <w:tcPr>
            <w:tcW w:w="2235" w:type="dxa"/>
            <w:vMerge w:val="restart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26" w:type="dxa"/>
            <w:vMerge w:val="restart"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482" w:type="dxa"/>
            <w:gridSpan w:val="5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7" w:type="dxa"/>
            <w:vMerge w:val="restart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неделю за 5 лет обучения</w:t>
            </w:r>
          </w:p>
        </w:tc>
      </w:tr>
      <w:tr w:rsidR="003B7A59" w:rsidRPr="003B7A59" w:rsidTr="003B7A59">
        <w:tc>
          <w:tcPr>
            <w:tcW w:w="2235" w:type="dxa"/>
            <w:vMerge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vMerge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A59" w:rsidRPr="003B7A59" w:rsidTr="003B7A59">
        <w:tc>
          <w:tcPr>
            <w:tcW w:w="9040" w:type="dxa"/>
            <w:gridSpan w:val="8"/>
            <w:shd w:val="clear" w:color="auto" w:fill="D9D9D9" w:themeFill="background1" w:themeFillShade="D9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B7A59" w:rsidRPr="003B7A59" w:rsidTr="003B7A59">
        <w:tc>
          <w:tcPr>
            <w:tcW w:w="2235" w:type="dxa"/>
            <w:vMerge w:val="restart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</w:t>
            </w: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7A59" w:rsidRPr="003B7A59" w:rsidTr="003B7A59">
        <w:tc>
          <w:tcPr>
            <w:tcW w:w="2235" w:type="dxa"/>
            <w:vMerge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7A59" w:rsidRPr="003B7A59" w:rsidTr="003B7A59">
        <w:tc>
          <w:tcPr>
            <w:tcW w:w="2235" w:type="dxa"/>
            <w:vMerge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Устная речь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B7A59" w:rsidRPr="003B7A59" w:rsidTr="003B7A59">
        <w:tc>
          <w:tcPr>
            <w:tcW w:w="2235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7A59" w:rsidRPr="003B7A59" w:rsidTr="003B7A59">
        <w:tc>
          <w:tcPr>
            <w:tcW w:w="2235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647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D64C2" w:rsidRPr="003B7A59" w:rsidTr="003B7A59">
        <w:tc>
          <w:tcPr>
            <w:tcW w:w="2235" w:type="dxa"/>
            <w:vMerge w:val="restart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D64C2" w:rsidRPr="003B7A59" w:rsidTr="003B7A59">
        <w:tc>
          <w:tcPr>
            <w:tcW w:w="2235" w:type="dxa"/>
            <w:vMerge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D64C2" w:rsidRPr="003B7A59" w:rsidTr="003B7A59">
        <w:tc>
          <w:tcPr>
            <w:tcW w:w="2235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D64C2" w:rsidRPr="003B7A59" w:rsidTr="003B7A59">
        <w:tc>
          <w:tcPr>
            <w:tcW w:w="2235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2126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(ручной труд)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D64C2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AD64C2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AD64C2" w:rsidRPr="003B7A59" w:rsidTr="00AD64C2">
        <w:tc>
          <w:tcPr>
            <w:tcW w:w="4361" w:type="dxa"/>
            <w:gridSpan w:val="2"/>
          </w:tcPr>
          <w:p w:rsidR="00AD64C2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4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D64C2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AD64C2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4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9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AD64C2" w:rsidRPr="003B7A59" w:rsidTr="00AD64C2">
        <w:tc>
          <w:tcPr>
            <w:tcW w:w="4361" w:type="dxa"/>
            <w:gridSpan w:val="2"/>
          </w:tcPr>
          <w:p w:rsidR="00AD64C2" w:rsidRPr="00A32F7E" w:rsidRDefault="00A32F7E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 -развивающая  работа </w:t>
            </w:r>
          </w:p>
        </w:tc>
        <w:tc>
          <w:tcPr>
            <w:tcW w:w="647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D64C2" w:rsidRPr="003B7A59" w:rsidTr="00AD64C2">
        <w:tc>
          <w:tcPr>
            <w:tcW w:w="4361" w:type="dxa"/>
            <w:gridSpan w:val="2"/>
          </w:tcPr>
          <w:p w:rsidR="00AD64C2" w:rsidRPr="00AD64C2" w:rsidRDefault="00A32F7E" w:rsidP="003B7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Логопедические занятия</w:t>
            </w:r>
          </w:p>
        </w:tc>
        <w:tc>
          <w:tcPr>
            <w:tcW w:w="647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Default="00A32F7E" w:rsidP="003B7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Психокоррекционные занятия</w:t>
            </w:r>
          </w:p>
        </w:tc>
        <w:tc>
          <w:tcPr>
            <w:tcW w:w="64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F7E" w:rsidRPr="003B7A59" w:rsidTr="004B5F04">
        <w:tc>
          <w:tcPr>
            <w:tcW w:w="4361" w:type="dxa"/>
            <w:gridSpan w:val="2"/>
          </w:tcPr>
          <w:p w:rsidR="00A32F7E" w:rsidRPr="00A32F7E" w:rsidRDefault="00A32F7E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679" w:type="dxa"/>
            <w:gridSpan w:val="6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A59" w:rsidRDefault="003B7A59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C2" w:rsidRDefault="00AD64C2" w:rsidP="00AD64C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9">
        <w:rPr>
          <w:rFonts w:ascii="Times New Roman" w:hAnsi="Times New Roman" w:cs="Times New Roman"/>
          <w:b/>
          <w:sz w:val="24"/>
          <w:szCs w:val="24"/>
        </w:rPr>
        <w:t>Недельный учебный план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5-11</w:t>
      </w:r>
      <w:r w:rsidRPr="003B7A59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AD64C2" w:rsidRDefault="00AD64C2" w:rsidP="00AD64C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52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567"/>
        <w:gridCol w:w="567"/>
        <w:gridCol w:w="567"/>
        <w:gridCol w:w="567"/>
        <w:gridCol w:w="567"/>
        <w:gridCol w:w="567"/>
        <w:gridCol w:w="567"/>
        <w:gridCol w:w="1197"/>
      </w:tblGrid>
      <w:tr w:rsidR="00AD64C2" w:rsidRPr="003B7A59" w:rsidTr="00AD64C2">
        <w:tc>
          <w:tcPr>
            <w:tcW w:w="2235" w:type="dxa"/>
            <w:vMerge w:val="restart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26" w:type="dxa"/>
            <w:vMerge w:val="restart"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969" w:type="dxa"/>
            <w:gridSpan w:val="7"/>
          </w:tcPr>
          <w:p w:rsidR="00AD64C2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7" w:type="dxa"/>
            <w:vMerge w:val="restart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неделю за 7 лет обучения</w:t>
            </w:r>
          </w:p>
        </w:tc>
      </w:tr>
      <w:tr w:rsidR="00AD64C2" w:rsidRPr="003B7A59" w:rsidTr="00AD64C2">
        <w:tc>
          <w:tcPr>
            <w:tcW w:w="2235" w:type="dxa"/>
            <w:vMerge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7" w:type="dxa"/>
            <w:vMerge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64C2" w:rsidRPr="003B7A59" w:rsidTr="00AD64C2">
        <w:tc>
          <w:tcPr>
            <w:tcW w:w="9527" w:type="dxa"/>
            <w:gridSpan w:val="10"/>
            <w:shd w:val="clear" w:color="auto" w:fill="D9D9D9" w:themeFill="background1" w:themeFillShade="D9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D64C2" w:rsidRPr="003B7A59" w:rsidTr="00AD64C2">
        <w:tc>
          <w:tcPr>
            <w:tcW w:w="2235" w:type="dxa"/>
            <w:vMerge w:val="restart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AD64C2" w:rsidRPr="003B7A59" w:rsidTr="00AD64C2">
        <w:tc>
          <w:tcPr>
            <w:tcW w:w="2235" w:type="dxa"/>
            <w:vMerge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AD64C2" w:rsidRPr="003B7A59" w:rsidTr="00AD64C2">
        <w:tc>
          <w:tcPr>
            <w:tcW w:w="2235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A19C0" w:rsidRPr="003B7A59" w:rsidTr="00AD64C2">
        <w:tc>
          <w:tcPr>
            <w:tcW w:w="2235" w:type="dxa"/>
            <w:vMerge w:val="restart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32F7E" w:rsidRPr="003B7A59" w:rsidTr="00AD64C2">
        <w:tc>
          <w:tcPr>
            <w:tcW w:w="2235" w:type="dxa"/>
            <w:vMerge/>
          </w:tcPr>
          <w:p w:rsidR="00A32F7E" w:rsidRDefault="00A32F7E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2F7E" w:rsidRDefault="00A32F7E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19C0" w:rsidRPr="003B7A59" w:rsidTr="00AD64C2">
        <w:tc>
          <w:tcPr>
            <w:tcW w:w="2235" w:type="dxa"/>
            <w:vMerge w:val="restart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социальной жизни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культура родного края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Этика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D64C2" w:rsidRPr="003B7A59" w:rsidTr="00AD64C2">
        <w:tc>
          <w:tcPr>
            <w:tcW w:w="2235" w:type="dxa"/>
            <w:vMerge w:val="restart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19C0" w:rsidRPr="003B7A59" w:rsidTr="00AD64C2">
        <w:tc>
          <w:tcPr>
            <w:tcW w:w="2235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CA19C0" w:rsidRPr="003B7A59" w:rsidTr="00AD64C2">
        <w:tc>
          <w:tcPr>
            <w:tcW w:w="2235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Профильный труд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CA19C0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CA19C0" w:rsidRPr="003B7A59" w:rsidTr="00AD64C2">
        <w:tc>
          <w:tcPr>
            <w:tcW w:w="4361" w:type="dxa"/>
            <w:gridSpan w:val="2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CA19C0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Pr="00A32F7E" w:rsidRDefault="00A32F7E" w:rsidP="004B5F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 -развивающая  работа 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Pr="00AD64C2" w:rsidRDefault="00A32F7E" w:rsidP="004B5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32F7E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Default="00A32F7E" w:rsidP="004B5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Психокоррекционные занятия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2F7E" w:rsidRPr="00A32F7E" w:rsidTr="004B5F04">
        <w:tc>
          <w:tcPr>
            <w:tcW w:w="4361" w:type="dxa"/>
            <w:gridSpan w:val="2"/>
          </w:tcPr>
          <w:p w:rsidR="00A32F7E" w:rsidRPr="00A32F7E" w:rsidRDefault="00A32F7E" w:rsidP="004B5F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166" w:type="dxa"/>
            <w:gridSpan w:val="8"/>
          </w:tcPr>
          <w:p w:rsidR="00A32F7E" w:rsidRP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3B28" w:rsidRPr="00223B28" w:rsidRDefault="00223B28" w:rsidP="009B45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19E7" w:rsidRDefault="00EE1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7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223B28" w:rsidRPr="00EE1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АДАПТИРОВАННОЙ ОСНОВНОЙ ОБРАЗОВАТЕЛЬНОЙ ПРОГРАММЫ ОБЩЕГО ОБРАЗОВАНИЯ ДЛЯ ОБУЧАЮЩИХСЯ С ЛЕГКОЙ СТЕПЕНЬЮ УМСТВЕННОЙ ОТСТАЛОСТИ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 целях обеспечения реализации адаптированной основной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программы для умственно отсталых обучающихся в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организации для участников образовательного процесса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созданы условия, обеспечивающие возможность: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адаптированной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основной образовательной программы всеми обучающимися;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выявления и развития способностей обучающихся через систему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секций, студий и кружков, осуществление общественно-полезной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деятельности, в том числе социальной практики, используя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возможности образовательных организаций дополнительного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расширения социального опыта и социальных контактов умственно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отсталых обучающихся, в том числе со сверстниками, не имеющими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ограничений здоровья;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учета образовательных потребностей, общих для всех обучающихся с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ограниченными возможностями здоровья, и особых, характерных для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 отсталых обучающихся;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участия обучающихся, их родителей (законных представителей),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педагогических работников и общественности в разработке основной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программы общего образования, проектировании 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развитии внутришкольной социальной среды, а также в формировании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 реализации индивидуальных образовательных маршрутов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реализацию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части основной образовательной программы, формируемой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участниками учебного процесса, в соответствии с запросами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представителей), спецификой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E19E7">
        <w:rPr>
          <w:rFonts w:ascii="Times New Roman" w:hAnsi="Times New Roman" w:cs="Times New Roman"/>
          <w:sz w:val="24"/>
          <w:szCs w:val="24"/>
        </w:rPr>
        <w:t>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современных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образовательных технологий деятельностного типа;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обновления содержания адаптированной основной образовательной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программы, а также методик и технологий ее реализации в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соответствии с динамикой развития системы образования, запросов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детей и их родителей (законных представителей); эффективного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34C91" w:rsidRPr="00EE19E7">
        <w:rPr>
          <w:rFonts w:ascii="Times New Roman" w:hAnsi="Times New Roman" w:cs="Times New Roman"/>
          <w:sz w:val="24"/>
          <w:szCs w:val="24"/>
        </w:rPr>
        <w:t>школой</w:t>
      </w:r>
      <w:r w:rsidRPr="00EE19E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технологий, а также современных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механизмов финансирования.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условиям, необходимым для удовлетворения особых образовательных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потребностей, общих для всех категорий обучающихся с умственной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отсталостью, относятся: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осуществление целенаправленной коррекционной работы в процессе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освоении обучающимися содержанием всех образовательных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областей, а также в ходе проведения коррекционных занятий;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практическая направленность всего образовательного процесса,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обеспечивающая овладение обучающимися жизненными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компетенциями;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 обучающихся;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организация сопровождения семьи, воспитывающей ребенка с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условиям, обеспечивающим удовлетворение особых образовательных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потребностей обучающихся с умственной отсталостью, относятся: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организация предметно-практической деятельности, как основы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развития познавательной сферы обучающихся с легкой степенью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отсталости, в частности интеллектуальной и речевой;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постепенность расширения и уточнение представлений об окружающей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действительности: от ближайшего окружения, ограниченного рамками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семьи и школы, до более удаленного и усложненного</w:t>
      </w:r>
      <w:r w:rsidR="00934C91" w:rsidRPr="00EE19E7">
        <w:rPr>
          <w:rFonts w:ascii="Times New Roman" w:hAnsi="Times New Roman" w:cs="Times New Roman"/>
          <w:sz w:val="24"/>
          <w:szCs w:val="24"/>
        </w:rPr>
        <w:t>;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введение в содержание образования учебных предметов,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обеспечивающих формирование представлений о естественных 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социальных компонентах окружающего мира; социально-бытовых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навыках, применяемых в условиях усложненной социальной среды;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поэтапность овладения трудовыми навыками, начиная от социально-бытовых навыков, и заканчивая профессионально-трудовыми.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Создание специфических условий образования обучающихся с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 должно способствовать: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lastRenderedPageBreak/>
        <w:t>целенаправленному развитию способности обучающихся к вербальной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коммуникации и взаимодействию в условиях разного социального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окружения для решения жизненных задач;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формированию социально-бытовой компетентности обучающихся,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способствующей приобщению к самостоятельной жизни в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обществе, улучшению ее качества;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развитию самостоятельности и независимости в повседневной жизни;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расширению круга общения, выходу обучающегося за пределы семьи 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раскрытию возможных избирательных способностей и интересов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ребенка в разных видах практической, художественно-эстетической,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спортивно-физкультурной деятельности;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развитию представлений об окружающем мире в совокупности его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природных и социальных компонентов;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реализации потенциальных возможностей в овладении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профессионально-трудовой деятельностью и возможном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совершенствовании приобретенных трудовых навыков на уровне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934C91" w:rsidRPr="00EE19E7" w:rsidRDefault="00934C91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7">
        <w:rPr>
          <w:rFonts w:ascii="Times New Roman" w:hAnsi="Times New Roman" w:cs="Times New Roman"/>
          <w:b/>
          <w:sz w:val="24"/>
          <w:szCs w:val="24"/>
        </w:rPr>
        <w:t>4</w:t>
      </w:r>
      <w:r w:rsidR="00223B28" w:rsidRPr="00EE19E7">
        <w:rPr>
          <w:rFonts w:ascii="Times New Roman" w:hAnsi="Times New Roman" w:cs="Times New Roman"/>
          <w:b/>
          <w:sz w:val="24"/>
          <w:szCs w:val="24"/>
        </w:rPr>
        <w:t>.1. Кадровое обеспечение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В штат специалистов </w:t>
      </w:r>
      <w:r w:rsidR="00934C91" w:rsidRPr="00EE19E7">
        <w:rPr>
          <w:rFonts w:ascii="Times New Roman" w:hAnsi="Times New Roman" w:cs="Times New Roman"/>
          <w:sz w:val="24"/>
          <w:szCs w:val="24"/>
        </w:rPr>
        <w:t>школы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</w:t>
      </w:r>
      <w:r w:rsidR="00934C91" w:rsidRPr="00EE19E7">
        <w:rPr>
          <w:rFonts w:ascii="Times New Roman" w:hAnsi="Times New Roman" w:cs="Times New Roman"/>
          <w:sz w:val="24"/>
          <w:szCs w:val="24"/>
        </w:rPr>
        <w:t>ь</w:t>
      </w:r>
      <w:r w:rsidRPr="00EE19E7">
        <w:rPr>
          <w:rFonts w:ascii="Times New Roman" w:hAnsi="Times New Roman" w:cs="Times New Roman"/>
          <w:sz w:val="24"/>
          <w:szCs w:val="24"/>
        </w:rPr>
        <w:t>-логопед,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специалист по физической культуре,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социальны</w:t>
      </w:r>
      <w:r w:rsidR="00934C91" w:rsidRPr="00EE19E7">
        <w:rPr>
          <w:rFonts w:ascii="Times New Roman" w:hAnsi="Times New Roman" w:cs="Times New Roman"/>
          <w:sz w:val="24"/>
          <w:szCs w:val="24"/>
        </w:rPr>
        <w:t>й</w:t>
      </w:r>
      <w:r w:rsidRPr="00EE19E7">
        <w:rPr>
          <w:rFonts w:ascii="Times New Roman" w:hAnsi="Times New Roman" w:cs="Times New Roman"/>
          <w:sz w:val="24"/>
          <w:szCs w:val="24"/>
        </w:rPr>
        <w:t xml:space="preserve"> педагог,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музыкальный работник.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Учителя, реализующие АООП, имеют высшее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или среднее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и </w:t>
      </w:r>
      <w:r w:rsidR="000514CE" w:rsidRPr="00EE19E7">
        <w:rPr>
          <w:rFonts w:ascii="Times New Roman" w:hAnsi="Times New Roman" w:cs="Times New Roman"/>
          <w:sz w:val="24"/>
          <w:szCs w:val="24"/>
        </w:rPr>
        <w:t xml:space="preserve">курсовую подготовку по обучению детей с ОВЗ. </w:t>
      </w:r>
    </w:p>
    <w:p w:rsidR="00164965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Педагог-психолог имеют высшее профессиональное образование по</w:t>
      </w:r>
      <w:r w:rsidR="000514CE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вариант</w:t>
      </w:r>
      <w:r w:rsidR="00164965" w:rsidRPr="00EE19E7">
        <w:rPr>
          <w:rFonts w:ascii="Times New Roman" w:hAnsi="Times New Roman" w:cs="Times New Roman"/>
          <w:sz w:val="24"/>
          <w:szCs w:val="24"/>
        </w:rPr>
        <w:t>у подготовки: магистратура по направлению психолого-педагогическое сопровождение инклюзивного образования.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</w:t>
      </w:r>
      <w:r w:rsidR="00164965" w:rsidRPr="00EE19E7">
        <w:rPr>
          <w:rFonts w:ascii="Times New Roman" w:hAnsi="Times New Roman" w:cs="Times New Roman"/>
          <w:sz w:val="24"/>
          <w:szCs w:val="24"/>
        </w:rPr>
        <w:t>ь</w:t>
      </w:r>
      <w:r w:rsidRPr="00EE19E7">
        <w:rPr>
          <w:rFonts w:ascii="Times New Roman" w:hAnsi="Times New Roman" w:cs="Times New Roman"/>
          <w:sz w:val="24"/>
          <w:szCs w:val="24"/>
        </w:rPr>
        <w:t>-логопед имеют высшее профессиональное образование по направлению «Специальное (дефектологическое) образование» по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образовательным программам подготовки бакалавра или магистра в области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логопедии;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Учитель музыки имеет высшее профессиональное образование.</w:t>
      </w: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23B28" w:rsidRPr="00EE19E7">
        <w:rPr>
          <w:rFonts w:ascii="Times New Roman" w:hAnsi="Times New Roman" w:cs="Times New Roman"/>
          <w:b/>
          <w:i/>
          <w:sz w:val="24"/>
          <w:szCs w:val="24"/>
        </w:rPr>
        <w:t>.2. Финансово-экономические условия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общего образования умственно отсталых обучающихся опирается на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исполнение расходных обязательств, обеспечивающих конституционное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право граждан на общедоступное получение бесплатного общего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образования. Объём действующих расходных обязательств отражается 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задании учредителя по оказанию государственных (муниципальных)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образовательных услуг в соответствии с требованиями ФГОС общего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Финансово-экономическое обеспечение образования лиц с ОВЗ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опирается на п.2 ст. 99 ФЗ «Об образовании в Российской Федерации».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Финансовые условия реализации основной адаптированной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программы для умственно отсталых обучающихся должны:</w:t>
      </w:r>
    </w:p>
    <w:p w:rsidR="00223B28" w:rsidRPr="00EE19E7" w:rsidRDefault="00223B28" w:rsidP="00EE19E7">
      <w:pPr>
        <w:pStyle w:val="a3"/>
        <w:numPr>
          <w:ilvl w:val="0"/>
          <w:numId w:val="8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Обеспечивать образовательной организации возможность исполнения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требований стандарта;</w:t>
      </w:r>
    </w:p>
    <w:p w:rsidR="00223B28" w:rsidRPr="00EE19E7" w:rsidRDefault="00223B28" w:rsidP="00EE19E7">
      <w:pPr>
        <w:pStyle w:val="a3"/>
        <w:numPr>
          <w:ilvl w:val="0"/>
          <w:numId w:val="8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Обеспечивать реализацию обязательной части адаптированной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программы и части, формируемой участниками образовательного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процесса вне зависимости от количества учебных дней в неделю;</w:t>
      </w:r>
    </w:p>
    <w:p w:rsidR="00223B28" w:rsidRPr="00EE19E7" w:rsidRDefault="00223B28" w:rsidP="00EE19E7">
      <w:pPr>
        <w:pStyle w:val="a3"/>
        <w:numPr>
          <w:ilvl w:val="0"/>
          <w:numId w:val="8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Отражать структуру и объем расходов, необходимых для реализации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адаптированной программы и достижения планируемых результатов, 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также механизм их формирования.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Структура расходов на образование включает: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1. Образование ребенка на основе адаптированной образовательной программы.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2. Сопровождение ребенка в период его нахождения в образовательной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3. Консультирование родителей и членов семей по вопросам образования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ребенка.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4. Обеспечение необходимым учебным, информационно-техническим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оборудованием и учебно-дидактическим материалом.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lastRenderedPageBreak/>
        <w:t>Задание учредителя обеспечивает соответствие показателей объёмов 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качества предоставляемых образовательной организацией услуг (выполнения работ) размерам направляемых на эти цели средств бюджета.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Финансовое обеспечение задания учредителя по реализации АООП ОО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осуществляется на основе нормативного подушевого финансирования,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размер которого сохраняется вне зависимости от выбранного уровня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образования, варианта стандарта, степени интеграции ребёнка 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общеобразовательную среду.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Применение принципа нормативного подушевого финансирования на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уровне образовательной организации для умственно отсталых обучающихся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заключается в определении стоимости стандартной (базовой) бюджетной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услуги в образовательном организации не ниже уровня фактически сложившейся стоимости в предыдущем финансовом году.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Региональный расчётный подушевой норматив покрывает следующие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расходы на год:</w:t>
      </w:r>
    </w:p>
    <w:p w:rsidR="00223B28" w:rsidRPr="00EE19E7" w:rsidRDefault="00223B28" w:rsidP="00EE19E7">
      <w:pPr>
        <w:pStyle w:val="a3"/>
        <w:numPr>
          <w:ilvl w:val="0"/>
          <w:numId w:val="8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оплату труда работников образовательной организации;</w:t>
      </w:r>
    </w:p>
    <w:p w:rsidR="00223B28" w:rsidRPr="00EE19E7" w:rsidRDefault="00223B28" w:rsidP="00EE19E7">
      <w:pPr>
        <w:pStyle w:val="a3"/>
        <w:numPr>
          <w:ilvl w:val="0"/>
          <w:numId w:val="8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расходы, непосредственно связанные с обеспечением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 (приобретение учебно-наглядныхпособий, технических средств обучения, расходных материалов,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канцелярских товаров, оплату услуг связи в части расходов, связанных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 подключением к информационной сети Интернет и платой за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пользование этой сетью);</w:t>
      </w:r>
    </w:p>
    <w:p w:rsidR="00223B28" w:rsidRPr="00EE19E7" w:rsidRDefault="00223B28" w:rsidP="00EE19E7">
      <w:pPr>
        <w:pStyle w:val="a3"/>
        <w:numPr>
          <w:ilvl w:val="0"/>
          <w:numId w:val="8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иные хозяйственные нужды и другие расходы, связанные с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обеспечением образовательного процесса (обучение, повышение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квалификации педагогического и административно-управленческого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персонала образовательных организаций, командировочные расходы 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др.), за исключением расходов на содержание зданий и коммунальных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расходов, осуществляемых из местных бюджетов.</w:t>
      </w:r>
    </w:p>
    <w:p w:rsidR="00164965" w:rsidRPr="00EE19E7" w:rsidRDefault="00164965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23B28" w:rsidRPr="00EE19E7">
        <w:rPr>
          <w:rFonts w:ascii="Times New Roman" w:hAnsi="Times New Roman" w:cs="Times New Roman"/>
          <w:b/>
          <w:i/>
          <w:sz w:val="24"/>
          <w:szCs w:val="24"/>
        </w:rPr>
        <w:t>.3. Материально-технические условия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школьного образования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 с умственной отсталостью должно отвечать не только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общим, но и их особым образовательным потребностям. В связи с этим 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структуре материально-технического обеспечения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процесса образования должна быть отражена специфика требований к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организации пространства; временного режима обучения; техническим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средствам обучения; специальным учебникам, рабочим тетрадям,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дидактическим материалам, компьютерным инструментам обучения,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отвечающим особым образовательным потребностям обучающихся с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 и позволяющих реализовывать выбранный вариант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стандарта.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Пространство (прежде всего здание и прилегающая территория), в котором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осуществляется образование обучающихся с умственной отсталостью,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соответствует общим требованиям, предъявляемым к образовательным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организациям, в частности: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соблюдению санитарно-гигиенических норм образовательного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процесса;</w:t>
      </w:r>
    </w:p>
    <w:p w:rsidR="00164965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к обеспечению санитарно-бытовых и социально-бытовых условий; 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соблюдению пожарной и электробезопасности;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соблюдению требований охраны труда;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соблюдению своевременных сроков и необходимых объемов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текущего и капитального ремонта и др.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 образовательном учреждении создана доступная среда: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Осуществлена оптимальная расстановка парт.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Составлено расписание, как опосредованное внешнее средство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саморегуляции учебной деятельности.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Осуществлена визуализация предметного материала и алгоритмов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действий (таблицы, схемы, лента цифр, алфавит и др.).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выделение рабочей строки в тетради;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отметка в месте начала выполнения задания: начало строки для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письма и чтения;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подставка для учебников и др.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Временной режим образования обучающихся с умственной отсталостью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(учебный год, учебная неделя, день) устанавливается в соответствии с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законодательно закрепленными нормативами (ФЗ «Об образовании в РФ»,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СанПиН, приказы Министерства образования и др.), а также локальными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актами образовательной организации.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lastRenderedPageBreak/>
        <w:t>Сроки освоения адаптированной образовательной программы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обучающимися с умственной отсталостью составляют 12 лет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9E7">
        <w:rPr>
          <w:rFonts w:ascii="Times New Roman" w:hAnsi="Times New Roman" w:cs="Times New Roman"/>
          <w:sz w:val="24"/>
          <w:szCs w:val="24"/>
          <w:u w:val="single"/>
        </w:rPr>
        <w:t>(подготовительный (0) –XI классы).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Обучение в подготовительном (0) классе является обязательным и имеет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пропедевтико-диагностическую направленность, которая позволяет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обеспечить:</w:t>
      </w:r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формирование у обучающихся физической, социально-личностной,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коммуникативной и интеллектуальной готовности к освоению АООП;</w:t>
      </w:r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участию 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систематических учебных занятиях, в разных формах группового 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индивидуального взаимодействия с учителем и одноклассниками 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урочное и внеурочное время;</w:t>
      </w:r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обогащение знаний детей о социальном и природном мире, опыта 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доступных видах детской деятельности (рисование, лепка, аппликация,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ручной труд, игра и др.);</w:t>
      </w:r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уточнение варианта АООП на основании текущей и итоговой оценки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достижения обучающимися планируемых результатов.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 (включая специализированные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компьютерные инструменты обучения, мультимедийные средства) дают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возможность удовлетворить особые образовательные потребности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 с умственной отсталостью, способствуют мотивации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учебной деятельности, развивают познавательную активность обучающихся.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Учет особых образовательных потребностей обучающихся с умственной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отсталостью обусловливает необходимость использования специальныхучебников, адресованных данной категории обучающихся. Для закрепления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знаний, полученных на уроке, а также для выполнения практических работ,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необходимо использование рабочих тетрадей на печатной основе, включая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прописи.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умственной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отсталостью обусловливают необходимость специального подбора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учебного и дидактического материала (в младших классах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преимущественное использование натуральной и иллюстративнойнаглядности; в старших ― иллюстративной и символической).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«Русский</w:t>
      </w:r>
      <w:r w:rsidR="00BC1242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язык»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учебники; Букварь; прописи; рабочие тетради на печатной основе;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программно-методическое обеспечение: методические рекомендации для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учителя по отдельным разделам учебного предмета;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наборы картинной азбуки; наборы предметных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картинок; картинное лото; наборы сюжетных картинок по отдельным темам;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различные виды словарей; репродукции картин в соответствии с тематикой 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учебно-практическое оборудование: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комплекты для обучения грамоте (наборное полотно, разрезная азбука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(общеклассная и индивидуальная, образцы начертания рукописных букв);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опорные таблицы по отдельным изучаемым темам;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схемы (звуко-буквенного разбора слова; разбора слов по составу);дидактический раздаточный материал (карточки с заданиями);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наборы ролевых игр, игрушек по отдельным темам; наборы муляжей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(фрукты, овощи, ягоды и т.д.);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технических средств обучения: классная доска с набором креплений длякартинок, постеров, таблиц; компьютер с программным обеспечением; мультимедиапроектор; магнитная доска; экран.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«Чтение»</w:t>
      </w:r>
      <w:r w:rsidR="00BC1242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комплекты учебников; печатные пособия: наборы сюжетных картинок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соответствии с тематикой изучаемых произведений, в том числе 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цифровой форме; словари по русскому языку; репродукции картин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художников в соответствии с тематикой читаемых произведений; портретыпоэтов и писателей; детские книги разного типа из круга детского чтения;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обучения; экранно-звуковые пособия: аудиозаписи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прочтения мастерами художественного слова произведений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художественной литературы; слайды, соответствующие содержанию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обучения; игры и игрушки, настольное литературное лото, настольные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литературные игры; викторины.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«Устная речь»</w:t>
      </w:r>
      <w:r w:rsidR="006F4B58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комплект учебников; методические рекомендации для учителя; печатноеоборудование: наборы предметных и сюжетных картинок в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соответствии с изучаемыми темами; наборы игрушек; настольный театр,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плоскостные игрушки, настольные игры в соответствии с изучаемыми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темами; технические средства обучения;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="006F4B58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предполагает использование: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учебно-методических комплексов, включающих учебники и рабочие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тетради на </w:t>
      </w:r>
      <w:r w:rsidRPr="00EE19E7">
        <w:rPr>
          <w:rFonts w:ascii="Times New Roman" w:hAnsi="Times New Roman" w:cs="Times New Roman"/>
          <w:sz w:val="24"/>
          <w:szCs w:val="24"/>
        </w:rPr>
        <w:lastRenderedPageBreak/>
        <w:t>печатной основе; дидактического материала в виде: предметов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различной формы, величины, цвета, счетного материала; таблиц на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печатной основе; программного обеспечения для персонального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компьютера, с помощью которого выполняются упражнения по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формированию вычислительных навыков, калькуляторов и другие средства;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демонстрационного материала ― измерительные инструменты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приспособления: размеченные и неразмеченные линейки, циркули,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транспортиры, наборы угольников, мерки); демонстрационных пособий для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изучения геометрических величин, геометрических фигур и тел; развертки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геометрических тел; видеофрагментов и другие информационные объекты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(изображения, аудио- и видеозаписи), отражающие основные темы курса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математики; настольных развивающих игр; электронные игры развивающего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характера.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взаимодействия с окружающим миром в рамках содержательной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«Естествознание»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происходит с использованием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традиционных дидактических средств, с применением видео, проекционного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оборудования, интернет ресурсов и печатных материалов, муляжей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предметов, чучел животных и птиц. Обогащению опыта взаимодействия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 окружающим миром способствует непосредственный контакт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 с умственной отсталостью с миром живой природы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(растительным и животным). В качестве средств обучения могут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выступать комнатные растения, а также объекты на прилегающей к образовательной организации территории.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предмета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«Окружающий мир»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предполагает использование: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печатных пособий: комплект наглядных материалов для организации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фронтальной, групповой и индивидуальной работы с учащимися в 0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(подготовительном) классе; учебно-методического комплекса: комплект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учебников «Окружающий мир» и рабочих тетрадей для 1-4 классов;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программно-методического обеспечение к урокам «Окружающий мир»;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электронных приложений к учебникам; мультимедийных обучающихпрограмм; общепользовательские цифровые инструменты учебной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деятельности; комплекта предметных, сюжетных картин, серий сюжетных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картин, динамических картин и схем по разделам программы; технических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средств обучения; экранно-звуковые пособия: аудиозаписи звуков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окружающего мира (природы и социума); видеофильмы и презентации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 темам учебного предмета; учебно - практическое оборудование: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игровой материал для сюжетных дидактических игр; оборудование для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проведения практических занятий и элементарных опытов; оборудование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проведения предметно-практических упражнений (ножницы, бумага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картон цветные, клей, краски, кисточки, пластилин или масса для лепки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т.п.); модели и натуральный ряд: муляжи фруктов, ягод, грибов и овощей;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гербарии; модели фигур человека, животных, растений, посуды, бытовых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приборов, мебели и пр.; конструкторы: квартира, дом, город, ферма, водоем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т.д.; натуральные объекты: учебные принадлежности, игрушки, комнатные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растения, плоды с/х культур и пр.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sz w:val="24"/>
          <w:szCs w:val="24"/>
        </w:rPr>
        <w:t>«Природоведение»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тетрадей; методические рекомендации для учителя;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комплекты предметных, сюжетных картин, серий сюжетных картин,динамических картин и схем по разделам программы; информационно-коммуникативные средства: электронное приложение к учебнику;мультимедийные обучающие программы; общепользовательские цифровые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инструменты учебной деятельности; технические средства обучения;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пособия; учебно-практическое оборудование: карты(полушарий, России), глобусы, контурные карты (полушарий, России);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макеты форм поверхности; разрезные пособия по темам: материки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океаны, естественные и искусственные экосистемы, Федеративное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устройство России и др.; оборудование для демонстрации опытов: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движение Земли вокруг Солнца, движение Земли вокруг своей оси,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планеты Солнечной системы, термометры, лупы, микроскопы или 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упрощенные (детские) модели, бинокли, модели телескопа; оборудование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проведения предметно-практических упражнений (ножницы, бумага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картон цветные, клей, краски, кисточки, пластилин или масса для лепки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т.п.); модели и натуральный ряд.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«Естествознание»</w:t>
      </w:r>
      <w:r w:rsidR="006F4B58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тетрадей; комплекты предметных, сюжетных картин, серий сюжетных</w:t>
      </w:r>
      <w:r w:rsidR="00EB587D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картин, динамических картин и схем по разделам программы;</w:t>
      </w:r>
      <w:r w:rsidR="00EB587D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средства: электронное приложение кучебнику; мультимедийные обучающие программы; программно-методические комплексы для интерактивных досок; технические средства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обучения; экранно – звуковые пособия; учебно - практическое оборудование: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lastRenderedPageBreak/>
        <w:t>лабораторное оборудование для проведения опытов с водой,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воздухом, почвой, полезными ископаемыми;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 оборудование для измерения температуры воды, воздуха; силы 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направления ветра;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оборудование для ухода за комнатными растениями и для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содержания животных в ивом уголке, практических работ в природе;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микроскопы;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защитная одежда;</w:t>
      </w:r>
    </w:p>
    <w:p w:rsidR="00223B28" w:rsidRPr="00190960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60">
        <w:rPr>
          <w:rFonts w:ascii="Times New Roman" w:hAnsi="Times New Roman" w:cs="Times New Roman"/>
          <w:sz w:val="24"/>
          <w:szCs w:val="24"/>
        </w:rPr>
        <w:t xml:space="preserve"> оборудование для наблюдения в природе и сбора экспонатов для</w:t>
      </w:r>
      <w:r w:rsidR="00190960" w:rsidRPr="00190960">
        <w:rPr>
          <w:rFonts w:ascii="Times New Roman" w:hAnsi="Times New Roman" w:cs="Times New Roman"/>
          <w:sz w:val="24"/>
          <w:szCs w:val="24"/>
        </w:rPr>
        <w:t xml:space="preserve"> </w:t>
      </w:r>
      <w:r w:rsidRPr="00190960">
        <w:rPr>
          <w:rFonts w:ascii="Times New Roman" w:hAnsi="Times New Roman" w:cs="Times New Roman"/>
          <w:sz w:val="24"/>
          <w:szCs w:val="24"/>
        </w:rPr>
        <w:t>коллекций: бинокли, пинцеты, лотки, коробки, папки для сбора образцов;</w:t>
      </w:r>
    </w:p>
    <w:p w:rsidR="00223B28" w:rsidRPr="00190960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60">
        <w:rPr>
          <w:rFonts w:ascii="Times New Roman" w:hAnsi="Times New Roman" w:cs="Times New Roman"/>
          <w:sz w:val="24"/>
          <w:szCs w:val="24"/>
        </w:rPr>
        <w:t xml:space="preserve"> оборудование для самонаблюдения: термометры, лупы, прибор для</w:t>
      </w:r>
      <w:r w:rsidR="00190960" w:rsidRPr="00190960">
        <w:rPr>
          <w:rFonts w:ascii="Times New Roman" w:hAnsi="Times New Roman" w:cs="Times New Roman"/>
          <w:sz w:val="24"/>
          <w:szCs w:val="24"/>
        </w:rPr>
        <w:t xml:space="preserve"> </w:t>
      </w:r>
      <w:r w:rsidRPr="00190960">
        <w:rPr>
          <w:rFonts w:ascii="Times New Roman" w:hAnsi="Times New Roman" w:cs="Times New Roman"/>
          <w:sz w:val="24"/>
          <w:szCs w:val="24"/>
        </w:rPr>
        <w:t>измерения давления, секундомер, прибор для сравнения содержания</w:t>
      </w:r>
      <w:r w:rsidR="00190960" w:rsidRPr="00190960">
        <w:rPr>
          <w:rFonts w:ascii="Times New Roman" w:hAnsi="Times New Roman" w:cs="Times New Roman"/>
          <w:sz w:val="24"/>
          <w:szCs w:val="24"/>
        </w:rPr>
        <w:t xml:space="preserve"> </w:t>
      </w:r>
      <w:r w:rsidRPr="00190960">
        <w:rPr>
          <w:rFonts w:ascii="Times New Roman" w:hAnsi="Times New Roman" w:cs="Times New Roman"/>
          <w:sz w:val="24"/>
          <w:szCs w:val="24"/>
        </w:rPr>
        <w:t>углекислого газа во вдыхаемом и выдыхаемом воздухе;</w:t>
      </w:r>
    </w:p>
    <w:p w:rsidR="00223B28" w:rsidRPr="00190960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960">
        <w:rPr>
          <w:rFonts w:ascii="Times New Roman" w:hAnsi="Times New Roman" w:cs="Times New Roman"/>
          <w:sz w:val="24"/>
          <w:szCs w:val="24"/>
          <w:u w:val="single"/>
        </w:rPr>
        <w:t>модели и натуральный ряд:</w:t>
      </w:r>
    </w:p>
    <w:p w:rsidR="00190960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 коллекции полезных ископаемых; 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почвенные монолиты;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рельефы, модели форм поверхности, почвенных разрезов, открытых и</w:t>
      </w:r>
      <w:r w:rsidR="0019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закрытых разработок месторождений полезных ископаемых;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модели строения растений, внешнего строения животных, модель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внутреннего строения млекопитающего;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коллекции споровых растений, голосеменных растений,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покрытосеменных растений, сельскохозяйственных растений, растений леса,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луга, водоема;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модель скелета человека; внутренних органов человека; торса.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«География»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тетрадей; печатные пособия: таблицы (ориентирование на местности,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богатство морей России, воды суши, животный мир материков и др.);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портреты путешественников, мореплавателей и др.; таблицы (календарь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наблюдений за погодой; климат России и др.);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географические карты; альбомы демонстрационного и раздаточного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материала; информационно-коммуникативные средства: мультимедийные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обучающие программы;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 курсам географии; технические средства обучения;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 – звуковые пособия: видеофильмы и видеофрагменты; слайды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(диапозитивы); учебно-практическое оборудование: теллурий; компас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ученический; набор условных знаков для учебных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топографических карт; модели: модель Солнечной системы; глобус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Земли физический; глобус Земли политический.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Формирование представлений о себе, своих возможностях в ходе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освоения содержательной области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«Человек»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(знания о человеке и практика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личного взаимодействия с людьми) происходит с использованием средств,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расширяющих представления и обогащающих жизненный опыт умственно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отсталых обучающихся. Важно, чтобы в образовательной организации был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создан кабинет социально-бытовой ориентировки (СБО), располагающий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различным оборудованием, позволяющим умственно отсталым осваивать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различные навыки социальной практической деятельности человека.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Важным компонентом этой содержательной области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является формирование представлений о своей большой и малой Родине.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связи с этим необходимо широкое использование иллюстративного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материала, видео и кино материалов, материала на печатной основе.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«История</w:t>
      </w:r>
      <w:r w:rsidR="001350B4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Отечества»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тетрадей; печатные пособия: настенные исторические карты, атласы,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контурные карты; событийные, типологические картины, портреты,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исторические пейзажи; иллюстрации; дидактический раздаточный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материал: карточки с заданиями, историческими играми и игровыми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упражнениями; информационно-коммуникативные средства: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мультимедийные обучающие программы;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презентации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, </w:t>
      </w:r>
      <w:r w:rsidRPr="00EE19E7">
        <w:rPr>
          <w:rFonts w:ascii="Times New Roman" w:hAnsi="Times New Roman" w:cs="Times New Roman"/>
          <w:sz w:val="24"/>
          <w:szCs w:val="24"/>
        </w:rPr>
        <w:t>аудиозаписи музыки; видеофильмы</w:t>
      </w:r>
      <w:r w:rsidR="001350B4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«История и</w:t>
      </w:r>
      <w:r w:rsidR="001350B4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культура родного края»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настенные карты области, города, района; картины,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портреты, иллюстрации, фотографии, таблицы краеведческой тематики;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дидактический раздаточный материал: карточки с заданиями,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краеведческими играми и игровыми упражнениями; информационно-коммуникативные средства; технические средства обучения; экранно –звуковые пособия.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учебного предмета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«Обществоведение»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учебники; текст Конституции Российской Федерации; печатные пособия: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схемы, таблицы; дидактический раздаточный материал: карточки с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терминами-понятиями, заданиями, задачами; информационно-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коммуникативные средства; технические средства обучения; экранно –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звуковые пособия.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«Основы</w:t>
      </w:r>
      <w:r w:rsidR="001350B4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социальной жизни»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пособия для учителя;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оборудование зон кабинета: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учебная зона: столы и стулья для практических работ; классная доска;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магнитно-поворотная или передвижная доска.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Специальный учебный и дидактический материал необходим для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образования умственно отсталых обучающихся в области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предмета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«Изобразительное искусство» </w:t>
      </w:r>
      <w:r w:rsidRPr="00EE19E7">
        <w:rPr>
          <w:rFonts w:ascii="Times New Roman" w:hAnsi="Times New Roman" w:cs="Times New Roman"/>
          <w:sz w:val="24"/>
          <w:szCs w:val="24"/>
        </w:rPr>
        <w:t>предполагает наличие: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печатных пособий: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таблицы по цветоведению, построению орнамента; таблицы по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стилям архитектуры, одежды, предметов быта;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схемы по правилам рисования предметов, растений, деревьев,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животных, птиц, человека;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таблицы по народным промыслам, русскому костюму, декоративно-прикладному искусству;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дидактический раздаточный материал: карточки по художественной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грамоте</w:t>
      </w:r>
      <w:r w:rsidRPr="00EE19E7">
        <w:rPr>
          <w:rFonts w:ascii="Times New Roman" w:hAnsi="Times New Roman" w:cs="Times New Roman"/>
          <w:sz w:val="24"/>
          <w:szCs w:val="24"/>
        </w:rPr>
        <w:t>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информационно-коммуникативных средств: мультимедийные обучающие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художественные программы; общепользовательские цифровые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инструменты учебной деятельности;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экранно-звуковых пособий: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аудиозаписи музыки к литературным произведениям;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видеофильмы и презентации памятников архитектуры 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художественных музеев;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видеофильмы и презентации видов и жанров изобразительного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искусства; творчества отдельных художников;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видеофильмы и презентации народных промыслов; художественных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стилей и технологий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«Музыка»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книгопечатную продукцию: хрестоматии с нотным материалом;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сборники песен и хоров; методические пособия (рекомендации к проведению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уроков музыки); книги о музыке и музыкантах; научно-популярная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литература по искусству; справочные пособия, энциклопедии;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таблицы: нотные примеры, признаки характера звучания,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средства музыкальной выразительности; информационно-коммуникационные средства: электронные библиотеки по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искусству; игровые компьютерные программы по музыкальной тематике;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обучения: музыкальный центр, видеомагнитофон,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мультимедийный компьютер со звуковой картой, 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мультимедиапроектор, экран;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пособия: аудиозаписи, фонохрестоматии по музыке;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Овладение обучающимися с умственной отсталостью образовательной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областью «Физическая культура» предполагает коррекцию двигательных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навыков в процессе музыкально-ритмической и спортивной деятельности.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Оборудование спортивного зала предполагает наличие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 </w:t>
      </w:r>
      <w:r w:rsidRPr="00EE19E7">
        <w:rPr>
          <w:rFonts w:ascii="Times New Roman" w:hAnsi="Times New Roman" w:cs="Times New Roman"/>
          <w:sz w:val="24"/>
          <w:szCs w:val="24"/>
        </w:rPr>
        <w:t>необходимого спортивного инвентаря для овладения различными видами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физкультурно-спортивной деятельности.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«Физическая</w:t>
      </w:r>
      <w:r w:rsidR="001D436D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культура»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пособия: видеофильмы и презентации по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Олимпийскому, Паралимпийскому образованию; спортивным праздникам,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национальным спортивным играм;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 - практическое оборудование: спортивный инвентарь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оборудование; спортивные тренажеры;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</w:t>
      </w:r>
      <w:r w:rsidRPr="00EE19E7">
        <w:rPr>
          <w:rFonts w:ascii="Times New Roman" w:hAnsi="Times New Roman" w:cs="Times New Roman"/>
          <w:b/>
          <w:sz w:val="24"/>
          <w:szCs w:val="24"/>
        </w:rPr>
        <w:t>«Технологии»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учащимся с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 необходимо использование специфических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инструментов и расходных материалов в процессе формирования навыков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ручного труда.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предмета «Трудовое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обучение (Ручной труд)» 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комплексы: комплекты учебников и рабочих </w:t>
      </w:r>
      <w:r w:rsidRPr="00EE19E7">
        <w:rPr>
          <w:rFonts w:ascii="Times New Roman" w:hAnsi="Times New Roman" w:cs="Times New Roman"/>
          <w:sz w:val="24"/>
          <w:szCs w:val="24"/>
        </w:rPr>
        <w:t>тетрадей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коррекционно-развивающих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курсов (занятий) включает обеспечение кабинета логопеда, психолога и зала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проведени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я подвижных </w:t>
      </w:r>
      <w:r w:rsidRPr="00EE19E7">
        <w:rPr>
          <w:rFonts w:ascii="Times New Roman" w:hAnsi="Times New Roman" w:cs="Times New Roman"/>
          <w:sz w:val="24"/>
          <w:szCs w:val="24"/>
        </w:rPr>
        <w:t>занятий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Требования к оснащению кабинета логопеда: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учебники по русскому языку и чтению; кассы букв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слогов; разрезные азбуки; альбом с предметными и сюжетными картинками;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картинные лото; альбомы с картинками для исследования произношения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звуков;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с программным обеспечением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магнитная доска; экран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оснащение кабинета психолога 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учебный материал: методики с необходимым стимульным материалом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для диагностики познавательной и </w:t>
      </w:r>
      <w:r w:rsidRPr="00EE19E7">
        <w:rPr>
          <w:rFonts w:ascii="Times New Roman" w:hAnsi="Times New Roman" w:cs="Times New Roman"/>
          <w:sz w:val="24"/>
          <w:szCs w:val="24"/>
        </w:rPr>
        <w:lastRenderedPageBreak/>
        <w:t>эмоциональной сфер, личности,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поведения; методики с необходимым оснащением для проведения психо-коррекционной работы по отдельным направлениям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Информационное обеспечение включает необходимую нормативную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правовую базу бразования обучающихся с умственной отсталостью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характеристики предполагаемых информационных связей участников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Требования к информационно-методическому обеспечению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 включают: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1.Необходимую нормативную правовую базу образования обучающихся с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2.Характеристики предполагаемых информационных связей участников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3.Получения доступа к информационным ресурсам, различными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способами (поиск информации в сети интернет, работа в библиотеке и др.),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том числе к электронным образовательным ресурсам, размещенным 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федеральных и региональных базах данных;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4.Возможность размещения материалов и работ в информационной среде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организации (статей, выступлений, дискуссий,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результатов экспериментальных исследований).</w:t>
      </w:r>
    </w:p>
    <w:p w:rsidR="00820AF5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Образование обучающихся с умственной отсталостью предполагает ту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или иную форму и долю обязательной социальной интеграции обучающихся,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что требует обязательного регулярного и качественного взаимодействия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специалистов массового и специального образования. Предусматривается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тех и других специалистов возможность обратиться к информационным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ресурсам в сфере специальной психологии и коррекционной педагогики,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включая электронные библиотеки, порталы и сайты, дистанционный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консультативный сервис, получить индивидуальную консультацию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квалифицированных профильных специалистов. Также предусматривается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организация регулярного обмена информацией между специалистами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разного профиля, специалистами и семьей, включая сетевые ресурсы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технологии.</w:t>
      </w:r>
    </w:p>
    <w:sectPr w:rsidR="00820AF5" w:rsidRPr="00EE19E7" w:rsidSect="00055303">
      <w:footerReference w:type="default" r:id="rId9"/>
      <w:pgSz w:w="11906" w:h="16838"/>
      <w:pgMar w:top="720" w:right="720" w:bottom="720" w:left="720" w:header="283" w:footer="283" w:gutter="0"/>
      <w:pgBorders w:display="firstPage" w:offsetFrom="page">
        <w:top w:val="thinThickThinSmallGap" w:sz="24" w:space="24" w:color="0000CC"/>
        <w:left w:val="thinThickThinSmallGap" w:sz="24" w:space="24" w:color="0000CC"/>
        <w:bottom w:val="thinThickThinSmallGap" w:sz="24" w:space="24" w:color="0000CC"/>
        <w:right w:val="thinThickThinSmallGap" w:sz="24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AC" w:rsidRDefault="00C566AC" w:rsidP="00223B28">
      <w:pPr>
        <w:spacing w:after="0" w:line="240" w:lineRule="auto"/>
      </w:pPr>
      <w:r>
        <w:separator/>
      </w:r>
    </w:p>
  </w:endnote>
  <w:endnote w:type="continuationSeparator" w:id="0">
    <w:p w:rsidR="00C566AC" w:rsidRDefault="00C566AC" w:rsidP="0022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1913"/>
      <w:docPartObj>
        <w:docPartGallery w:val="Page Numbers (Bottom of Page)"/>
        <w:docPartUnique/>
      </w:docPartObj>
    </w:sdtPr>
    <w:sdtEndPr/>
    <w:sdtContent>
      <w:p w:rsidR="00BB5347" w:rsidRDefault="00C566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347" w:rsidRDefault="00BB53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AC" w:rsidRDefault="00C566AC" w:rsidP="00223B28">
      <w:pPr>
        <w:spacing w:after="0" w:line="240" w:lineRule="auto"/>
      </w:pPr>
      <w:r>
        <w:separator/>
      </w:r>
    </w:p>
  </w:footnote>
  <w:footnote w:type="continuationSeparator" w:id="0">
    <w:p w:rsidR="00C566AC" w:rsidRDefault="00C566AC" w:rsidP="0022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121"/>
    <w:multiLevelType w:val="hybridMultilevel"/>
    <w:tmpl w:val="DBEEBE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6234C7"/>
    <w:multiLevelType w:val="hybridMultilevel"/>
    <w:tmpl w:val="08F63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B52580"/>
    <w:multiLevelType w:val="hybridMultilevel"/>
    <w:tmpl w:val="96AA72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035EC7"/>
    <w:multiLevelType w:val="hybridMultilevel"/>
    <w:tmpl w:val="9B849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2785A6B"/>
    <w:multiLevelType w:val="hybridMultilevel"/>
    <w:tmpl w:val="1FCC40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3753F57"/>
    <w:multiLevelType w:val="hybridMultilevel"/>
    <w:tmpl w:val="4E7095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EC0F90"/>
    <w:multiLevelType w:val="hybridMultilevel"/>
    <w:tmpl w:val="7EF860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5484E20"/>
    <w:multiLevelType w:val="hybridMultilevel"/>
    <w:tmpl w:val="C23CED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55A0CC2"/>
    <w:multiLevelType w:val="hybridMultilevel"/>
    <w:tmpl w:val="40F437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5D44462"/>
    <w:multiLevelType w:val="hybridMultilevel"/>
    <w:tmpl w:val="496875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852722E"/>
    <w:multiLevelType w:val="hybridMultilevel"/>
    <w:tmpl w:val="37BEDF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B335069"/>
    <w:multiLevelType w:val="hybridMultilevel"/>
    <w:tmpl w:val="4AD8A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BEC1347"/>
    <w:multiLevelType w:val="hybridMultilevel"/>
    <w:tmpl w:val="9C2606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DAC3094"/>
    <w:multiLevelType w:val="hybridMultilevel"/>
    <w:tmpl w:val="B3EAAA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DD3779E"/>
    <w:multiLevelType w:val="hybridMultilevel"/>
    <w:tmpl w:val="991E98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F723796"/>
    <w:multiLevelType w:val="hybridMultilevel"/>
    <w:tmpl w:val="65EA4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5927E0"/>
    <w:multiLevelType w:val="hybridMultilevel"/>
    <w:tmpl w:val="ECE250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7A3965"/>
    <w:multiLevelType w:val="hybridMultilevel"/>
    <w:tmpl w:val="1A06C9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264471F"/>
    <w:multiLevelType w:val="hybridMultilevel"/>
    <w:tmpl w:val="74E01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2DB2190"/>
    <w:multiLevelType w:val="hybridMultilevel"/>
    <w:tmpl w:val="91A25C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313720E"/>
    <w:multiLevelType w:val="hybridMultilevel"/>
    <w:tmpl w:val="8D184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4D61CB3"/>
    <w:multiLevelType w:val="hybridMultilevel"/>
    <w:tmpl w:val="910E71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54814BD"/>
    <w:multiLevelType w:val="hybridMultilevel"/>
    <w:tmpl w:val="870A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C34690"/>
    <w:multiLevelType w:val="hybridMultilevel"/>
    <w:tmpl w:val="7D465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7F12ADA"/>
    <w:multiLevelType w:val="hybridMultilevel"/>
    <w:tmpl w:val="3B5EE3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19E92538"/>
    <w:multiLevelType w:val="hybridMultilevel"/>
    <w:tmpl w:val="29AAC6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AB13B3F"/>
    <w:multiLevelType w:val="hybridMultilevel"/>
    <w:tmpl w:val="54E42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C047A5B"/>
    <w:multiLevelType w:val="hybridMultilevel"/>
    <w:tmpl w:val="ABD0F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C075F31"/>
    <w:multiLevelType w:val="hybridMultilevel"/>
    <w:tmpl w:val="45F059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C0E0620"/>
    <w:multiLevelType w:val="hybridMultilevel"/>
    <w:tmpl w:val="532AF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CD67532"/>
    <w:multiLevelType w:val="hybridMultilevel"/>
    <w:tmpl w:val="933A8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D352DB6"/>
    <w:multiLevelType w:val="hybridMultilevel"/>
    <w:tmpl w:val="C5F878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1F9D01BB"/>
    <w:multiLevelType w:val="hybridMultilevel"/>
    <w:tmpl w:val="178CC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00A44F2"/>
    <w:multiLevelType w:val="hybridMultilevel"/>
    <w:tmpl w:val="7038B4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7354693"/>
    <w:multiLevelType w:val="hybridMultilevel"/>
    <w:tmpl w:val="5ABAEF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83D5474"/>
    <w:multiLevelType w:val="hybridMultilevel"/>
    <w:tmpl w:val="43604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286B4E2C"/>
    <w:multiLevelType w:val="hybridMultilevel"/>
    <w:tmpl w:val="523E8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A2B649B"/>
    <w:multiLevelType w:val="hybridMultilevel"/>
    <w:tmpl w:val="AF90B8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1FB27BA"/>
    <w:multiLevelType w:val="hybridMultilevel"/>
    <w:tmpl w:val="8514A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6190DCC"/>
    <w:multiLevelType w:val="hybridMultilevel"/>
    <w:tmpl w:val="0B1C8A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82C2BD0"/>
    <w:multiLevelType w:val="hybridMultilevel"/>
    <w:tmpl w:val="F730A2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8AA2146"/>
    <w:multiLevelType w:val="hybridMultilevel"/>
    <w:tmpl w:val="81201A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D471546"/>
    <w:multiLevelType w:val="hybridMultilevel"/>
    <w:tmpl w:val="CAF47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3D6F0293"/>
    <w:multiLevelType w:val="hybridMultilevel"/>
    <w:tmpl w:val="EC006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3F5E30FF"/>
    <w:multiLevelType w:val="hybridMultilevel"/>
    <w:tmpl w:val="B9267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FC121C2"/>
    <w:multiLevelType w:val="hybridMultilevel"/>
    <w:tmpl w:val="9532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FE3E4F"/>
    <w:multiLevelType w:val="hybridMultilevel"/>
    <w:tmpl w:val="59F0D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2353126"/>
    <w:multiLevelType w:val="hybridMultilevel"/>
    <w:tmpl w:val="8076B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266743D"/>
    <w:multiLevelType w:val="hybridMultilevel"/>
    <w:tmpl w:val="0D34EC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36008D6"/>
    <w:multiLevelType w:val="hybridMultilevel"/>
    <w:tmpl w:val="6C903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90F0808"/>
    <w:multiLevelType w:val="hybridMultilevel"/>
    <w:tmpl w:val="A6B02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B431B6A"/>
    <w:multiLevelType w:val="hybridMultilevel"/>
    <w:tmpl w:val="264A38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52CA5AC">
      <w:numFmt w:val="bullet"/>
      <w:lvlText w:val="•"/>
      <w:lvlJc w:val="left"/>
      <w:pPr>
        <w:ind w:left="172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B4C60B5"/>
    <w:multiLevelType w:val="hybridMultilevel"/>
    <w:tmpl w:val="936AB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CCB4FD4"/>
    <w:multiLevelType w:val="hybridMultilevel"/>
    <w:tmpl w:val="6E144F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CD42756"/>
    <w:multiLevelType w:val="hybridMultilevel"/>
    <w:tmpl w:val="892A82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4E1E1A97"/>
    <w:multiLevelType w:val="hybridMultilevel"/>
    <w:tmpl w:val="83ACE4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4F00077A"/>
    <w:multiLevelType w:val="hybridMultilevel"/>
    <w:tmpl w:val="FC6075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4F913E3C"/>
    <w:multiLevelType w:val="hybridMultilevel"/>
    <w:tmpl w:val="A2AE68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FD32007"/>
    <w:multiLevelType w:val="hybridMultilevel"/>
    <w:tmpl w:val="DC44B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510F0023"/>
    <w:multiLevelType w:val="hybridMultilevel"/>
    <w:tmpl w:val="CFF481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13363A3"/>
    <w:multiLevelType w:val="hybridMultilevel"/>
    <w:tmpl w:val="7F32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604E79"/>
    <w:multiLevelType w:val="hybridMultilevel"/>
    <w:tmpl w:val="8B5EF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46F64E5"/>
    <w:multiLevelType w:val="hybridMultilevel"/>
    <w:tmpl w:val="08D05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5A31E4C"/>
    <w:multiLevelType w:val="hybridMultilevel"/>
    <w:tmpl w:val="1B9C71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8463922"/>
    <w:multiLevelType w:val="hybridMultilevel"/>
    <w:tmpl w:val="15C44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8950F32"/>
    <w:multiLevelType w:val="hybridMultilevel"/>
    <w:tmpl w:val="290AB3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59625CD6"/>
    <w:multiLevelType w:val="hybridMultilevel"/>
    <w:tmpl w:val="79F2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B95629"/>
    <w:multiLevelType w:val="hybridMultilevel"/>
    <w:tmpl w:val="55A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6F1917"/>
    <w:multiLevelType w:val="hybridMultilevel"/>
    <w:tmpl w:val="9DA0A8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5F545F61"/>
    <w:multiLevelType w:val="hybridMultilevel"/>
    <w:tmpl w:val="88547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5F7F5BD1"/>
    <w:multiLevelType w:val="hybridMultilevel"/>
    <w:tmpl w:val="469AF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62D83E73"/>
    <w:multiLevelType w:val="hybridMultilevel"/>
    <w:tmpl w:val="0794F2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6462629F"/>
    <w:multiLevelType w:val="hybridMultilevel"/>
    <w:tmpl w:val="68A84E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64E60AF8"/>
    <w:multiLevelType w:val="hybridMultilevel"/>
    <w:tmpl w:val="EC26FC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65203B97"/>
    <w:multiLevelType w:val="hybridMultilevel"/>
    <w:tmpl w:val="C62E6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65B93A94"/>
    <w:multiLevelType w:val="hybridMultilevel"/>
    <w:tmpl w:val="DB5A8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66B6C45"/>
    <w:multiLevelType w:val="hybridMultilevel"/>
    <w:tmpl w:val="B50C30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78D4942"/>
    <w:multiLevelType w:val="hybridMultilevel"/>
    <w:tmpl w:val="4D960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69192FC6"/>
    <w:multiLevelType w:val="hybridMultilevel"/>
    <w:tmpl w:val="DAEAF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6D094B52"/>
    <w:multiLevelType w:val="hybridMultilevel"/>
    <w:tmpl w:val="7CE4D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6F961582"/>
    <w:multiLevelType w:val="hybridMultilevel"/>
    <w:tmpl w:val="9D36C0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1673AC9"/>
    <w:multiLevelType w:val="hybridMultilevel"/>
    <w:tmpl w:val="E7F09C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66C6C9F"/>
    <w:multiLevelType w:val="hybridMultilevel"/>
    <w:tmpl w:val="DACA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B13E25"/>
    <w:multiLevelType w:val="hybridMultilevel"/>
    <w:tmpl w:val="BBD0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C8268A"/>
    <w:multiLevelType w:val="hybridMultilevel"/>
    <w:tmpl w:val="6A9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3F6C8C"/>
    <w:multiLevelType w:val="hybridMultilevel"/>
    <w:tmpl w:val="17407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7988274E"/>
    <w:multiLevelType w:val="hybridMultilevel"/>
    <w:tmpl w:val="30A8E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7B65314B"/>
    <w:multiLevelType w:val="hybridMultilevel"/>
    <w:tmpl w:val="76D439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BED07DD"/>
    <w:multiLevelType w:val="hybridMultilevel"/>
    <w:tmpl w:val="C4A2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064543"/>
    <w:multiLevelType w:val="hybridMultilevel"/>
    <w:tmpl w:val="C14E6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C731488"/>
    <w:multiLevelType w:val="hybridMultilevel"/>
    <w:tmpl w:val="FE0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52644E"/>
    <w:multiLevelType w:val="hybridMultilevel"/>
    <w:tmpl w:val="96C0D1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25"/>
  </w:num>
  <w:num w:numId="3">
    <w:abstractNumId w:val="76"/>
  </w:num>
  <w:num w:numId="4">
    <w:abstractNumId w:val="49"/>
  </w:num>
  <w:num w:numId="5">
    <w:abstractNumId w:val="29"/>
  </w:num>
  <w:num w:numId="6">
    <w:abstractNumId w:val="67"/>
  </w:num>
  <w:num w:numId="7">
    <w:abstractNumId w:val="90"/>
  </w:num>
  <w:num w:numId="8">
    <w:abstractNumId w:val="65"/>
  </w:num>
  <w:num w:numId="9">
    <w:abstractNumId w:val="0"/>
  </w:num>
  <w:num w:numId="10">
    <w:abstractNumId w:val="37"/>
  </w:num>
  <w:num w:numId="11">
    <w:abstractNumId w:val="4"/>
  </w:num>
  <w:num w:numId="12">
    <w:abstractNumId w:val="88"/>
  </w:num>
  <w:num w:numId="13">
    <w:abstractNumId w:val="82"/>
  </w:num>
  <w:num w:numId="14">
    <w:abstractNumId w:val="75"/>
  </w:num>
  <w:num w:numId="15">
    <w:abstractNumId w:val="32"/>
  </w:num>
  <w:num w:numId="16">
    <w:abstractNumId w:val="48"/>
  </w:num>
  <w:num w:numId="17">
    <w:abstractNumId w:val="41"/>
  </w:num>
  <w:num w:numId="18">
    <w:abstractNumId w:val="66"/>
  </w:num>
  <w:num w:numId="19">
    <w:abstractNumId w:val="45"/>
  </w:num>
  <w:num w:numId="20">
    <w:abstractNumId w:val="8"/>
  </w:num>
  <w:num w:numId="21">
    <w:abstractNumId w:val="63"/>
  </w:num>
  <w:num w:numId="22">
    <w:abstractNumId w:val="13"/>
  </w:num>
  <w:num w:numId="23">
    <w:abstractNumId w:val="10"/>
  </w:num>
  <w:num w:numId="24">
    <w:abstractNumId w:val="73"/>
  </w:num>
  <w:num w:numId="25">
    <w:abstractNumId w:val="53"/>
  </w:num>
  <w:num w:numId="26">
    <w:abstractNumId w:val="84"/>
  </w:num>
  <w:num w:numId="27">
    <w:abstractNumId w:val="60"/>
  </w:num>
  <w:num w:numId="28">
    <w:abstractNumId w:val="40"/>
  </w:num>
  <w:num w:numId="29">
    <w:abstractNumId w:val="57"/>
  </w:num>
  <w:num w:numId="30">
    <w:abstractNumId w:val="19"/>
  </w:num>
  <w:num w:numId="31">
    <w:abstractNumId w:val="7"/>
  </w:num>
  <w:num w:numId="32">
    <w:abstractNumId w:val="55"/>
  </w:num>
  <w:num w:numId="33">
    <w:abstractNumId w:val="71"/>
  </w:num>
  <w:num w:numId="34">
    <w:abstractNumId w:val="70"/>
  </w:num>
  <w:num w:numId="35">
    <w:abstractNumId w:val="5"/>
  </w:num>
  <w:num w:numId="36">
    <w:abstractNumId w:val="86"/>
  </w:num>
  <w:num w:numId="37">
    <w:abstractNumId w:val="24"/>
  </w:num>
  <w:num w:numId="38">
    <w:abstractNumId w:val="36"/>
  </w:num>
  <w:num w:numId="39">
    <w:abstractNumId w:val="69"/>
  </w:num>
  <w:num w:numId="40">
    <w:abstractNumId w:val="39"/>
  </w:num>
  <w:num w:numId="41">
    <w:abstractNumId w:val="56"/>
  </w:num>
  <w:num w:numId="42">
    <w:abstractNumId w:val="72"/>
  </w:num>
  <w:num w:numId="43">
    <w:abstractNumId w:val="31"/>
  </w:num>
  <w:num w:numId="44">
    <w:abstractNumId w:val="1"/>
  </w:num>
  <w:num w:numId="45">
    <w:abstractNumId w:val="21"/>
  </w:num>
  <w:num w:numId="46">
    <w:abstractNumId w:val="89"/>
  </w:num>
  <w:num w:numId="47">
    <w:abstractNumId w:val="43"/>
  </w:num>
  <w:num w:numId="48">
    <w:abstractNumId w:val="47"/>
  </w:num>
  <w:num w:numId="49">
    <w:abstractNumId w:val="74"/>
  </w:num>
  <w:num w:numId="50">
    <w:abstractNumId w:val="77"/>
  </w:num>
  <w:num w:numId="51">
    <w:abstractNumId w:val="80"/>
  </w:num>
  <w:num w:numId="52">
    <w:abstractNumId w:val="81"/>
  </w:num>
  <w:num w:numId="53">
    <w:abstractNumId w:val="64"/>
  </w:num>
  <w:num w:numId="54">
    <w:abstractNumId w:val="78"/>
  </w:num>
  <w:num w:numId="55">
    <w:abstractNumId w:val="51"/>
  </w:num>
  <w:num w:numId="56">
    <w:abstractNumId w:val="68"/>
  </w:num>
  <w:num w:numId="57">
    <w:abstractNumId w:val="44"/>
  </w:num>
  <w:num w:numId="58">
    <w:abstractNumId w:val="83"/>
  </w:num>
  <w:num w:numId="59">
    <w:abstractNumId w:val="2"/>
  </w:num>
  <w:num w:numId="60">
    <w:abstractNumId w:val="6"/>
  </w:num>
  <w:num w:numId="61">
    <w:abstractNumId w:val="52"/>
  </w:num>
  <w:num w:numId="62">
    <w:abstractNumId w:val="85"/>
  </w:num>
  <w:num w:numId="63">
    <w:abstractNumId w:val="17"/>
  </w:num>
  <w:num w:numId="64">
    <w:abstractNumId w:val="11"/>
  </w:num>
  <w:num w:numId="65">
    <w:abstractNumId w:val="26"/>
  </w:num>
  <w:num w:numId="66">
    <w:abstractNumId w:val="50"/>
  </w:num>
  <w:num w:numId="67">
    <w:abstractNumId w:val="54"/>
  </w:num>
  <w:num w:numId="68">
    <w:abstractNumId w:val="42"/>
  </w:num>
  <w:num w:numId="69">
    <w:abstractNumId w:val="30"/>
  </w:num>
  <w:num w:numId="70">
    <w:abstractNumId w:val="87"/>
  </w:num>
  <w:num w:numId="71">
    <w:abstractNumId w:val="34"/>
  </w:num>
  <w:num w:numId="72">
    <w:abstractNumId w:val="28"/>
  </w:num>
  <w:num w:numId="73">
    <w:abstractNumId w:val="3"/>
  </w:num>
  <w:num w:numId="74">
    <w:abstractNumId w:val="27"/>
  </w:num>
  <w:num w:numId="75">
    <w:abstractNumId w:val="58"/>
  </w:num>
  <w:num w:numId="76">
    <w:abstractNumId w:val="62"/>
  </w:num>
  <w:num w:numId="77">
    <w:abstractNumId w:val="23"/>
  </w:num>
  <w:num w:numId="78">
    <w:abstractNumId w:val="20"/>
  </w:num>
  <w:num w:numId="79">
    <w:abstractNumId w:val="59"/>
  </w:num>
  <w:num w:numId="80">
    <w:abstractNumId w:val="22"/>
  </w:num>
  <w:num w:numId="81">
    <w:abstractNumId w:val="16"/>
  </w:num>
  <w:num w:numId="82">
    <w:abstractNumId w:val="33"/>
  </w:num>
  <w:num w:numId="83">
    <w:abstractNumId w:val="61"/>
  </w:num>
  <w:num w:numId="84">
    <w:abstractNumId w:val="12"/>
  </w:num>
  <w:num w:numId="85">
    <w:abstractNumId w:val="14"/>
  </w:num>
  <w:num w:numId="86">
    <w:abstractNumId w:val="46"/>
  </w:num>
  <w:num w:numId="87">
    <w:abstractNumId w:val="91"/>
  </w:num>
  <w:num w:numId="88">
    <w:abstractNumId w:val="18"/>
  </w:num>
  <w:num w:numId="89">
    <w:abstractNumId w:val="35"/>
  </w:num>
  <w:num w:numId="90">
    <w:abstractNumId w:val="15"/>
  </w:num>
  <w:num w:numId="91">
    <w:abstractNumId w:val="9"/>
  </w:num>
  <w:num w:numId="92">
    <w:abstractNumId w:val="3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B28"/>
    <w:rsid w:val="000000C6"/>
    <w:rsid w:val="0000551D"/>
    <w:rsid w:val="000514CE"/>
    <w:rsid w:val="00055303"/>
    <w:rsid w:val="000672F5"/>
    <w:rsid w:val="000710C2"/>
    <w:rsid w:val="000A76A8"/>
    <w:rsid w:val="000C5009"/>
    <w:rsid w:val="000E09AC"/>
    <w:rsid w:val="000E0D4F"/>
    <w:rsid w:val="001001BD"/>
    <w:rsid w:val="0010663B"/>
    <w:rsid w:val="001350B4"/>
    <w:rsid w:val="00143C55"/>
    <w:rsid w:val="00164965"/>
    <w:rsid w:val="00167869"/>
    <w:rsid w:val="0018623B"/>
    <w:rsid w:val="00186673"/>
    <w:rsid w:val="00190960"/>
    <w:rsid w:val="001D436D"/>
    <w:rsid w:val="00200C0C"/>
    <w:rsid w:val="00213828"/>
    <w:rsid w:val="00221EF6"/>
    <w:rsid w:val="00223B28"/>
    <w:rsid w:val="002307F1"/>
    <w:rsid w:val="00284837"/>
    <w:rsid w:val="002C4DCD"/>
    <w:rsid w:val="00354E55"/>
    <w:rsid w:val="00355A06"/>
    <w:rsid w:val="00370F56"/>
    <w:rsid w:val="003B7A59"/>
    <w:rsid w:val="003C5CC7"/>
    <w:rsid w:val="00425D7B"/>
    <w:rsid w:val="00457687"/>
    <w:rsid w:val="004977C5"/>
    <w:rsid w:val="004A24E3"/>
    <w:rsid w:val="004A65ED"/>
    <w:rsid w:val="004B5F04"/>
    <w:rsid w:val="004C25DA"/>
    <w:rsid w:val="004F03C6"/>
    <w:rsid w:val="005252FB"/>
    <w:rsid w:val="00552DEA"/>
    <w:rsid w:val="00560BD0"/>
    <w:rsid w:val="00561543"/>
    <w:rsid w:val="00563519"/>
    <w:rsid w:val="00585766"/>
    <w:rsid w:val="005873EB"/>
    <w:rsid w:val="005A64A3"/>
    <w:rsid w:val="006177A5"/>
    <w:rsid w:val="0063118C"/>
    <w:rsid w:val="00660FD4"/>
    <w:rsid w:val="00665C95"/>
    <w:rsid w:val="006776E6"/>
    <w:rsid w:val="00682522"/>
    <w:rsid w:val="00687820"/>
    <w:rsid w:val="006A5816"/>
    <w:rsid w:val="006E4B78"/>
    <w:rsid w:val="006F4B58"/>
    <w:rsid w:val="00744A6B"/>
    <w:rsid w:val="00775031"/>
    <w:rsid w:val="007F1ACF"/>
    <w:rsid w:val="007F31B0"/>
    <w:rsid w:val="0082008B"/>
    <w:rsid w:val="00820AF5"/>
    <w:rsid w:val="0082551A"/>
    <w:rsid w:val="00884083"/>
    <w:rsid w:val="008B0766"/>
    <w:rsid w:val="008D013D"/>
    <w:rsid w:val="008E1C61"/>
    <w:rsid w:val="00934C91"/>
    <w:rsid w:val="0096026E"/>
    <w:rsid w:val="00964725"/>
    <w:rsid w:val="009B340A"/>
    <w:rsid w:val="009B4552"/>
    <w:rsid w:val="00A0203C"/>
    <w:rsid w:val="00A15524"/>
    <w:rsid w:val="00A32324"/>
    <w:rsid w:val="00A32F7E"/>
    <w:rsid w:val="00A609EC"/>
    <w:rsid w:val="00A6386F"/>
    <w:rsid w:val="00A66832"/>
    <w:rsid w:val="00A86100"/>
    <w:rsid w:val="00AD64C2"/>
    <w:rsid w:val="00AE3A49"/>
    <w:rsid w:val="00AF5E26"/>
    <w:rsid w:val="00BB2F98"/>
    <w:rsid w:val="00BB5347"/>
    <w:rsid w:val="00BC1242"/>
    <w:rsid w:val="00BE5590"/>
    <w:rsid w:val="00BF57FE"/>
    <w:rsid w:val="00C20CCD"/>
    <w:rsid w:val="00C35C60"/>
    <w:rsid w:val="00C566AC"/>
    <w:rsid w:val="00C718BE"/>
    <w:rsid w:val="00C75833"/>
    <w:rsid w:val="00C80DEC"/>
    <w:rsid w:val="00C8422E"/>
    <w:rsid w:val="00C93915"/>
    <w:rsid w:val="00CA19C0"/>
    <w:rsid w:val="00CD76E8"/>
    <w:rsid w:val="00CF0464"/>
    <w:rsid w:val="00D03504"/>
    <w:rsid w:val="00D20D58"/>
    <w:rsid w:val="00D84FA3"/>
    <w:rsid w:val="00D8705D"/>
    <w:rsid w:val="00DB5865"/>
    <w:rsid w:val="00E340D8"/>
    <w:rsid w:val="00EB587D"/>
    <w:rsid w:val="00EE19E7"/>
    <w:rsid w:val="00EE4E96"/>
    <w:rsid w:val="00F12E6A"/>
    <w:rsid w:val="00F17DC2"/>
    <w:rsid w:val="00F34A7C"/>
    <w:rsid w:val="00F41FD7"/>
    <w:rsid w:val="00F74B25"/>
    <w:rsid w:val="00FA2CFA"/>
    <w:rsid w:val="00FA7F4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CDF0E6-4456-4697-8BBF-810463C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23B2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2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B28"/>
  </w:style>
  <w:style w:type="paragraph" w:styleId="a7">
    <w:name w:val="footer"/>
    <w:basedOn w:val="a"/>
    <w:link w:val="a8"/>
    <w:uiPriority w:val="99"/>
    <w:unhideWhenUsed/>
    <w:rsid w:val="0022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B28"/>
  </w:style>
  <w:style w:type="table" w:styleId="a9">
    <w:name w:val="Table Grid"/>
    <w:basedOn w:val="a1"/>
    <w:uiPriority w:val="39"/>
    <w:rsid w:val="0066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52DEA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52DEA"/>
  </w:style>
  <w:style w:type="character" w:customStyle="1" w:styleId="2">
    <w:name w:val="Основной текст (2)_"/>
    <w:basedOn w:val="a0"/>
    <w:link w:val="20"/>
    <w:locked/>
    <w:rsid w:val="00552DEA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DEA"/>
    <w:pPr>
      <w:widowControl w:val="0"/>
      <w:shd w:val="clear" w:color="auto" w:fill="FFFFFF"/>
      <w:spacing w:before="3780" w:after="5820" w:line="552" w:lineRule="exact"/>
      <w:jc w:val="center"/>
    </w:pPr>
    <w:rPr>
      <w:rFonts w:ascii="Times New Roman" w:eastAsia="Times New Roman" w:hAnsi="Times New Roman" w:cs="Times New Roman"/>
      <w:b/>
      <w:bCs/>
      <w:sz w:val="47"/>
      <w:szCs w:val="47"/>
    </w:rPr>
  </w:style>
  <w:style w:type="character" w:customStyle="1" w:styleId="4">
    <w:name w:val="Основной текст (4)_"/>
    <w:basedOn w:val="a0"/>
    <w:link w:val="40"/>
    <w:locked/>
    <w:rsid w:val="00552D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2DEA"/>
    <w:pPr>
      <w:widowControl w:val="0"/>
      <w:shd w:val="clear" w:color="auto" w:fill="FFFFFF"/>
      <w:spacing w:before="1260" w:after="186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5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D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5F04"/>
    <w:pPr>
      <w:spacing w:after="5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1">
    <w:name w:val="Заголовок №1_"/>
    <w:basedOn w:val="a0"/>
    <w:link w:val="10"/>
    <w:uiPriority w:val="99"/>
    <w:rsid w:val="006878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7820"/>
    <w:pPr>
      <w:widowControl w:val="0"/>
      <w:shd w:val="clear" w:color="auto" w:fill="FFFFFF"/>
      <w:spacing w:after="120" w:line="274" w:lineRule="exact"/>
      <w:ind w:hanging="22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uiPriority w:val="99"/>
    <w:rsid w:val="00687820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6927-B35A-4985-B683-505EADD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57718</Words>
  <Characters>328993</Characters>
  <Application>Microsoft Office Word</Application>
  <DocSecurity>0</DocSecurity>
  <Lines>2741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27</cp:revision>
  <cp:lastPrinted>2020-03-13T06:35:00Z</cp:lastPrinted>
  <dcterms:created xsi:type="dcterms:W3CDTF">2020-03-07T14:12:00Z</dcterms:created>
  <dcterms:modified xsi:type="dcterms:W3CDTF">2022-01-18T12:06:00Z</dcterms:modified>
</cp:coreProperties>
</file>