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6" w:rsidRPr="00E30446" w:rsidRDefault="00E30446" w:rsidP="00E30446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446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E30446" w:rsidRPr="00E30446" w:rsidRDefault="00E30446" w:rsidP="00E30446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446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  <w:r w:rsidR="000928E7">
        <w:rPr>
          <w:rFonts w:ascii="Times New Roman" w:hAnsi="Times New Roman" w:cs="Times New Roman"/>
          <w:b/>
          <w:sz w:val="26"/>
          <w:szCs w:val="26"/>
        </w:rPr>
        <w:t>средне</w:t>
      </w:r>
      <w:r w:rsidRPr="00E30446">
        <w:rPr>
          <w:rFonts w:ascii="Times New Roman" w:hAnsi="Times New Roman" w:cs="Times New Roman"/>
          <w:b/>
          <w:sz w:val="26"/>
          <w:szCs w:val="26"/>
        </w:rPr>
        <w:t>го общего образования ФГОС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Образовательная программа начального общего образования ФГОС </w:t>
      </w:r>
      <w:r>
        <w:rPr>
          <w:rFonts w:ascii="Times New Roman" w:hAnsi="Times New Roman" w:cs="Times New Roman"/>
          <w:sz w:val="26"/>
          <w:szCs w:val="26"/>
        </w:rPr>
        <w:t xml:space="preserve">МКОУ «СОШ №21 с углубленным изучением отдельных предметов»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.о.</w:t>
      </w:r>
      <w:r w:rsidRPr="00E30446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требованиями</w:t>
      </w:r>
    </w:p>
    <w:p w:rsidR="00E30446" w:rsidRPr="00E30446" w:rsidRDefault="00E30446" w:rsidP="00E30446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Федерального закона Российской Федерации от 29 декабря 2012 г. </w:t>
      </w:r>
      <w:r w:rsidR="000928E7">
        <w:rPr>
          <w:rFonts w:ascii="Times New Roman" w:hAnsi="Times New Roman" w:cs="Times New Roman"/>
          <w:sz w:val="26"/>
          <w:szCs w:val="26"/>
        </w:rPr>
        <w:t>№</w:t>
      </w:r>
      <w:r w:rsidRPr="00E30446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0446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30446" w:rsidRDefault="00E30446" w:rsidP="00E30446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</w:t>
      </w:r>
      <w:r w:rsidR="000928E7">
        <w:rPr>
          <w:rFonts w:ascii="Times New Roman" w:hAnsi="Times New Roman" w:cs="Times New Roman"/>
          <w:sz w:val="26"/>
          <w:szCs w:val="26"/>
        </w:rPr>
        <w:t>средне</w:t>
      </w:r>
      <w:r w:rsidRPr="00E30446">
        <w:rPr>
          <w:rFonts w:ascii="Times New Roman" w:hAnsi="Times New Roman" w:cs="Times New Roman"/>
          <w:sz w:val="26"/>
          <w:szCs w:val="26"/>
        </w:rPr>
        <w:t xml:space="preserve">го общего образования (Приказ 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просвещения РФ </w:t>
      </w:r>
      <w:r w:rsidRPr="00E30446">
        <w:rPr>
          <w:rFonts w:ascii="Times New Roman" w:hAnsi="Times New Roman" w:cs="Times New Roman"/>
          <w:sz w:val="26"/>
          <w:szCs w:val="26"/>
        </w:rPr>
        <w:t xml:space="preserve">№ </w:t>
      </w:r>
      <w:r w:rsidR="000928E7">
        <w:rPr>
          <w:rFonts w:ascii="Times New Roman" w:hAnsi="Times New Roman" w:cs="Times New Roman"/>
          <w:sz w:val="26"/>
          <w:szCs w:val="26"/>
        </w:rPr>
        <w:t>732</w:t>
      </w:r>
      <w:r w:rsidRPr="00E30446">
        <w:rPr>
          <w:rFonts w:ascii="Times New Roman" w:hAnsi="Times New Roman" w:cs="Times New Roman"/>
          <w:sz w:val="26"/>
          <w:szCs w:val="26"/>
        </w:rPr>
        <w:t xml:space="preserve"> от </w:t>
      </w:r>
      <w:r w:rsidR="000928E7">
        <w:rPr>
          <w:rFonts w:ascii="Times New Roman" w:hAnsi="Times New Roman" w:cs="Times New Roman"/>
          <w:sz w:val="26"/>
          <w:szCs w:val="26"/>
        </w:rPr>
        <w:t>12</w:t>
      </w:r>
      <w:r w:rsidRPr="00E30446">
        <w:rPr>
          <w:rFonts w:ascii="Times New Roman" w:hAnsi="Times New Roman" w:cs="Times New Roman"/>
          <w:sz w:val="26"/>
          <w:szCs w:val="26"/>
        </w:rPr>
        <w:t xml:space="preserve"> </w:t>
      </w:r>
      <w:r w:rsidR="000928E7">
        <w:rPr>
          <w:rFonts w:ascii="Times New Roman" w:hAnsi="Times New Roman" w:cs="Times New Roman"/>
          <w:sz w:val="26"/>
          <w:szCs w:val="26"/>
        </w:rPr>
        <w:t>августа</w:t>
      </w:r>
      <w:r w:rsidRPr="00E3044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928E7">
        <w:rPr>
          <w:rFonts w:ascii="Times New Roman" w:hAnsi="Times New Roman" w:cs="Times New Roman"/>
          <w:sz w:val="26"/>
          <w:szCs w:val="26"/>
        </w:rPr>
        <w:t>2</w:t>
      </w:r>
      <w:r w:rsidRPr="00E30446">
        <w:rPr>
          <w:rFonts w:ascii="Times New Roman" w:hAnsi="Times New Roman" w:cs="Times New Roman"/>
          <w:sz w:val="26"/>
          <w:szCs w:val="26"/>
        </w:rPr>
        <w:t xml:space="preserve"> года)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2B54" w:rsidRDefault="00E30446" w:rsidP="00E30446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0928E7">
        <w:rPr>
          <w:rFonts w:ascii="Times New Roman" w:hAnsi="Times New Roman" w:cs="Times New Roman"/>
          <w:sz w:val="26"/>
          <w:szCs w:val="26"/>
        </w:rPr>
        <w:t>средне</w:t>
      </w:r>
      <w:r>
        <w:rPr>
          <w:rFonts w:ascii="Times New Roman" w:hAnsi="Times New Roman" w:cs="Times New Roman"/>
          <w:sz w:val="26"/>
          <w:szCs w:val="26"/>
        </w:rPr>
        <w:t>го общего образования (</w:t>
      </w:r>
      <w:r w:rsidRPr="00E30446">
        <w:rPr>
          <w:rFonts w:ascii="Times New Roman" w:hAnsi="Times New Roman" w:cs="Times New Roman"/>
          <w:sz w:val="26"/>
          <w:szCs w:val="26"/>
        </w:rPr>
        <w:t xml:space="preserve">Приказ Министерства </w:t>
      </w:r>
      <w:r>
        <w:rPr>
          <w:rFonts w:ascii="Times New Roman" w:hAnsi="Times New Roman" w:cs="Times New Roman"/>
          <w:sz w:val="26"/>
          <w:szCs w:val="26"/>
        </w:rPr>
        <w:t>просвещения РФ №</w:t>
      </w:r>
      <w:r w:rsidR="000928E7">
        <w:rPr>
          <w:rFonts w:ascii="Times New Roman" w:hAnsi="Times New Roman" w:cs="Times New Roman"/>
          <w:sz w:val="26"/>
          <w:szCs w:val="26"/>
        </w:rPr>
        <w:t xml:space="preserve"> 1014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928E7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ноября 2022 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Образовательная программа ориентирована на развивающее обучение в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современных условиях.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proofErr w:type="gramStart"/>
      <w:r w:rsidRPr="00E30446">
        <w:rPr>
          <w:rFonts w:ascii="Times New Roman" w:hAnsi="Times New Roman" w:cs="Times New Roman"/>
          <w:sz w:val="26"/>
          <w:szCs w:val="26"/>
        </w:rPr>
        <w:t xml:space="preserve">Своеобразие образовательной программы </w:t>
      </w:r>
      <w:r w:rsidR="00BD2B54">
        <w:rPr>
          <w:rFonts w:ascii="Times New Roman" w:hAnsi="Times New Roman" w:cs="Times New Roman"/>
          <w:sz w:val="26"/>
          <w:szCs w:val="26"/>
        </w:rPr>
        <w:t>началь</w:t>
      </w:r>
      <w:r w:rsidRPr="00E30446">
        <w:rPr>
          <w:rFonts w:ascii="Times New Roman" w:hAnsi="Times New Roman" w:cs="Times New Roman"/>
          <w:sz w:val="26"/>
          <w:szCs w:val="26"/>
        </w:rPr>
        <w:t xml:space="preserve">ного общего образования </w:t>
      </w:r>
      <w:r w:rsidR="00BD2B54">
        <w:rPr>
          <w:rFonts w:ascii="Times New Roman" w:hAnsi="Times New Roman" w:cs="Times New Roman"/>
          <w:sz w:val="26"/>
          <w:szCs w:val="26"/>
        </w:rPr>
        <w:t xml:space="preserve">МКОУ «СОШ №21» </w:t>
      </w:r>
      <w:r w:rsidRPr="00E30446">
        <w:rPr>
          <w:rFonts w:ascii="Times New Roman" w:hAnsi="Times New Roman" w:cs="Times New Roman"/>
          <w:sz w:val="26"/>
          <w:szCs w:val="26"/>
        </w:rPr>
        <w:t>определяется спецификой образовательных потребностей населения,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социально-педагогическими ценностями, традициями (ориентация на создание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благоприятных условий для получения учащимися качественного разностороннего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образования, настоящим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состоянием образовательного учреждения, его педагогическим, методическим,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инновационным потенциалом.</w:t>
      </w:r>
      <w:proofErr w:type="gramEnd"/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Система целей образовательной программы начального общего образования включает:</w:t>
      </w:r>
    </w:p>
    <w:p w:rsidR="00E30446" w:rsidRPr="00E30446" w:rsidRDefault="00E30446" w:rsidP="00E16894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Цели, ориентированные на овладение основами знаний, овладение методом учения.</w:t>
      </w:r>
    </w:p>
    <w:p w:rsidR="00E30446" w:rsidRPr="00E30446" w:rsidRDefault="00E30446" w:rsidP="00E16894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Цели, ориентированные на приобщение к общечеловеческим ценностям, к реалиям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современной информационной цивилизации.</w:t>
      </w:r>
    </w:p>
    <w:p w:rsidR="00E30446" w:rsidRPr="00E30446" w:rsidRDefault="00E30446" w:rsidP="00E16894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Цели, ориентированные на самоопределение личности в различных сферах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В Программу </w:t>
      </w:r>
      <w:r w:rsidR="000928E7">
        <w:rPr>
          <w:rFonts w:ascii="Times New Roman" w:hAnsi="Times New Roman" w:cs="Times New Roman"/>
          <w:sz w:val="26"/>
          <w:szCs w:val="26"/>
        </w:rPr>
        <w:t>С</w:t>
      </w:r>
      <w:r w:rsidRPr="00E30446">
        <w:rPr>
          <w:rFonts w:ascii="Times New Roman" w:hAnsi="Times New Roman" w:cs="Times New Roman"/>
          <w:sz w:val="26"/>
          <w:szCs w:val="26"/>
        </w:rPr>
        <w:t>ОО входят три основных раздела: целевой, содержательный,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организационный.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В целевом разделе </w:t>
      </w:r>
      <w:proofErr w:type="gramStart"/>
      <w:r w:rsidRPr="00E30446">
        <w:rPr>
          <w:rFonts w:ascii="Times New Roman" w:hAnsi="Times New Roman" w:cs="Times New Roman"/>
          <w:sz w:val="26"/>
          <w:szCs w:val="26"/>
        </w:rPr>
        <w:t>определены</w:t>
      </w:r>
      <w:proofErr w:type="gramEnd"/>
    </w:p>
    <w:p w:rsidR="00E30446" w:rsidRPr="00E30446" w:rsidRDefault="00E30446" w:rsidP="00BD2B54">
      <w:pPr>
        <w:pStyle w:val="a3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Пояснительная записка;</w:t>
      </w:r>
    </w:p>
    <w:p w:rsidR="00E30446" w:rsidRDefault="00E30446" w:rsidP="00BD2B54">
      <w:pPr>
        <w:pStyle w:val="a3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</w:t>
      </w:r>
      <w:proofErr w:type="gramStart"/>
      <w:r w:rsidRPr="00E3044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E30446">
        <w:rPr>
          <w:rFonts w:ascii="Times New Roman" w:hAnsi="Times New Roman" w:cs="Times New Roman"/>
          <w:sz w:val="26"/>
          <w:szCs w:val="26"/>
        </w:rPr>
        <w:t xml:space="preserve"> основной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0928E7">
        <w:rPr>
          <w:rFonts w:ascii="Times New Roman" w:hAnsi="Times New Roman" w:cs="Times New Roman"/>
          <w:sz w:val="26"/>
          <w:szCs w:val="26"/>
        </w:rPr>
        <w:t>С</w:t>
      </w:r>
      <w:r w:rsidR="00BD2B54">
        <w:rPr>
          <w:rFonts w:ascii="Times New Roman" w:hAnsi="Times New Roman" w:cs="Times New Roman"/>
          <w:sz w:val="26"/>
          <w:szCs w:val="26"/>
        </w:rPr>
        <w:t>ОО;</w:t>
      </w:r>
    </w:p>
    <w:p w:rsidR="00BD2B54" w:rsidRPr="00BD2B54" w:rsidRDefault="00BD2B54" w:rsidP="00BD2B54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BD2B54">
        <w:rPr>
          <w:rFonts w:ascii="Times New Roman" w:hAnsi="Times New Roman"/>
          <w:sz w:val="26"/>
          <w:szCs w:val="26"/>
        </w:rPr>
        <w:t xml:space="preserve">Система </w:t>
      </w:r>
      <w:proofErr w:type="gramStart"/>
      <w:r w:rsidRPr="00BD2B54">
        <w:rPr>
          <w:rFonts w:ascii="Times New Roman" w:hAnsi="Times New Roman"/>
          <w:sz w:val="26"/>
          <w:szCs w:val="26"/>
        </w:rPr>
        <w:t>оценки достижения планируемых результатов освоения программы</w:t>
      </w:r>
      <w:proofErr w:type="gramEnd"/>
      <w:r w:rsidRPr="00BD2B54">
        <w:rPr>
          <w:rFonts w:ascii="Times New Roman" w:hAnsi="Times New Roman"/>
          <w:sz w:val="26"/>
          <w:szCs w:val="26"/>
        </w:rPr>
        <w:t xml:space="preserve"> </w:t>
      </w:r>
      <w:r w:rsidR="000928E7">
        <w:rPr>
          <w:rFonts w:ascii="Times New Roman" w:hAnsi="Times New Roman"/>
          <w:sz w:val="26"/>
          <w:szCs w:val="26"/>
        </w:rPr>
        <w:t>С</w:t>
      </w:r>
      <w:r w:rsidRPr="00BD2B54">
        <w:rPr>
          <w:rFonts w:ascii="Times New Roman" w:hAnsi="Times New Roman"/>
          <w:sz w:val="26"/>
          <w:szCs w:val="26"/>
        </w:rPr>
        <w:t>ОО</w:t>
      </w:r>
      <w:r>
        <w:rPr>
          <w:rFonts w:ascii="Times New Roman" w:hAnsi="Times New Roman"/>
          <w:sz w:val="26"/>
          <w:szCs w:val="26"/>
        </w:rPr>
        <w:t>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В содержательном разделе </w:t>
      </w:r>
      <w:proofErr w:type="gramStart"/>
      <w:r w:rsidRPr="00E30446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E30446">
        <w:rPr>
          <w:rFonts w:ascii="Times New Roman" w:hAnsi="Times New Roman" w:cs="Times New Roman"/>
          <w:sz w:val="26"/>
          <w:szCs w:val="26"/>
        </w:rPr>
        <w:t>:</w:t>
      </w:r>
    </w:p>
    <w:p w:rsidR="00BD2B54" w:rsidRDefault="00BD2B54" w:rsidP="00BD2B54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7A91">
        <w:rPr>
          <w:rFonts w:ascii="Times New Roman" w:hAnsi="Times New Roman"/>
          <w:sz w:val="26"/>
          <w:szCs w:val="26"/>
        </w:rPr>
        <w:t>Рабочие программы учебных предметов, учебных курсов</w:t>
      </w:r>
      <w:r w:rsidRPr="00E30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B54" w:rsidRDefault="00BD2B54" w:rsidP="00BD2B54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C625A7">
        <w:rPr>
          <w:rFonts w:ascii="Times New Roman" w:hAnsi="Times New Roman"/>
          <w:sz w:val="26"/>
          <w:szCs w:val="26"/>
        </w:rPr>
        <w:t>Рабочие программы курсов, модулей внеурочной деятельности</w:t>
      </w:r>
      <w:r w:rsidRPr="00E30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446" w:rsidRPr="00E30446" w:rsidRDefault="00BD2B54" w:rsidP="00BD2B54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7A91">
        <w:rPr>
          <w:rFonts w:ascii="Times New Roman" w:hAnsi="Times New Roman"/>
          <w:sz w:val="26"/>
          <w:szCs w:val="26"/>
        </w:rPr>
        <w:t>Рабочая программа воспитания</w:t>
      </w:r>
      <w:r w:rsidRPr="00E30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446" w:rsidRDefault="00E30446" w:rsidP="00BD2B54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Организационный раздел содержит</w:t>
      </w:r>
      <w:r w:rsidR="00BD2B54">
        <w:rPr>
          <w:rFonts w:ascii="Times New Roman" w:hAnsi="Times New Roman" w:cs="Times New Roman"/>
          <w:sz w:val="26"/>
          <w:szCs w:val="26"/>
        </w:rPr>
        <w:t>: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Учебный план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Календарный учебный график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План внеурочной деятельности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Календарный план воспитательной работы</w:t>
      </w:r>
    </w:p>
    <w:p w:rsidR="00E16894" w:rsidRPr="00E30446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 xml:space="preserve">Характеристика условий реализации программы </w:t>
      </w:r>
      <w:r w:rsidR="000928E7">
        <w:rPr>
          <w:rFonts w:ascii="Times New Roman" w:hAnsi="Times New Roman"/>
          <w:sz w:val="26"/>
          <w:szCs w:val="26"/>
        </w:rPr>
        <w:t>С</w:t>
      </w:r>
      <w:r w:rsidRPr="00104677">
        <w:rPr>
          <w:rFonts w:ascii="Times New Roman" w:hAnsi="Times New Roman"/>
          <w:sz w:val="26"/>
          <w:szCs w:val="26"/>
        </w:rPr>
        <w:t>ОО</w:t>
      </w:r>
    </w:p>
    <w:p w:rsidR="00E30446" w:rsidRPr="00E16894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  <w:r w:rsidRPr="00E16894">
        <w:rPr>
          <w:rFonts w:ascii="Times New Roman" w:hAnsi="Times New Roman" w:cs="Times New Roman"/>
          <w:sz w:val="26"/>
          <w:szCs w:val="26"/>
          <w:u w:val="single"/>
        </w:rPr>
        <w:t xml:space="preserve">Нормативный срок освоения программы </w:t>
      </w:r>
      <w:r w:rsidR="008C3D19">
        <w:rPr>
          <w:rFonts w:ascii="Times New Roman" w:hAnsi="Times New Roman" w:cs="Times New Roman"/>
          <w:sz w:val="26"/>
          <w:szCs w:val="26"/>
          <w:u w:val="single"/>
        </w:rPr>
        <w:t>–</w:t>
      </w:r>
      <w:r w:rsidRPr="00E168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28E7">
        <w:rPr>
          <w:rFonts w:ascii="Times New Roman" w:hAnsi="Times New Roman" w:cs="Times New Roman"/>
          <w:sz w:val="26"/>
          <w:szCs w:val="26"/>
          <w:u w:val="single"/>
        </w:rPr>
        <w:t>2 года</w:t>
      </w:r>
      <w:r w:rsidRPr="00E16894">
        <w:rPr>
          <w:rFonts w:ascii="Times New Roman" w:hAnsi="Times New Roman" w:cs="Times New Roman"/>
          <w:sz w:val="26"/>
          <w:szCs w:val="26"/>
          <w:u w:val="single"/>
        </w:rPr>
        <w:t>.</w:t>
      </w:r>
    </w:p>
    <w:sectPr w:rsidR="00E30446" w:rsidRPr="00E16894" w:rsidSect="00E5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BC"/>
    <w:multiLevelType w:val="hybridMultilevel"/>
    <w:tmpl w:val="8E28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4790"/>
    <w:multiLevelType w:val="hybridMultilevel"/>
    <w:tmpl w:val="7CDA3B7C"/>
    <w:lvl w:ilvl="0" w:tplc="BB4857B6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3E6DB4"/>
    <w:multiLevelType w:val="hybridMultilevel"/>
    <w:tmpl w:val="D2AC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22C7"/>
    <w:multiLevelType w:val="hybridMultilevel"/>
    <w:tmpl w:val="A8A2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BA2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6EC"/>
    <w:multiLevelType w:val="hybridMultilevel"/>
    <w:tmpl w:val="3E92DB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0F143AA"/>
    <w:multiLevelType w:val="hybridMultilevel"/>
    <w:tmpl w:val="012C33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7A90F6F"/>
    <w:multiLevelType w:val="hybridMultilevel"/>
    <w:tmpl w:val="E324A0B6"/>
    <w:lvl w:ilvl="0" w:tplc="5C606B4C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B74BE8"/>
    <w:multiLevelType w:val="hybridMultilevel"/>
    <w:tmpl w:val="8A2650F8"/>
    <w:lvl w:ilvl="0" w:tplc="637ACC34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40F7110"/>
    <w:multiLevelType w:val="hybridMultilevel"/>
    <w:tmpl w:val="64B8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100F9"/>
    <w:multiLevelType w:val="hybridMultilevel"/>
    <w:tmpl w:val="F8FC7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30838C3"/>
    <w:multiLevelType w:val="hybridMultilevel"/>
    <w:tmpl w:val="A836A8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6420CB"/>
    <w:multiLevelType w:val="hybridMultilevel"/>
    <w:tmpl w:val="79067E88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D40528F"/>
    <w:multiLevelType w:val="hybridMultilevel"/>
    <w:tmpl w:val="FA1EEA0A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46"/>
    <w:rsid w:val="000928E7"/>
    <w:rsid w:val="008C3D19"/>
    <w:rsid w:val="00BD2B54"/>
    <w:rsid w:val="00E16894"/>
    <w:rsid w:val="00E30446"/>
    <w:rsid w:val="00E50225"/>
    <w:rsid w:val="00F8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25"/>
  </w:style>
  <w:style w:type="paragraph" w:styleId="1">
    <w:name w:val="heading 1"/>
    <w:basedOn w:val="a"/>
    <w:next w:val="a"/>
    <w:link w:val="10"/>
    <w:uiPriority w:val="1"/>
    <w:qFormat/>
    <w:rsid w:val="00BD2B54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04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BD2B54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a4">
    <w:name w:val="Без интервала Знак"/>
    <w:link w:val="a3"/>
    <w:uiPriority w:val="99"/>
    <w:locked/>
    <w:rsid w:val="00BD2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2023-09-07T14:50:00Z</dcterms:created>
  <dcterms:modified xsi:type="dcterms:W3CDTF">2023-09-07T15:21:00Z</dcterms:modified>
</cp:coreProperties>
</file>