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A27" w:rsidRPr="00F84A27" w:rsidRDefault="00F84A27" w:rsidP="00F84A2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</w:rPr>
      </w:pPr>
      <w:r w:rsidRPr="00F84A27">
        <w:rPr>
          <w:b/>
          <w:color w:val="333333"/>
          <w:sz w:val="28"/>
        </w:rPr>
        <w:t xml:space="preserve">Нет ничего сильнее </w:t>
      </w:r>
      <w:proofErr w:type="gramStart"/>
      <w:r w:rsidRPr="00F84A27">
        <w:rPr>
          <w:b/>
          <w:color w:val="333333"/>
          <w:sz w:val="28"/>
        </w:rPr>
        <w:t>слова.(</w:t>
      </w:r>
      <w:proofErr w:type="gramEnd"/>
      <w:r w:rsidRPr="00F84A27">
        <w:rPr>
          <w:b/>
          <w:color w:val="333333"/>
          <w:sz w:val="28"/>
        </w:rPr>
        <w:t>Урок- виртуальное путешествие на выставку картин балкарского художника Ахматова Леуана)</w:t>
      </w:r>
    </w:p>
    <w:p w:rsidR="00F84A27" w:rsidRPr="00F84A27" w:rsidRDefault="00F84A27" w:rsidP="00F84A27">
      <w:pPr>
        <w:pStyle w:val="a3"/>
        <w:spacing w:before="0" w:beforeAutospacing="0" w:after="0" w:afterAutospacing="0"/>
        <w:jc w:val="center"/>
      </w:pPr>
      <w:r w:rsidRPr="00F84A27">
        <w:rPr>
          <w:b/>
          <w:bCs/>
          <w:i/>
          <w:iCs/>
        </w:rPr>
        <w:t>(повторение и обобщение изученного материала по теме «Лексика»).</w:t>
      </w:r>
    </w:p>
    <w:p w:rsidR="00F84A27" w:rsidRPr="00F84A27" w:rsidRDefault="00F84A27" w:rsidP="00F84A27">
      <w:pPr>
        <w:pStyle w:val="a3"/>
        <w:spacing w:before="0" w:beforeAutospacing="0" w:after="0" w:afterAutospacing="0"/>
        <w:jc w:val="center"/>
      </w:pPr>
    </w:p>
    <w:p w:rsidR="00F84A27" w:rsidRPr="00F84A27" w:rsidRDefault="00F84A27" w:rsidP="00F84A27">
      <w:pPr>
        <w:pStyle w:val="a3"/>
        <w:spacing w:before="0" w:beforeAutospacing="0" w:after="0" w:afterAutospacing="0"/>
        <w:jc w:val="center"/>
      </w:pPr>
      <w:r w:rsidRPr="00F84A27">
        <w:rPr>
          <w:i/>
          <w:iCs/>
          <w:u w:val="single"/>
        </w:rPr>
        <w:t>Основные характеристики урока</w:t>
      </w:r>
    </w:p>
    <w:p w:rsidR="00F84A27" w:rsidRPr="00F84A27" w:rsidRDefault="00F84A27" w:rsidP="00F84A27">
      <w:pPr>
        <w:pStyle w:val="a3"/>
        <w:spacing w:before="0" w:beforeAutospacing="0" w:after="0" w:afterAutospacing="0"/>
        <w:jc w:val="center"/>
      </w:pPr>
    </w:p>
    <w:p w:rsidR="00F84A27" w:rsidRPr="00F84A27" w:rsidRDefault="00F84A27" w:rsidP="00F84A27">
      <w:pPr>
        <w:pStyle w:val="a3"/>
        <w:spacing w:before="0" w:beforeAutospacing="0" w:after="0" w:afterAutospacing="0"/>
      </w:pPr>
      <w:r w:rsidRPr="00F84A27">
        <w:t>Балкарский язык. 5 класс. Учебник Гузеланы Ж.М. Малкъар тил. 5 класс.</w:t>
      </w:r>
    </w:p>
    <w:p w:rsidR="00F84A27" w:rsidRPr="00F84A27" w:rsidRDefault="00F84A27" w:rsidP="00F84A27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F84A27">
        <w:rPr>
          <w:color w:val="181818"/>
        </w:rPr>
        <w:t>ЦЕЛИ УРОКА:</w:t>
      </w:r>
    </w:p>
    <w:p w:rsidR="00F84A27" w:rsidRPr="00F84A27" w:rsidRDefault="00F84A27" w:rsidP="00F84A2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181818"/>
        </w:rPr>
      </w:pPr>
      <w:r w:rsidRPr="00F84A27">
        <w:rPr>
          <w:b/>
          <w:bCs/>
          <w:color w:val="0000FF"/>
        </w:rPr>
        <w:t>Обучающие:</w:t>
      </w:r>
    </w:p>
    <w:p w:rsidR="00F84A27" w:rsidRPr="00F84A27" w:rsidRDefault="00F84A27" w:rsidP="00F84A2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181818"/>
        </w:rPr>
      </w:pPr>
      <w:r w:rsidRPr="00F84A27">
        <w:rPr>
          <w:color w:val="181818"/>
        </w:rPr>
        <w:t xml:space="preserve">систематизировать знания учащихся по лексикологии, повторив следующие </w:t>
      </w:r>
      <w:proofErr w:type="gramStart"/>
      <w:r w:rsidRPr="00F84A27">
        <w:rPr>
          <w:color w:val="181818"/>
        </w:rPr>
        <w:t>понятия:  синонимы</w:t>
      </w:r>
      <w:proofErr w:type="gramEnd"/>
      <w:r w:rsidRPr="00F84A27">
        <w:rPr>
          <w:color w:val="181818"/>
        </w:rPr>
        <w:t>, антонимы, омонимы,фразеологизмы</w:t>
      </w:r>
    </w:p>
    <w:p w:rsidR="00F84A27" w:rsidRPr="00F84A27" w:rsidRDefault="00F84A27" w:rsidP="00F84A2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181818"/>
        </w:rPr>
      </w:pPr>
      <w:r w:rsidRPr="00F84A27">
        <w:rPr>
          <w:color w:val="181818"/>
        </w:rPr>
        <w:t>дать представление об изобразительных возможностях лексики;</w:t>
      </w:r>
    </w:p>
    <w:p w:rsidR="00F84A27" w:rsidRPr="00F84A27" w:rsidRDefault="00F84A27" w:rsidP="00F84A2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181818"/>
        </w:rPr>
      </w:pPr>
      <w:r w:rsidRPr="00F84A27">
        <w:rPr>
          <w:b/>
          <w:bCs/>
          <w:color w:val="0000FF"/>
        </w:rPr>
        <w:t>Развивающие:</w:t>
      </w:r>
    </w:p>
    <w:p w:rsidR="00F84A27" w:rsidRPr="00F84A27" w:rsidRDefault="00F84A27" w:rsidP="00F84A27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F84A27">
        <w:rPr>
          <w:color w:val="181818"/>
        </w:rPr>
        <w:t>1) развивать творческие способности и речь учащихся,</w:t>
      </w:r>
      <w:r w:rsidRPr="00F84A27">
        <w:rPr>
          <w:color w:val="181818"/>
        </w:rPr>
        <w:br/>
        <w:t>2) формировать логическое мышление,</w:t>
      </w:r>
      <w:r w:rsidRPr="00F84A27">
        <w:rPr>
          <w:color w:val="181818"/>
        </w:rPr>
        <w:br/>
        <w:t>3) развивать эстетическое восприятие действительности;</w:t>
      </w:r>
    </w:p>
    <w:p w:rsidR="00F84A27" w:rsidRPr="00F84A27" w:rsidRDefault="00F84A27" w:rsidP="00F84A2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181818"/>
        </w:rPr>
      </w:pPr>
      <w:r w:rsidRPr="00F84A27">
        <w:rPr>
          <w:b/>
          <w:bCs/>
          <w:color w:val="0000FF"/>
        </w:rPr>
        <w:t>Воспитывающие:</w:t>
      </w:r>
    </w:p>
    <w:p w:rsidR="00F84A27" w:rsidRPr="00F84A27" w:rsidRDefault="00F84A27" w:rsidP="00F84A27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F84A27">
        <w:rPr>
          <w:color w:val="181818"/>
        </w:rPr>
        <w:t>1) формировать чувство прекрасного,</w:t>
      </w:r>
      <w:r w:rsidRPr="00F84A27">
        <w:rPr>
          <w:color w:val="181818"/>
        </w:rPr>
        <w:br/>
        <w:t>2) прививать любовь к родному языку, к культуре балкарского народа.</w:t>
      </w:r>
    </w:p>
    <w:p w:rsidR="00F84A27" w:rsidRPr="00F84A27" w:rsidRDefault="00F84A27" w:rsidP="00F84A27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F84A27" w:rsidRPr="00F84A27" w:rsidRDefault="00F84A27" w:rsidP="00F84A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F84A27">
        <w:rPr>
          <w:rStyle w:val="c4"/>
          <w:b/>
          <w:bCs/>
          <w:color w:val="000000"/>
        </w:rPr>
        <w:t>Универсальные учебные действия (УУД):</w:t>
      </w:r>
    </w:p>
    <w:p w:rsidR="00F84A27" w:rsidRPr="00F84A27" w:rsidRDefault="00F84A27" w:rsidP="00F84A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F84A27">
        <w:rPr>
          <w:rStyle w:val="c4"/>
          <w:b/>
          <w:bCs/>
          <w:color w:val="000000"/>
        </w:rPr>
        <w:t>Познавательные:</w:t>
      </w:r>
      <w:r w:rsidRPr="00F84A27">
        <w:rPr>
          <w:rStyle w:val="c1"/>
          <w:color w:val="000000"/>
        </w:rPr>
        <w:t>  объяснять</w:t>
      </w:r>
      <w:proofErr w:type="gramEnd"/>
      <w:r w:rsidRPr="00F84A27">
        <w:rPr>
          <w:rStyle w:val="c1"/>
          <w:color w:val="000000"/>
        </w:rPr>
        <w:t xml:space="preserve"> языковые явления, процессы, связи и отношения, выявляемые в ходе анализа слова как лексической единицы.</w:t>
      </w:r>
    </w:p>
    <w:p w:rsidR="00F84A27" w:rsidRPr="00F84A27" w:rsidRDefault="00F84A27" w:rsidP="00F84A27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proofErr w:type="gramStart"/>
      <w:r w:rsidRPr="00F84A27">
        <w:rPr>
          <w:rStyle w:val="c4"/>
          <w:b/>
          <w:bCs/>
          <w:color w:val="000000"/>
        </w:rPr>
        <w:t>Регулятивные:</w:t>
      </w:r>
      <w:r w:rsidRPr="00F84A27">
        <w:rPr>
          <w:rStyle w:val="c1"/>
          <w:color w:val="000000"/>
        </w:rPr>
        <w:t>  Обучение</w:t>
      </w:r>
      <w:proofErr w:type="gramEnd"/>
      <w:r w:rsidRPr="00F84A27">
        <w:rPr>
          <w:rStyle w:val="c1"/>
          <w:color w:val="000000"/>
        </w:rPr>
        <w:t xml:space="preserve"> через включение в новые виды деятельности и формы сотрудничества,  осознание  самого себя как движущей  силы  своего научения, своей способности к мобилизации сил и энергии. </w:t>
      </w:r>
    </w:p>
    <w:p w:rsidR="00F84A27" w:rsidRPr="00F84A27" w:rsidRDefault="00F84A27" w:rsidP="00F84A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F84A27">
        <w:rPr>
          <w:rStyle w:val="c4"/>
          <w:b/>
          <w:bCs/>
          <w:color w:val="000000"/>
        </w:rPr>
        <w:t>Коммуникативные:</w:t>
      </w:r>
      <w:r w:rsidRPr="00F84A27">
        <w:rPr>
          <w:rStyle w:val="c1"/>
          <w:color w:val="000000"/>
        </w:rPr>
        <w:t>  использование</w:t>
      </w:r>
      <w:proofErr w:type="gramEnd"/>
      <w:r w:rsidRPr="00F84A27">
        <w:rPr>
          <w:rStyle w:val="c1"/>
          <w:color w:val="000000"/>
        </w:rPr>
        <w:t xml:space="preserve">  адекватных языковых средств для отображения в форме речевых  высказываний с целью планирования, контроля и самооценки,   формирование  навыков учебного сотрудничества в ходе индивидуальной и парной работы.</w:t>
      </w:r>
    </w:p>
    <w:p w:rsidR="00F84A27" w:rsidRPr="00F84A27" w:rsidRDefault="00F84A27" w:rsidP="00F84A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F84A27">
        <w:rPr>
          <w:rStyle w:val="c4"/>
          <w:b/>
          <w:bCs/>
          <w:color w:val="000000"/>
        </w:rPr>
        <w:t>Формы работы учащихся:</w:t>
      </w:r>
      <w:r w:rsidRPr="00F84A27">
        <w:rPr>
          <w:rStyle w:val="c1"/>
          <w:color w:val="000000"/>
        </w:rPr>
        <w:t> индивидуальная, фронтальная, фронтально-коллективная</w:t>
      </w:r>
    </w:p>
    <w:p w:rsidR="00F84A27" w:rsidRPr="00F84A27" w:rsidRDefault="00F84A27" w:rsidP="00F84A27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F84A27">
        <w:rPr>
          <w:b/>
          <w:bCs/>
          <w:color w:val="181818"/>
        </w:rPr>
        <w:t>Тип урока –</w:t>
      </w:r>
      <w:r w:rsidRPr="00F84A27">
        <w:rPr>
          <w:color w:val="181818"/>
        </w:rPr>
        <w:t> обобщение</w:t>
      </w:r>
      <w:r w:rsidRPr="00F84A27">
        <w:rPr>
          <w:color w:val="181818"/>
        </w:rPr>
        <w:br/>
      </w:r>
      <w:r w:rsidRPr="00F84A27">
        <w:rPr>
          <w:b/>
          <w:bCs/>
          <w:color w:val="181818"/>
        </w:rPr>
        <w:t>ОБОРУДОВАНИЕ УРОКА:</w:t>
      </w:r>
      <w:r w:rsidRPr="00F84A27">
        <w:rPr>
          <w:b/>
          <w:bCs/>
          <w:color w:val="181818"/>
        </w:rPr>
        <w:br/>
      </w:r>
      <w:r w:rsidRPr="00F84A27">
        <w:rPr>
          <w:color w:val="000000"/>
        </w:rPr>
        <w:t>1. Компьютер</w:t>
      </w:r>
      <w:r w:rsidRPr="00F84A27">
        <w:rPr>
          <w:color w:val="000000"/>
        </w:rPr>
        <w:br/>
        <w:t>2. Мультимедийный проектор</w:t>
      </w:r>
      <w:r w:rsidRPr="00F84A27">
        <w:rPr>
          <w:color w:val="000000"/>
        </w:rPr>
        <w:br/>
        <w:t>3. Слайдовая презентация</w:t>
      </w:r>
      <w:r w:rsidRPr="00F84A27">
        <w:rPr>
          <w:color w:val="000000"/>
        </w:rPr>
        <w:br/>
        <w:t>4. Карточки с заданиями</w:t>
      </w:r>
    </w:p>
    <w:p w:rsidR="00F84A27" w:rsidRPr="00F84A27" w:rsidRDefault="00F84A27" w:rsidP="00F84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5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20"/>
        <w:gridCol w:w="6237"/>
        <w:gridCol w:w="1996"/>
        <w:gridCol w:w="4100"/>
      </w:tblGrid>
      <w:tr w:rsidR="00F84A27" w:rsidRPr="00F84A27" w:rsidTr="00F84A27">
        <w:tc>
          <w:tcPr>
            <w:tcW w:w="282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4A27" w:rsidRPr="00F84A27" w:rsidRDefault="00F84A27" w:rsidP="00F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 урока</w:t>
            </w:r>
          </w:p>
        </w:tc>
        <w:tc>
          <w:tcPr>
            <w:tcW w:w="623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4A27" w:rsidRPr="00F84A27" w:rsidRDefault="00F84A27" w:rsidP="00F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199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4A27" w:rsidRPr="00F84A27" w:rsidRDefault="00F84A27" w:rsidP="00F84A27">
            <w:pPr>
              <w:tabs>
                <w:tab w:val="left" w:pos="18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учащихся</w:t>
            </w:r>
          </w:p>
        </w:tc>
        <w:tc>
          <w:tcPr>
            <w:tcW w:w="41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4A27" w:rsidRPr="00F84A27" w:rsidRDefault="00F84A27" w:rsidP="00F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Принципы</w:t>
            </w:r>
          </w:p>
          <w:p w:rsidR="00F84A27" w:rsidRPr="00F84A27" w:rsidRDefault="00F84A27" w:rsidP="00F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системно-деятельностного подхода, формируемые УУД.</w:t>
            </w:r>
          </w:p>
        </w:tc>
      </w:tr>
      <w:tr w:rsidR="00F84A27" w:rsidRPr="00F84A27" w:rsidTr="00F84A27">
        <w:tc>
          <w:tcPr>
            <w:tcW w:w="282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4A27" w:rsidRPr="00F84A27" w:rsidRDefault="00F84A27" w:rsidP="00F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Организационный момент, мотивация к учебной деятельности</w:t>
            </w:r>
          </w:p>
          <w:p w:rsidR="00F84A27" w:rsidRPr="00F84A27" w:rsidRDefault="00F84A27" w:rsidP="00F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(2 минуты).</w:t>
            </w:r>
          </w:p>
        </w:tc>
        <w:tc>
          <w:tcPr>
            <w:tcW w:w="623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4A27" w:rsidRPr="00F84A27" w:rsidRDefault="00F84A27" w:rsidP="00F8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Приветственное слово учителя</w:t>
            </w:r>
          </w:p>
          <w:p w:rsidR="00F84A27" w:rsidRPr="00F84A27" w:rsidRDefault="00F84A27" w:rsidP="00F8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Кюн ахшы болсун! Ахшылыкъ </w:t>
            </w:r>
            <w:proofErr w:type="gramStart"/>
            <w:r w:rsidRPr="00F8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кёрюгюз!Къонакъла</w:t>
            </w:r>
            <w:proofErr w:type="gramEnd"/>
            <w:r w:rsidRPr="00F8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бла да саламлашыгъыз! </w:t>
            </w:r>
          </w:p>
          <w:p w:rsidR="00F84A27" w:rsidRPr="00F84A27" w:rsidRDefault="00F84A27" w:rsidP="00F8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Надеюсь, что у вас хорошее настроение, и что мы с вами сегодня активно поработаем.</w:t>
            </w:r>
          </w:p>
        </w:tc>
        <w:tc>
          <w:tcPr>
            <w:tcW w:w="199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4A27" w:rsidRPr="00F84A27" w:rsidRDefault="00F84A27" w:rsidP="00F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Приветствие учащихся.</w:t>
            </w:r>
          </w:p>
        </w:tc>
        <w:tc>
          <w:tcPr>
            <w:tcW w:w="41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4A27" w:rsidRPr="00F84A27" w:rsidRDefault="00F84A27" w:rsidP="00F8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 психологической комфортности.</w:t>
            </w:r>
          </w:p>
          <w:p w:rsidR="00F84A27" w:rsidRPr="00F84A27" w:rsidRDefault="00F84A27" w:rsidP="00F8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УУД: личностные, коммуникативные.</w:t>
            </w:r>
          </w:p>
          <w:p w:rsidR="00F84A27" w:rsidRPr="00F84A27" w:rsidRDefault="00F84A27" w:rsidP="00F8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– создание доброжелательной атмосферы, мотивация на учёбу, создание ситуации успеха.</w:t>
            </w:r>
          </w:p>
        </w:tc>
      </w:tr>
      <w:tr w:rsidR="00F84A27" w:rsidRPr="00F84A27" w:rsidTr="00F84A27">
        <w:trPr>
          <w:trHeight w:val="60"/>
        </w:trPr>
        <w:tc>
          <w:tcPr>
            <w:tcW w:w="282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2.Актуализация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знаний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(5 минут)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учителя о художнике и музее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Постановка учебной задачи.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(3 минуты)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gramStart"/>
            <w:r w:rsidRPr="00F84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Словарная  работа</w:t>
            </w:r>
            <w:proofErr w:type="gramEnd"/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84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Давайте вспомним, жанры </w:t>
            </w:r>
            <w:proofErr w:type="gramStart"/>
            <w:r w:rsidRPr="00F84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живописи .Что</w:t>
            </w:r>
            <w:proofErr w:type="gramEnd"/>
            <w:r w:rsidRPr="00F84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такое  натюрморт, пейзаж, бытовой жанр?</w:t>
            </w:r>
          </w:p>
          <w:p w:rsidR="00F84A27" w:rsidRPr="00F84A27" w:rsidRDefault="00F84A27" w:rsidP="00F84A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4A2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Натюрморт</w:t>
            </w:r>
            <w:r w:rsidRPr="00F84A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(в переводе с французского – «мёртвая натура») – изображение различных предметов труда, творчества, обихода, а также цветов, плодов и т.д.  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Пейзаж </w:t>
            </w:r>
            <w:r w:rsidRPr="00F84A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 изображение природы, виды городов, исторических памятников и т.д. </w:t>
            </w:r>
          </w:p>
          <w:p w:rsidR="00F84A27" w:rsidRPr="00F84A27" w:rsidRDefault="00F84A27" w:rsidP="00F84A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4A2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Бытовой жанра</w:t>
            </w:r>
            <w:r w:rsidRPr="00F84A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 повседневная</w:t>
            </w:r>
            <w:r w:rsidRPr="00F84A2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84A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жизнь</w:t>
            </w:r>
            <w:r w:rsidRPr="00F84A2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84A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простых людей, их быт, труд, праздники, семейные традиции, дети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>Вы наверно уже догадываетесь, что у нас будет необычный урок, мы не просто повторили жанры живописи.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Слайд 1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Сегодня наш урок я хочу начать со слов русского писателя Константина Паустовского: «С родным языком можно творить чудеса, нет ничего    такого в жизни и в нашем сознании, что нельзя было передать словом». Но </w:t>
            </w: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есть такие люди, которые могут творить чудеса без слов. Вы в этом убедитесь сами.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" Самые наблюдательные люди- дети". Потом - </w:t>
            </w:r>
            <w:proofErr w:type="gramStart"/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художники,-</w:t>
            </w:r>
            <w:proofErr w:type="gramEnd"/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пишет  писатель, актёр и режиссёр - Василий  Шукшин ( слайд 1).Кто знает, что это за здание? Правильно, мы с вами отправимся в музей имени Ткаченко. 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Художник и педагог Андрей Лукич </w:t>
            </w:r>
            <w:proofErr w:type="gramStart"/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Ткаченко  преподавал</w:t>
            </w:r>
            <w:proofErr w:type="gramEnd"/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основы изобразительного искусства во многих учебных заведениях  города  Нальчика и воспитал плеяду талантливых художников. Указом Президента КБР от 30 июня 2011 года за большие заслуги в области изобразительного искусства в целях увековечения памяти заслуженного учителя КБАССР его имя присвоено Кабардино-Балкарскому музею искусств города Нальчика. Мы сегодня с вами отправимся в виртуальную </w:t>
            </w:r>
            <w:proofErr w:type="gramStart"/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экскурсию .Будем</w:t>
            </w:r>
            <w:proofErr w:type="gramEnd"/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знакомиться с  картинами  талантливого художника   Леуана </w:t>
            </w:r>
            <w:r w:rsidRPr="00F84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Ахматова.</w:t>
            </w:r>
          </w:p>
          <w:p w:rsidR="00F84A27" w:rsidRPr="00F84A27" w:rsidRDefault="00F84A27" w:rsidP="00F84A27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F84A27">
              <w:t xml:space="preserve">Леуан Исаевич Ахматов родился в 1959 году в городе </w:t>
            </w:r>
            <w:proofErr w:type="gramStart"/>
            <w:r w:rsidRPr="00F84A27">
              <w:t>Тырнаузе  Кабардино</w:t>
            </w:r>
            <w:proofErr w:type="gramEnd"/>
            <w:r w:rsidRPr="00F84A27">
              <w:t xml:space="preserve">- Балкарской Республики. </w:t>
            </w:r>
            <w:r w:rsidRPr="00F84A27">
              <w:rPr>
                <w:shd w:val="clear" w:color="auto" w:fill="F7F7F7"/>
              </w:rPr>
              <w:t>Живописец Леуан Ахматов создает на своих полотнах жанровые композиции, пейзажи родной природы.</w:t>
            </w:r>
            <w:r w:rsidRPr="00F84A27">
              <w:t xml:space="preserve"> </w:t>
            </w:r>
          </w:p>
          <w:p w:rsidR="00F84A27" w:rsidRPr="00F84A27" w:rsidRDefault="00F84A27" w:rsidP="00F84A27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F84A27">
              <w:t xml:space="preserve">Художник хочет сохранить и донести до потомков духовные ценности своего народа, его историю и культуру. В </w:t>
            </w:r>
            <w:proofErr w:type="gramStart"/>
            <w:r w:rsidRPr="00F84A27">
              <w:t>картинах  говорят</w:t>
            </w:r>
            <w:proofErr w:type="gramEnd"/>
            <w:r w:rsidRPr="00F84A27">
              <w:t xml:space="preserve"> душа и сердце художника, которую он открывает перед своим зрителем.</w:t>
            </w:r>
          </w:p>
          <w:p w:rsidR="00F84A27" w:rsidRPr="00F84A27" w:rsidRDefault="00F84A27" w:rsidP="00F84A27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F84A27">
              <w:t>На полотнах мастера воплотились природные богатства края, традиционный уклад и ценности, составляющие основу народного эпоса. </w:t>
            </w:r>
          </w:p>
          <w:p w:rsidR="00F84A27" w:rsidRPr="00F84A27" w:rsidRDefault="00F84A27" w:rsidP="00F84A27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F84A27">
              <w:t>Нашли воплощение в работах художника и гостеприимство, которое всегда высоко ценилось у балкарцев, а также куначество и свадебные обряды. </w:t>
            </w:r>
          </w:p>
          <w:p w:rsidR="00F84A27" w:rsidRPr="00F84A27" w:rsidRDefault="00F84A27" w:rsidP="00F84A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84A27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lastRenderedPageBreak/>
              <w:t xml:space="preserve"> Леуан Ахматов </w:t>
            </w:r>
            <w:r w:rsidRPr="00F84A27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член международной академии художников, союза художников России.</w:t>
            </w:r>
          </w:p>
          <w:p w:rsidR="00F84A27" w:rsidRPr="00F84A27" w:rsidRDefault="00F84A27" w:rsidP="00F84A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84A27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В </w:t>
            </w:r>
            <w:proofErr w:type="gramStart"/>
            <w:r w:rsidRPr="00F84A27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марте  2019</w:t>
            </w:r>
            <w:proofErr w:type="gramEnd"/>
            <w:r w:rsidRPr="00F84A27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года  прошла юбилейная выставка  художника под названием "Разговор". Сейчас мы с </w:t>
            </w:r>
            <w:proofErr w:type="gramStart"/>
            <w:r w:rsidRPr="00F84A27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вами  посмотрим</w:t>
            </w:r>
            <w:proofErr w:type="gramEnd"/>
            <w:r w:rsidRPr="00F84A27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эту выставку.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</w:t>
            </w:r>
            <w:proofErr w:type="gramStart"/>
            <w:r w:rsidRPr="00F84A27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Жаратдыгъызмы  художникни</w:t>
            </w:r>
            <w:proofErr w:type="gramEnd"/>
            <w:r w:rsidRPr="00F84A27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 суратларын ?Къаллай сагъышла келедиле башыгъызгъа ?Нени суратлайды , къаисы суратлары эсигизде къалдыла?.</w:t>
            </w: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Ахматов Леуанны </w:t>
            </w:r>
            <w:proofErr w:type="gramStart"/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>суратларында  къаллай</w:t>
            </w:r>
            <w:proofErr w:type="gramEnd"/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жанрла тюбейдле?</w:t>
            </w:r>
            <w:r w:rsidRPr="00F84A27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Юй турмуш суратла, натюрмортла, пейзаж.</w:t>
            </w: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Энди дерсибизни андан ары бардырыр ючюн ребусну билирге </w:t>
            </w:r>
            <w:proofErr w:type="gramStart"/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керексиз..</w:t>
            </w:r>
            <w:proofErr w:type="gramEnd"/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Сёз- Лексика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Биринчи суратда адамгъа бек керек болгъан затны атын </w:t>
            </w:r>
            <w:proofErr w:type="gramStart"/>
            <w:r w:rsidRPr="00F84A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айтыргъа ,</w:t>
            </w:r>
            <w:proofErr w:type="gramEnd"/>
            <w:r w:rsidRPr="00F84A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биринчи харфын алыргъа. Экинчи суратда малны атын айтыргъа, биринчи харфын алыргъа, Ючюнчю суратда къара </w:t>
            </w:r>
            <w:proofErr w:type="gramStart"/>
            <w:r w:rsidRPr="00F84A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да,  акъ</w:t>
            </w:r>
            <w:proofErr w:type="gramEnd"/>
            <w:r w:rsidRPr="00F84A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да болгъан татлы кёгетни ючюнчю харфын алыргъа.Ребусну билсегиз къайтарыугъа теманы атын айталлыкъсыз . Тюздю Сёз-лексика (грек тилден</w:t>
            </w:r>
            <w:proofErr w:type="gramStart"/>
            <w:r w:rsidRPr="00F84A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).Бюгюн</w:t>
            </w:r>
            <w:proofErr w:type="gramEnd"/>
            <w:r w:rsidRPr="00F84A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къайсы теманы къайтарыкъбыз? Тюздю 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Энди бу аламат назмуну сёзлерине тынгылагъыз. Назмуда тюбеген антонимлени жазып алыгъыз. </w:t>
            </w: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Антоним деп неге айтабыз? Бир бирге чюйре келген сёзлеге</w:t>
            </w: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84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1.Задание 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Мени бийик журтум, сен – 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>Къууанчым, жарсыуум.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Мени кём-кёк журтум, сен – 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>Ётмегим эм сууум.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Мени чыммакъ журтум, сен – 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>Къыш кечем, жаз кюнюм.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Чынарларынг шош ёсе,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>Болдунг тюшюм эм тюнюм.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……………………………………….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Сенсе кечем, кюнюм да,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>Кючюм, кючсюзлюгюм.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 – мени Ёлюмюм да, 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 – ёлюмсюзлюгюм!.. 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Назмуну ким жазгъанын айтыргъа </w:t>
            </w:r>
            <w:proofErr w:type="gramStart"/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керекдиле.Бу</w:t>
            </w:r>
            <w:proofErr w:type="gramEnd"/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ишни хар ким кеси аллына этеди.</w:t>
            </w:r>
          </w:p>
          <w:p w:rsidR="00F84A27" w:rsidRPr="00F84A27" w:rsidRDefault="00F84A27" w:rsidP="00F84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задание</w:t>
            </w: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>. Бу ишни окъуучуланы къайсы сюйсе айтады. Нарт сёзлени дефтерлеге жазадыла, антонимлени ызлайдыла.Къангагъа чыгъып этедиле (Жазылып болургъа керекди)</w:t>
            </w: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Ахшы адам болушуп кетер 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>Осал адам урушуп кетер.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Бирде къартха тынгыласанг 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Бирде жашха тынгыла 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>Агъач кессенг-узун кес,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>Темир кессенг къысха кес.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Эртте тур </w:t>
            </w:r>
            <w:proofErr w:type="gramStart"/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>да ,кеч</w:t>
            </w:r>
            <w:proofErr w:type="gramEnd"/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Задание 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Сёзлени лексика магъаналарын къайдан билирге боллукъду?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Омонимле деп неге айтабыз? Айтылыулары жазылыулары да бир </w:t>
            </w:r>
            <w:proofErr w:type="gramStart"/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>кибик ,лексика</w:t>
            </w:r>
            <w:proofErr w:type="gramEnd"/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магъаналары  уа башха болгъан сёзлеге омонимле дейдиле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>Суратха къарап омонимни табаргъа керекди эм хар тюрлю лексика магъанасы бла айтымла къураргъа.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Эки суратда омонимлени табыгъыз Столну ортасында боза бла аякъ </w:t>
            </w:r>
            <w:proofErr w:type="gramStart"/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турады.Чурукъчу</w:t>
            </w:r>
            <w:proofErr w:type="gramEnd"/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аякъ киййм этеди.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Физминутка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 задание.</w:t>
            </w:r>
          </w:p>
          <w:p w:rsidR="00F84A27" w:rsidRPr="00F84A27" w:rsidRDefault="00F84A27" w:rsidP="00F84A27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Синонимле деп неге айтабыз? </w:t>
            </w:r>
            <w:proofErr w:type="gramStart"/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Айтылыулары ,жазылыулары</w:t>
            </w:r>
            <w:proofErr w:type="gramEnd"/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башха болуп, магъаналары бир болгъан сёзлеге айтадыла.</w:t>
            </w:r>
            <w:r w:rsidRPr="00F84A27"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  <w:t xml:space="preserve"> </w:t>
            </w:r>
          </w:p>
          <w:p w:rsidR="00F84A27" w:rsidRPr="00F84A27" w:rsidRDefault="00F84A27" w:rsidP="00F84A27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Жууукъла, аман, нёгер, къоншу, шуёх, </w:t>
            </w:r>
            <w:proofErr w:type="gramStart"/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>тийре,осал</w:t>
            </w:r>
            <w:proofErr w:type="gramEnd"/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>, тенг, ахшы, жамауат, иги,ахлула,халкъ.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>Нёгер,шуёх</w:t>
            </w:r>
            <w:proofErr w:type="gramEnd"/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>,тенг,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>Ахшы, иги,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>Къоншу, тийре,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Ахлула, жууукъла 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>халкъ, жамауат.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Аман, осал </w:t>
            </w:r>
          </w:p>
          <w:p w:rsidR="00F84A27" w:rsidRPr="00F84A27" w:rsidRDefault="00F84A27" w:rsidP="00F84A27">
            <w:pPr>
              <w:spacing w:after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proofErr w:type="gramStart"/>
            <w:r w:rsidRPr="00F84A27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Сёзле  тюрленмей</w:t>
            </w:r>
            <w:proofErr w:type="gramEnd"/>
            <w:r w:rsidRPr="00F84A27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, бир бирден айырылмай жюрютюлюучю, хазырлай хайырланыучу сёз тутушха </w:t>
            </w:r>
            <w:r w:rsidRPr="00F84A27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фразеологизмле дейдиле</w:t>
            </w:r>
            <w:r w:rsidRPr="00F84A27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84A27" w:rsidRPr="00F84A27" w:rsidRDefault="00F84A27" w:rsidP="00F84A27">
            <w:pPr>
              <w:spacing w:after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F84A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задание</w:t>
            </w:r>
          </w:p>
          <w:p w:rsidR="00F84A27" w:rsidRPr="00F84A27" w:rsidRDefault="00F84A27" w:rsidP="00F84A27">
            <w:pPr>
              <w:spacing w:after="0"/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F84A27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Зауур элге </w:t>
            </w:r>
            <w:r w:rsidRPr="00F84A27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айдан-жылдан</w:t>
            </w:r>
            <w:r w:rsidRPr="00F84A27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бир барыуучуду. Айыуну кёргенде жашны </w:t>
            </w:r>
            <w:r w:rsidRPr="00F84A27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 xml:space="preserve">ахы </w:t>
            </w:r>
            <w:proofErr w:type="gramStart"/>
            <w:r w:rsidRPr="00F84A27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кетди</w:t>
            </w:r>
            <w:r w:rsidRPr="00F84A27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.Арт</w:t>
            </w:r>
            <w:proofErr w:type="gramEnd"/>
            <w:r w:rsidRPr="00F84A27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кезиуде Марзият окъуугъа </w:t>
            </w:r>
            <w:r w:rsidRPr="00F84A27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арт бургъанды</w:t>
            </w:r>
            <w:r w:rsidRPr="00F84A27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. Бу жол атасы жашыны</w:t>
            </w:r>
            <w:r w:rsidRPr="00F84A27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 xml:space="preserve"> жанына </w:t>
            </w:r>
            <w:proofErr w:type="gramStart"/>
            <w:r w:rsidRPr="00F84A27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тийиди.</w:t>
            </w:r>
            <w:r w:rsidRPr="00F84A27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>Фразеологизмлени</w:t>
            </w:r>
            <w:proofErr w:type="gramEnd"/>
            <w:r w:rsidRPr="00F84A27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 xml:space="preserve"> табып магъаналарын ангылатыгъыз.</w:t>
            </w:r>
          </w:p>
          <w:p w:rsidR="00F84A27" w:rsidRPr="00F84A27" w:rsidRDefault="00F84A27" w:rsidP="00F84A27">
            <w:pPr>
              <w:spacing w:after="0"/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F84A27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>Эндиги ишни карточкалада парала бла ишлериксиз. Хар фразеологизмни магъанасын ачыкълагъан сёзню табаргъа керекди.</w:t>
            </w:r>
          </w:p>
          <w:p w:rsidR="00F84A27" w:rsidRPr="00F84A27" w:rsidRDefault="00F84A27" w:rsidP="00F84A27">
            <w:pPr>
              <w:spacing w:after="0"/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proofErr w:type="gramStart"/>
            <w:r w:rsidRPr="00F84A27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>Посмотрев  картины</w:t>
            </w:r>
            <w:proofErr w:type="gramEnd"/>
            <w:r w:rsidRPr="00F84A27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 xml:space="preserve"> Леуана Ахматова вы убедились в том ,на сколько сильно любит художник свою Родину, культуру, народ, свой язык. То же самое можно сказать </w:t>
            </w:r>
            <w:proofErr w:type="gramStart"/>
            <w:r w:rsidRPr="00F84A27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>о наших поэтах</w:t>
            </w:r>
            <w:proofErr w:type="gramEnd"/>
            <w:r w:rsidRPr="00F84A27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 xml:space="preserve"> которые воспели красоту нашего края в стихах и песнях. Сейчас вы расскажете свои любимые стихи</w:t>
            </w:r>
          </w:p>
          <w:p w:rsidR="00F84A27" w:rsidRPr="00F84A27" w:rsidRDefault="00F84A27" w:rsidP="00F84A27">
            <w:pPr>
              <w:spacing w:after="0"/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F84A27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lastRenderedPageBreak/>
              <w:t>Сабийлеге белгиле салыргъа.</w:t>
            </w:r>
          </w:p>
          <w:p w:rsidR="00F84A27" w:rsidRPr="00F84A27" w:rsidRDefault="00F84A27" w:rsidP="00F84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A27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6.</w:t>
            </w:r>
            <w:r w:rsidRPr="00F84A27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  <w:t xml:space="preserve"> Рефлексия</w:t>
            </w:r>
            <w:r w:rsidRPr="00F8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Мы ставили целью раскрыть красоту, величие, богатство нашего языка, убедились, что без слов можно творить чудеса. Мы не побоялись провести большую работу, шагнули вперёд в познании балкарского языка. Узнали про замечательного художника Леуана Ахматова и надеюсь, что вы захотите побывать на его </w:t>
            </w:r>
            <w:proofErr w:type="gramStart"/>
            <w:r w:rsidRPr="00F8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выставке .А</w:t>
            </w:r>
            <w:proofErr w:type="gramEnd"/>
            <w:r w:rsidRPr="00F8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сейчас вы должны проанализировать урок, свою работу и закрасить выбранную часть.</w:t>
            </w:r>
          </w:p>
          <w:p w:rsidR="00F84A27" w:rsidRPr="00F84A27" w:rsidRDefault="00F84A27" w:rsidP="00F84A27">
            <w:pPr>
              <w:spacing w:after="0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</w:pPr>
            <w:r w:rsidRPr="00F84A27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  <w:t xml:space="preserve">7.Юй иш Бу эки суратдан бири бла сочинение жазаргъа, </w:t>
            </w:r>
            <w:proofErr w:type="gramStart"/>
            <w:r w:rsidRPr="00F84A27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  <w:t>неда  суратха</w:t>
            </w:r>
            <w:proofErr w:type="gramEnd"/>
            <w:r w:rsidRPr="00F84A27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  <w:t xml:space="preserve"> келишген назмуну табаргъа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4A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любого народа родной язык считается неповторимым, великолепным, так как язык - это характер, память, история и духовное могущество. В нём отражаются обычаи, традиции, быт народа, его ум и опыт, красота и сила души.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Закончить мне </w:t>
            </w:r>
            <w:proofErr w:type="gramStart"/>
            <w:r w:rsidRPr="00F84A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хочется  словами</w:t>
            </w:r>
            <w:proofErr w:type="gramEnd"/>
            <w:r w:rsidRPr="00F84A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великого аварского поэта  Расула. Гамзатова о родном языке:</w:t>
            </w:r>
            <w:r w:rsidRPr="00F84A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4A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Кого-то исцеляет от болезней</w:t>
            </w:r>
            <w:r w:rsidRPr="00F84A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4A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Другой язык,</w:t>
            </w:r>
            <w:r w:rsidRPr="00F84A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4A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 мне на нём не петь,</w:t>
            </w:r>
            <w:r w:rsidRPr="00F84A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4A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если завтра</w:t>
            </w:r>
            <w:r w:rsidRPr="00F84A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4A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мой язык исчезнет,</w:t>
            </w:r>
            <w:r w:rsidRPr="00F84A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4A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 я готов сегодня умереть.</w:t>
            </w:r>
          </w:p>
        </w:tc>
        <w:tc>
          <w:tcPr>
            <w:tcW w:w="199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Предполагаемый ответ: "О словах»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«Основная единица языка»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Предполагаемый ответ: «Лексика</w:t>
            </w:r>
            <w:proofErr w:type="gramStart"/>
            <w:r w:rsidRPr="00F8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».Дети</w:t>
            </w:r>
            <w:proofErr w:type="gramEnd"/>
            <w:r w:rsidRPr="00F8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записывают число и тему урока.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Предполагаемый ответ: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омонимы, синонимы, антонимы, фразеологизмы.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Предполагаемый ответ: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8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Повторить изученное по теме «Лексика».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Индивидуальная работа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у доски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Предполагаемый ответ: сёзлюкле «словари».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Ответ учащегося Къарачай-Малкъар ангылатма </w:t>
            </w:r>
            <w:proofErr w:type="gramStart"/>
            <w:r w:rsidRPr="00F8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сёзлюк..</w:t>
            </w:r>
            <w:proofErr w:type="gramEnd"/>
            <w:r w:rsidRPr="00F84A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Гузеев Ж.М.Школ ангылатма сёзлюк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парах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Принцип деятельности.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УУД: регулятивные (проблемная подача учебного материала).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 целостности.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УУД: познавательные, регулятивные (самостоятельное формулирование цели и задач, планирование, прогнозирование)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создать проблемную ситуацию, спрогнозировать предстоящую деятельность.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УУД коммуникативные: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F8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умения слушать и понимать других; умения строить речевое высказывание в соответствии с поставленными задачами; умения оформлять свои мысли в устной форме; умения работать в парах).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создать проблемную ситуацию, спрогнозировать предстоящую деятельность.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УУД коммуникативные: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F8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умения слушать и понимать других; умения строить речевое высказывание в соответствии с поставленными задачами; умения оформлять свои мысли в устной форме; умения работать в группах).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A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Принцип деятельности. УУД: коммуникативные, познавательные, регулятивные (развитие внимания учащихся, монологической речи; создание благоприятной атмосферы заинтересованности; работа над формированием логических умений: анализ, сравнение, обобщение, построение цепочек рассуждений).</w:t>
            </w: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4A27" w:rsidRPr="00F84A27" w:rsidRDefault="00F84A27" w:rsidP="00F84A2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F0F53" w:rsidRPr="00F84A27" w:rsidRDefault="00EF0F53" w:rsidP="00F84A2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F0F53" w:rsidRPr="00F84A27" w:rsidSect="00F84A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0C5"/>
    <w:multiLevelType w:val="multilevel"/>
    <w:tmpl w:val="ED6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451C9"/>
    <w:multiLevelType w:val="multilevel"/>
    <w:tmpl w:val="CAE66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C33821"/>
    <w:multiLevelType w:val="multilevel"/>
    <w:tmpl w:val="318ACB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481D70"/>
    <w:multiLevelType w:val="multilevel"/>
    <w:tmpl w:val="23C8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6022DA"/>
    <w:multiLevelType w:val="hybridMultilevel"/>
    <w:tmpl w:val="89E0DC40"/>
    <w:lvl w:ilvl="0" w:tplc="FFDE88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1ADF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7A76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174258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56F85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D6CE2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0DAF9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1AE75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6AA76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73401E7F"/>
    <w:multiLevelType w:val="multilevel"/>
    <w:tmpl w:val="43CC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C3"/>
    <w:rsid w:val="00231F4A"/>
    <w:rsid w:val="005562C3"/>
    <w:rsid w:val="00EF0F53"/>
    <w:rsid w:val="00F8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3AD28"/>
  <w15:chartTrackingRefBased/>
  <w15:docId w15:val="{1DAE8F8B-A5F9-452E-80C9-62DD7749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84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84A27"/>
  </w:style>
  <w:style w:type="character" w:customStyle="1" w:styleId="c1">
    <w:name w:val="c1"/>
    <w:basedOn w:val="a0"/>
    <w:rsid w:val="00F84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1530</Words>
  <Characters>8727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 geriev</dc:creator>
  <cp:keywords/>
  <dc:description/>
  <cp:lastModifiedBy>shamil geriev</cp:lastModifiedBy>
  <cp:revision>2</cp:revision>
  <dcterms:created xsi:type="dcterms:W3CDTF">2022-02-20T18:28:00Z</dcterms:created>
  <dcterms:modified xsi:type="dcterms:W3CDTF">2022-02-20T18:36:00Z</dcterms:modified>
</cp:coreProperties>
</file>