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68" w:rsidRDefault="00DD4068" w:rsidP="00DD4068">
      <w:pPr>
        <w:pStyle w:val="20"/>
        <w:shd w:val="clear" w:color="auto" w:fill="auto"/>
        <w:spacing w:before="0" w:line="317" w:lineRule="exact"/>
        <w:ind w:left="6380"/>
        <w:jc w:val="left"/>
      </w:pPr>
      <w:r>
        <w:rPr>
          <w:color w:val="000000"/>
          <w:lang w:eastAsia="ru-RU" w:bidi="ru-RU"/>
        </w:rPr>
        <w:t>УТВЕРЖДЕНО</w:t>
      </w:r>
    </w:p>
    <w:p w:rsidR="00DD4068" w:rsidRDefault="00DD4068" w:rsidP="00DD4068">
      <w:pPr>
        <w:pStyle w:val="20"/>
        <w:shd w:val="clear" w:color="auto" w:fill="auto"/>
        <w:tabs>
          <w:tab w:val="left" w:pos="5709"/>
          <w:tab w:val="left" w:pos="7113"/>
        </w:tabs>
        <w:spacing w:before="0" w:after="657" w:line="317" w:lineRule="exact"/>
        <w:ind w:left="4820" w:firstLine="460"/>
        <w:jc w:val="left"/>
      </w:pPr>
      <w:r>
        <w:rPr>
          <w:color w:val="000000"/>
          <w:lang w:eastAsia="ru-RU" w:bidi="ru-RU"/>
        </w:rPr>
        <w:t xml:space="preserve">приказом </w:t>
      </w:r>
      <w:proofErr w:type="spellStart"/>
      <w:r>
        <w:rPr>
          <w:color w:val="000000"/>
          <w:lang w:eastAsia="ru-RU" w:bidi="ru-RU"/>
        </w:rPr>
        <w:t>Минпросвещения</w:t>
      </w:r>
      <w:proofErr w:type="spellEnd"/>
      <w:r>
        <w:rPr>
          <w:color w:val="000000"/>
          <w:lang w:eastAsia="ru-RU" w:bidi="ru-RU"/>
        </w:rPr>
        <w:t xml:space="preserve"> КБР </w:t>
      </w:r>
      <w:r>
        <w:rPr>
          <w:color w:val="000000"/>
          <w:lang w:eastAsia="ru-RU" w:bidi="ru-RU"/>
        </w:rPr>
        <w:t xml:space="preserve">   </w:t>
      </w:r>
      <w:r>
        <w:rPr>
          <w:color w:val="000000"/>
          <w:lang w:eastAsia="ru-RU" w:bidi="ru-RU"/>
        </w:rPr>
        <w:t>от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>26</w:t>
      </w:r>
      <w:r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ноября 2</w:t>
      </w:r>
      <w:r>
        <w:rPr>
          <w:color w:val="000000"/>
          <w:lang w:eastAsia="ru-RU" w:bidi="ru-RU"/>
        </w:rPr>
        <w:t>022 г. №</w:t>
      </w:r>
      <w:r>
        <w:rPr>
          <w:color w:val="000000"/>
          <w:lang w:eastAsia="ru-RU" w:bidi="ru-RU"/>
        </w:rPr>
        <w:t>22/881</w:t>
      </w:r>
    </w:p>
    <w:p w:rsidR="00DD4068" w:rsidRDefault="00DD4068" w:rsidP="00DD4068">
      <w:pPr>
        <w:pStyle w:val="20"/>
        <w:shd w:val="clear" w:color="auto" w:fill="auto"/>
        <w:spacing w:before="0" w:line="320" w:lineRule="exact"/>
        <w:ind w:left="20"/>
      </w:pPr>
      <w:r>
        <w:rPr>
          <w:color w:val="000000"/>
          <w:lang w:eastAsia="ru-RU" w:bidi="ru-RU"/>
        </w:rPr>
        <w:t>ПОЛОЖЕНИЕ</w:t>
      </w:r>
    </w:p>
    <w:p w:rsidR="00DD4068" w:rsidRDefault="00DD4068" w:rsidP="00DD4068">
      <w:pPr>
        <w:pStyle w:val="20"/>
        <w:shd w:val="clear" w:color="auto" w:fill="auto"/>
        <w:spacing w:before="0" w:line="320" w:lineRule="exact"/>
        <w:ind w:left="20"/>
      </w:pPr>
      <w:r>
        <w:rPr>
          <w:color w:val="000000"/>
          <w:lang w:eastAsia="ru-RU" w:bidi="ru-RU"/>
        </w:rPr>
        <w:t>о республиканской олимпиаде школьников</w:t>
      </w:r>
    </w:p>
    <w:p w:rsidR="00DD4068" w:rsidRDefault="00DD4068" w:rsidP="00DD4068">
      <w:pPr>
        <w:pStyle w:val="20"/>
        <w:shd w:val="clear" w:color="auto" w:fill="auto"/>
        <w:spacing w:before="0" w:after="308" w:line="320" w:lineRule="exact"/>
        <w:ind w:firstLine="760"/>
        <w:jc w:val="both"/>
      </w:pPr>
      <w:r>
        <w:rPr>
          <w:color w:val="000000"/>
          <w:lang w:eastAsia="ru-RU" w:bidi="ru-RU"/>
        </w:rPr>
        <w:t>по кабардино-черкесскому и балкарскому языкам и литературам</w:t>
      </w:r>
    </w:p>
    <w:p w:rsidR="00DD4068" w:rsidRDefault="00DD4068" w:rsidP="00DD4068">
      <w:pPr>
        <w:pStyle w:val="20"/>
        <w:numPr>
          <w:ilvl w:val="0"/>
          <w:numId w:val="1"/>
        </w:numPr>
        <w:shd w:val="clear" w:color="auto" w:fill="auto"/>
        <w:tabs>
          <w:tab w:val="left" w:pos="3893"/>
        </w:tabs>
        <w:spacing w:before="0" w:after="289"/>
        <w:ind w:left="3540"/>
        <w:jc w:val="left"/>
      </w:pPr>
      <w:r>
        <w:rPr>
          <w:color w:val="000000"/>
          <w:lang w:eastAsia="ru-RU" w:bidi="ru-RU"/>
        </w:rPr>
        <w:t>Общие положения</w:t>
      </w:r>
    </w:p>
    <w:p w:rsidR="00DD4068" w:rsidRDefault="00DD4068" w:rsidP="00DD4068">
      <w:pPr>
        <w:pStyle w:val="20"/>
        <w:numPr>
          <w:ilvl w:val="0"/>
          <w:numId w:val="2"/>
        </w:numPr>
        <w:shd w:val="clear" w:color="auto" w:fill="auto"/>
        <w:tabs>
          <w:tab w:val="left" w:pos="1126"/>
        </w:tabs>
        <w:spacing w:before="0" w:line="324" w:lineRule="exact"/>
        <w:ind w:firstLine="760"/>
        <w:jc w:val="both"/>
      </w:pPr>
      <w:r>
        <w:rPr>
          <w:color w:val="000000"/>
          <w:lang w:eastAsia="ru-RU" w:bidi="ru-RU"/>
        </w:rPr>
        <w:t>Настоящее Положение определяет статус, цели и задачи республиканской олимпиады школьников по кабардино-черкесскому и балкарскому языкам и литературам (далее - Олимпиада), ее организационно-методическое обеспечение, порядок проведения и определения победителей.</w:t>
      </w:r>
    </w:p>
    <w:p w:rsidR="00DD4068" w:rsidRDefault="00DD4068" w:rsidP="00DD4068">
      <w:pPr>
        <w:pStyle w:val="20"/>
        <w:numPr>
          <w:ilvl w:val="0"/>
          <w:numId w:val="2"/>
        </w:numPr>
        <w:shd w:val="clear" w:color="auto" w:fill="auto"/>
        <w:tabs>
          <w:tab w:val="left" w:pos="1136"/>
        </w:tabs>
        <w:spacing w:before="0" w:line="324" w:lineRule="exact"/>
        <w:ind w:firstLine="760"/>
        <w:jc w:val="both"/>
      </w:pPr>
      <w:r>
        <w:rPr>
          <w:color w:val="000000"/>
          <w:lang w:eastAsia="ru-RU" w:bidi="ru-RU"/>
        </w:rPr>
        <w:t>Основными целями и задачами Олимпиады являются:</w:t>
      </w:r>
    </w:p>
    <w:p w:rsidR="00DD4068" w:rsidRDefault="00DD4068" w:rsidP="00DD4068">
      <w:pPr>
        <w:pStyle w:val="20"/>
        <w:shd w:val="clear" w:color="auto" w:fill="auto"/>
        <w:spacing w:before="0" w:line="324" w:lineRule="exact"/>
        <w:ind w:firstLine="760"/>
        <w:jc w:val="both"/>
      </w:pPr>
      <w:r>
        <w:rPr>
          <w:color w:val="000000"/>
          <w:lang w:eastAsia="ru-RU" w:bidi="ru-RU"/>
        </w:rPr>
        <w:t>выявление и поддержка талантливых детей, развитие их творческого</w:t>
      </w:r>
    </w:p>
    <w:p w:rsidR="00DD4068" w:rsidRDefault="00DD4068" w:rsidP="00DD4068">
      <w:pPr>
        <w:pStyle w:val="20"/>
        <w:shd w:val="clear" w:color="auto" w:fill="auto"/>
        <w:spacing w:before="0" w:line="324" w:lineRule="exact"/>
        <w:jc w:val="both"/>
      </w:pPr>
      <w:r>
        <w:rPr>
          <w:color w:val="000000"/>
          <w:lang w:eastAsia="ru-RU" w:bidi="ru-RU"/>
        </w:rPr>
        <w:t>потенциала;</w:t>
      </w:r>
    </w:p>
    <w:p w:rsidR="00DD4068" w:rsidRDefault="00DD4068" w:rsidP="00DD4068">
      <w:pPr>
        <w:pStyle w:val="20"/>
        <w:shd w:val="clear" w:color="auto" w:fill="auto"/>
        <w:spacing w:before="0" w:line="324" w:lineRule="exact"/>
        <w:ind w:firstLine="760"/>
        <w:jc w:val="both"/>
      </w:pPr>
      <w:r>
        <w:rPr>
          <w:color w:val="000000"/>
          <w:lang w:eastAsia="ru-RU" w:bidi="ru-RU"/>
        </w:rPr>
        <w:t>повышение интереса учащихся школ к углубленному изучению родных языков.</w:t>
      </w:r>
    </w:p>
    <w:p w:rsidR="00DD4068" w:rsidRDefault="00DD4068" w:rsidP="00DD4068">
      <w:pPr>
        <w:pStyle w:val="20"/>
        <w:numPr>
          <w:ilvl w:val="0"/>
          <w:numId w:val="2"/>
        </w:numPr>
        <w:shd w:val="clear" w:color="auto" w:fill="auto"/>
        <w:tabs>
          <w:tab w:val="left" w:pos="1322"/>
        </w:tabs>
        <w:spacing w:before="0" w:line="324" w:lineRule="exact"/>
        <w:ind w:firstLine="760"/>
        <w:jc w:val="both"/>
      </w:pPr>
      <w:r>
        <w:rPr>
          <w:color w:val="000000"/>
          <w:lang w:eastAsia="ru-RU" w:bidi="ru-RU"/>
        </w:rPr>
        <w:t xml:space="preserve">Олимпиада проводится ежегодно </w:t>
      </w:r>
      <w:proofErr w:type="spellStart"/>
      <w:r>
        <w:rPr>
          <w:color w:val="000000"/>
          <w:lang w:eastAsia="ru-RU" w:bidi="ru-RU"/>
        </w:rPr>
        <w:t>Минпросвещения</w:t>
      </w:r>
      <w:proofErr w:type="spellEnd"/>
      <w:r>
        <w:rPr>
          <w:color w:val="000000"/>
          <w:lang w:eastAsia="ru-RU" w:bidi="ru-RU"/>
        </w:rPr>
        <w:t xml:space="preserve"> и науки </w:t>
      </w:r>
      <w:proofErr w:type="spellStart"/>
      <w:r>
        <w:rPr>
          <w:color w:val="000000"/>
          <w:lang w:eastAsia="ru-RU" w:bidi="ru-RU"/>
        </w:rPr>
        <w:t>КабардиноБалкарской</w:t>
      </w:r>
      <w:proofErr w:type="spellEnd"/>
      <w:r>
        <w:rPr>
          <w:color w:val="000000"/>
          <w:lang w:eastAsia="ru-RU" w:bidi="ru-RU"/>
        </w:rPr>
        <w:t xml:space="preserve"> Республики</w:t>
      </w:r>
      <w:r>
        <w:rPr>
          <w:color w:val="000000"/>
          <w:lang w:eastAsia="ru-RU" w:bidi="ru-RU"/>
        </w:rPr>
        <w:t>,</w:t>
      </w:r>
    </w:p>
    <w:p w:rsidR="00DD4068" w:rsidRDefault="00DD4068" w:rsidP="00DD4068">
      <w:pPr>
        <w:pStyle w:val="20"/>
        <w:shd w:val="clear" w:color="auto" w:fill="auto"/>
        <w:tabs>
          <w:tab w:val="left" w:pos="3085"/>
          <w:tab w:val="left" w:pos="5155"/>
          <w:tab w:val="right" w:pos="9220"/>
        </w:tabs>
        <w:spacing w:before="0" w:line="324" w:lineRule="exact"/>
        <w:jc w:val="both"/>
      </w:pPr>
      <w:r>
        <w:rPr>
          <w:color w:val="000000"/>
          <w:lang w:eastAsia="ru-RU" w:bidi="ru-RU"/>
        </w:rPr>
        <w:t>муниципальными</w:t>
      </w:r>
      <w:r>
        <w:rPr>
          <w:color w:val="000000"/>
          <w:lang w:eastAsia="ru-RU" w:bidi="ru-RU"/>
        </w:rPr>
        <w:tab/>
        <w:t>органами</w:t>
      </w:r>
      <w:r>
        <w:rPr>
          <w:color w:val="000000"/>
          <w:lang w:eastAsia="ru-RU" w:bidi="ru-RU"/>
        </w:rPr>
        <w:tab/>
        <w:t>управления</w:t>
      </w:r>
      <w:r>
        <w:rPr>
          <w:color w:val="000000"/>
          <w:lang w:eastAsia="ru-RU" w:bidi="ru-RU"/>
        </w:rPr>
        <w:tab/>
        <w:t>образованием,</w:t>
      </w:r>
    </w:p>
    <w:p w:rsidR="00DD4068" w:rsidRDefault="00DD4068" w:rsidP="00DD4068">
      <w:pPr>
        <w:pStyle w:val="20"/>
        <w:shd w:val="clear" w:color="auto" w:fill="auto"/>
        <w:spacing w:before="0" w:line="324" w:lineRule="exact"/>
        <w:jc w:val="both"/>
      </w:pPr>
      <w:r>
        <w:rPr>
          <w:color w:val="000000"/>
          <w:lang w:eastAsia="ru-RU" w:bidi="ru-RU"/>
        </w:rPr>
        <w:t>общеобразовательными учреждениями.</w:t>
      </w:r>
    </w:p>
    <w:p w:rsidR="00DD4068" w:rsidRDefault="00DD4068" w:rsidP="00DD4068">
      <w:pPr>
        <w:pStyle w:val="20"/>
        <w:numPr>
          <w:ilvl w:val="0"/>
          <w:numId w:val="2"/>
        </w:numPr>
        <w:shd w:val="clear" w:color="auto" w:fill="auto"/>
        <w:tabs>
          <w:tab w:val="left" w:pos="1322"/>
        </w:tabs>
        <w:spacing w:before="0" w:line="324" w:lineRule="exact"/>
        <w:ind w:firstLine="760"/>
        <w:jc w:val="both"/>
      </w:pPr>
      <w:r>
        <w:rPr>
          <w:color w:val="000000"/>
          <w:lang w:eastAsia="ru-RU" w:bidi="ru-RU"/>
        </w:rPr>
        <w:t>В месте проведения Олимпиады вправе присутствовать представители организатора и жюри соответствующего этапа олимпиады, а также граждане, аккредитованные в качестве общественных наблюдателей.</w:t>
      </w:r>
    </w:p>
    <w:p w:rsidR="00DD4068" w:rsidRDefault="00DD4068" w:rsidP="00DD4068">
      <w:pPr>
        <w:pStyle w:val="20"/>
        <w:numPr>
          <w:ilvl w:val="0"/>
          <w:numId w:val="2"/>
        </w:numPr>
        <w:shd w:val="clear" w:color="auto" w:fill="auto"/>
        <w:tabs>
          <w:tab w:val="left" w:pos="1126"/>
        </w:tabs>
        <w:spacing w:before="0" w:line="324" w:lineRule="exact"/>
        <w:ind w:firstLine="760"/>
        <w:jc w:val="both"/>
      </w:pPr>
      <w:r>
        <w:rPr>
          <w:color w:val="000000"/>
          <w:lang w:eastAsia="ru-RU" w:bidi="ru-RU"/>
        </w:rPr>
        <w:t>До начала соответствующего этапа Олимпиады по каждому общеобразовательному предмету представители организатора проводят инструктаж участников, информируют о продолжительности Олимпиады, порядке подачи апелляций о несогласии с выставленными баллами, о запрете пользования средствами связи, шпаргалками и учебными пособиями. В случаях выявления нарушений участник удаляется с Олимпиады.</w:t>
      </w:r>
    </w:p>
    <w:p w:rsidR="00DD4068" w:rsidRDefault="00DD4068" w:rsidP="00DD4068">
      <w:pPr>
        <w:pStyle w:val="20"/>
        <w:numPr>
          <w:ilvl w:val="0"/>
          <w:numId w:val="2"/>
        </w:numPr>
        <w:shd w:val="clear" w:color="auto" w:fill="auto"/>
        <w:tabs>
          <w:tab w:val="left" w:pos="1126"/>
        </w:tabs>
        <w:spacing w:before="0" w:line="324" w:lineRule="exact"/>
        <w:ind w:firstLine="760"/>
        <w:jc w:val="both"/>
      </w:pPr>
      <w:r>
        <w:rPr>
          <w:color w:val="000000"/>
          <w:lang w:eastAsia="ru-RU" w:bidi="ru-RU"/>
        </w:rPr>
        <w:t>В Олимпиаде принимают участие на добровольной основе обучающиеся государственных, муниципальных образовательных учреждений, реализующих общеобразовательные программы основного общего и среднего (полного) общего образования (далее - образовательные учреждения).</w:t>
      </w:r>
    </w:p>
    <w:p w:rsidR="00DD4068" w:rsidRDefault="00DD4068" w:rsidP="00DD4068">
      <w:pPr>
        <w:pStyle w:val="20"/>
        <w:numPr>
          <w:ilvl w:val="0"/>
          <w:numId w:val="2"/>
        </w:numPr>
        <w:shd w:val="clear" w:color="auto" w:fill="auto"/>
        <w:tabs>
          <w:tab w:val="left" w:pos="1126"/>
        </w:tabs>
        <w:spacing w:before="0" w:line="324" w:lineRule="exact"/>
        <w:ind w:firstLine="760"/>
        <w:jc w:val="both"/>
      </w:pPr>
      <w:r>
        <w:rPr>
          <w:color w:val="000000"/>
          <w:lang w:eastAsia="ru-RU" w:bidi="ru-RU"/>
        </w:rPr>
        <w:t>Олимпиада проводится в три этапа: школьный, муниципальный, республиканский.</w:t>
      </w:r>
    </w:p>
    <w:p w:rsidR="00DD4068" w:rsidRDefault="00DD4068" w:rsidP="00DD4068">
      <w:pPr>
        <w:pStyle w:val="20"/>
        <w:numPr>
          <w:ilvl w:val="0"/>
          <w:numId w:val="2"/>
        </w:numPr>
        <w:shd w:val="clear" w:color="auto" w:fill="auto"/>
        <w:tabs>
          <w:tab w:val="left" w:pos="1132"/>
        </w:tabs>
        <w:spacing w:before="0" w:line="324" w:lineRule="exact"/>
        <w:ind w:firstLine="760"/>
        <w:jc w:val="both"/>
      </w:pPr>
      <w:r>
        <w:rPr>
          <w:color w:val="000000"/>
          <w:lang w:eastAsia="ru-RU" w:bidi="ru-RU"/>
        </w:rPr>
        <w:t>Организаторами этапов Олимпиады являются:</w:t>
      </w:r>
    </w:p>
    <w:p w:rsidR="00DD4068" w:rsidRDefault="00DD4068" w:rsidP="00DD4068">
      <w:pPr>
        <w:pStyle w:val="20"/>
        <w:shd w:val="clear" w:color="auto" w:fill="auto"/>
        <w:spacing w:before="0" w:line="346" w:lineRule="exact"/>
        <w:ind w:firstLine="760"/>
        <w:jc w:val="both"/>
      </w:pPr>
      <w:r>
        <w:rPr>
          <w:color w:val="000000"/>
          <w:lang w:eastAsia="ru-RU" w:bidi="ru-RU"/>
        </w:rPr>
        <w:t>школьный и муниципальный этапы - органы управления образованием муниципальных районов и городских округов;</w:t>
      </w:r>
    </w:p>
    <w:p w:rsidR="00DD4068" w:rsidRDefault="00DD4068" w:rsidP="00DD4068">
      <w:pPr>
        <w:pStyle w:val="80"/>
        <w:shd w:val="clear" w:color="auto" w:fill="auto"/>
        <w:spacing w:after="238"/>
        <w:rPr>
          <w:color w:val="000000"/>
          <w:lang w:eastAsia="ru-RU" w:bidi="ru-RU"/>
        </w:rPr>
      </w:pPr>
    </w:p>
    <w:p w:rsidR="00DD4068" w:rsidRDefault="00DD4068" w:rsidP="00DD4068">
      <w:pPr>
        <w:pStyle w:val="80"/>
        <w:shd w:val="clear" w:color="auto" w:fill="auto"/>
        <w:spacing w:after="238"/>
        <w:rPr>
          <w:color w:val="000000"/>
          <w:lang w:eastAsia="ru-RU" w:bidi="ru-RU"/>
        </w:rPr>
      </w:pPr>
    </w:p>
    <w:p w:rsidR="00DD4068" w:rsidRDefault="00DD4068" w:rsidP="00DD4068">
      <w:pPr>
        <w:pStyle w:val="80"/>
        <w:shd w:val="clear" w:color="auto" w:fill="auto"/>
        <w:spacing w:after="238"/>
      </w:pPr>
      <w:bookmarkStart w:id="0" w:name="_GoBack"/>
      <w:bookmarkEnd w:id="0"/>
      <w:r>
        <w:rPr>
          <w:color w:val="000000"/>
          <w:lang w:eastAsia="ru-RU" w:bidi="ru-RU"/>
        </w:rPr>
        <w:lastRenderedPageBreak/>
        <w:t>2</w:t>
      </w:r>
    </w:p>
    <w:p w:rsidR="00DD4068" w:rsidRDefault="00DD4068" w:rsidP="00DD4068">
      <w:pPr>
        <w:pStyle w:val="20"/>
        <w:shd w:val="clear" w:color="auto" w:fill="auto"/>
        <w:spacing w:before="0" w:line="324" w:lineRule="exact"/>
        <w:ind w:firstLine="760"/>
        <w:jc w:val="both"/>
      </w:pPr>
      <w:r>
        <w:rPr>
          <w:color w:val="000000"/>
          <w:lang w:eastAsia="ru-RU" w:bidi="ru-RU"/>
        </w:rPr>
        <w:t xml:space="preserve">республиканский этап - </w:t>
      </w:r>
      <w:proofErr w:type="spellStart"/>
      <w:r>
        <w:rPr>
          <w:color w:val="000000"/>
          <w:lang w:eastAsia="ru-RU" w:bidi="ru-RU"/>
        </w:rPr>
        <w:t>Минпросвещения</w:t>
      </w:r>
      <w:proofErr w:type="spellEnd"/>
      <w:r>
        <w:rPr>
          <w:color w:val="000000"/>
          <w:lang w:eastAsia="ru-RU" w:bidi="ru-RU"/>
        </w:rPr>
        <w:t xml:space="preserve"> КБР.</w:t>
      </w:r>
    </w:p>
    <w:p w:rsidR="00DD4068" w:rsidRDefault="00DD4068" w:rsidP="00DD4068">
      <w:pPr>
        <w:pStyle w:val="20"/>
        <w:numPr>
          <w:ilvl w:val="0"/>
          <w:numId w:val="2"/>
        </w:numPr>
        <w:shd w:val="clear" w:color="auto" w:fill="auto"/>
        <w:tabs>
          <w:tab w:val="left" w:pos="1144"/>
        </w:tabs>
        <w:spacing w:before="0" w:line="324" w:lineRule="exact"/>
        <w:ind w:firstLine="760"/>
        <w:jc w:val="both"/>
      </w:pPr>
      <w:r>
        <w:rPr>
          <w:color w:val="000000"/>
          <w:lang w:eastAsia="ru-RU" w:bidi="ru-RU"/>
        </w:rPr>
        <w:t>Этапы Олимпиады проводятся по заданиям, составленным республиканской предметно-методической комиссией на основе примерных основных общеобразовательных программ основного общего и среднего общего образования (далее - олимпиадные задания).</w:t>
      </w:r>
    </w:p>
    <w:p w:rsidR="00DD4068" w:rsidRDefault="00DD4068" w:rsidP="00DD4068">
      <w:pPr>
        <w:pStyle w:val="20"/>
        <w:numPr>
          <w:ilvl w:val="0"/>
          <w:numId w:val="2"/>
        </w:numPr>
        <w:shd w:val="clear" w:color="auto" w:fill="auto"/>
        <w:tabs>
          <w:tab w:val="left" w:pos="1188"/>
        </w:tabs>
        <w:spacing w:before="0" w:line="324" w:lineRule="exact"/>
        <w:ind w:firstLine="760"/>
        <w:jc w:val="both"/>
      </w:pPr>
      <w:r>
        <w:rPr>
          <w:color w:val="000000"/>
          <w:lang w:eastAsia="ru-RU" w:bidi="ru-RU"/>
        </w:rPr>
        <w:t>Квоты на участие в каждом этапе Олимпиады определяются организатором соответствующего этапа Олимпиады. Квоты на участие в школьном этапе Олимпиады не устанавливаются.</w:t>
      </w:r>
    </w:p>
    <w:p w:rsidR="00DD4068" w:rsidRDefault="00DD4068" w:rsidP="00DD4068">
      <w:pPr>
        <w:pStyle w:val="20"/>
        <w:numPr>
          <w:ilvl w:val="0"/>
          <w:numId w:val="2"/>
        </w:numPr>
        <w:shd w:val="clear" w:color="auto" w:fill="auto"/>
        <w:tabs>
          <w:tab w:val="left" w:pos="1192"/>
        </w:tabs>
        <w:spacing w:before="0" w:line="324" w:lineRule="exact"/>
        <w:ind w:firstLine="760"/>
        <w:jc w:val="both"/>
      </w:pPr>
      <w:r>
        <w:rPr>
          <w:color w:val="000000"/>
          <w:lang w:eastAsia="ru-RU" w:bidi="ru-RU"/>
        </w:rPr>
        <w:t xml:space="preserve">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 (далее - итоговая таблица). Результаты всех этапов Олимпиады вносятся на портал </w:t>
      </w:r>
      <w:proofErr w:type="spellStart"/>
      <w:proofErr w:type="gramStart"/>
      <w:r>
        <w:rPr>
          <w:color w:val="000000"/>
          <w:lang w:eastAsia="ru-RU" w:bidi="ru-RU"/>
        </w:rPr>
        <w:t>талантыкбр.рф</w:t>
      </w:r>
      <w:proofErr w:type="spellEnd"/>
      <w:proofErr w:type="gramEnd"/>
      <w:r>
        <w:rPr>
          <w:color w:val="000000"/>
          <w:lang w:eastAsia="ru-RU" w:bidi="ru-RU"/>
        </w:rPr>
        <w:t xml:space="preserve"> Участники с равным количеством баллов располагаются в алфавитном порядке.</w:t>
      </w:r>
    </w:p>
    <w:p w:rsidR="00DD4068" w:rsidRDefault="00DD4068" w:rsidP="00DD4068">
      <w:pPr>
        <w:pStyle w:val="20"/>
        <w:numPr>
          <w:ilvl w:val="0"/>
          <w:numId w:val="2"/>
        </w:numPr>
        <w:shd w:val="clear" w:color="auto" w:fill="auto"/>
        <w:tabs>
          <w:tab w:val="left" w:pos="1144"/>
        </w:tabs>
        <w:spacing w:before="0" w:line="324" w:lineRule="exact"/>
        <w:ind w:firstLine="640"/>
        <w:jc w:val="both"/>
      </w:pPr>
      <w:r>
        <w:rPr>
          <w:color w:val="000000"/>
          <w:lang w:eastAsia="ru-RU" w:bidi="ru-RU"/>
        </w:rPr>
        <w:t>Образцы дипломов победителей и призеров республиканского, муниципального и школьного этапов Олимпиады утверждаются организаторами соответствующего этапа Олимпиады.</w:t>
      </w:r>
    </w:p>
    <w:p w:rsidR="00DD4068" w:rsidRDefault="00DD4068" w:rsidP="00DD4068">
      <w:pPr>
        <w:pStyle w:val="20"/>
        <w:numPr>
          <w:ilvl w:val="0"/>
          <w:numId w:val="2"/>
        </w:numPr>
        <w:shd w:val="clear" w:color="auto" w:fill="auto"/>
        <w:tabs>
          <w:tab w:val="left" w:pos="1144"/>
        </w:tabs>
        <w:spacing w:before="0" w:line="324" w:lineRule="exact"/>
        <w:ind w:firstLine="640"/>
        <w:jc w:val="both"/>
      </w:pPr>
      <w:r>
        <w:rPr>
          <w:color w:val="000000"/>
          <w:lang w:eastAsia="ru-RU" w:bidi="ru-RU"/>
        </w:rPr>
        <w:t>Методическое обеспечение проведения Олимпиады осуществляет республиканская предметно-методическая комиссия.</w:t>
      </w:r>
    </w:p>
    <w:p w:rsidR="00DD4068" w:rsidRDefault="00DD4068" w:rsidP="00DD4068">
      <w:pPr>
        <w:pStyle w:val="20"/>
        <w:numPr>
          <w:ilvl w:val="0"/>
          <w:numId w:val="2"/>
        </w:numPr>
        <w:shd w:val="clear" w:color="auto" w:fill="auto"/>
        <w:tabs>
          <w:tab w:val="left" w:pos="1144"/>
        </w:tabs>
        <w:spacing w:before="0" w:line="324" w:lineRule="exact"/>
        <w:ind w:firstLine="640"/>
        <w:jc w:val="both"/>
      </w:pPr>
      <w:r>
        <w:rPr>
          <w:color w:val="000000"/>
          <w:lang w:eastAsia="ru-RU" w:bidi="ru-RU"/>
        </w:rPr>
        <w:t>Финансовое обеспечение школьного и муниципального этапов Олимпиады осуществляется за счет средств проводящих их общеобразовательных учреждений, органов управления образованием местных администраций муниципальных районов и городских, а также иных средств.</w:t>
      </w:r>
    </w:p>
    <w:p w:rsidR="00DD4068" w:rsidRDefault="00DD4068" w:rsidP="00DD4068">
      <w:pPr>
        <w:pStyle w:val="20"/>
        <w:shd w:val="clear" w:color="auto" w:fill="auto"/>
        <w:spacing w:before="0" w:after="331" w:line="324" w:lineRule="exact"/>
        <w:ind w:firstLine="760"/>
        <w:jc w:val="both"/>
      </w:pPr>
      <w:r>
        <w:rPr>
          <w:color w:val="000000"/>
          <w:lang w:eastAsia="ru-RU" w:bidi="ru-RU"/>
        </w:rPr>
        <w:t xml:space="preserve">Организация и проведение республиканского этапа Олимпиады, награждение победителей и призеров осуществляется за счет средств </w:t>
      </w:r>
      <w:proofErr w:type="spellStart"/>
      <w:r>
        <w:rPr>
          <w:color w:val="000000"/>
          <w:lang w:eastAsia="ru-RU" w:bidi="ru-RU"/>
        </w:rPr>
        <w:t>Минпросвещения</w:t>
      </w:r>
      <w:proofErr w:type="spellEnd"/>
      <w:r>
        <w:rPr>
          <w:color w:val="000000"/>
          <w:lang w:eastAsia="ru-RU" w:bidi="ru-RU"/>
        </w:rPr>
        <w:t xml:space="preserve"> КБР.</w:t>
      </w:r>
    </w:p>
    <w:p w:rsidR="00BB233E" w:rsidRDefault="00BB233E"/>
    <w:sectPr w:rsidR="00BB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B44"/>
    <w:multiLevelType w:val="multilevel"/>
    <w:tmpl w:val="9EA243E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CF1779"/>
    <w:multiLevelType w:val="multilevel"/>
    <w:tmpl w:val="4C060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68"/>
    <w:rsid w:val="00BB233E"/>
    <w:rsid w:val="00D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1306"/>
  <w15:chartTrackingRefBased/>
  <w15:docId w15:val="{EB2686DA-A981-4A2C-AA6C-E93761E3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40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D40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4068"/>
    <w:pPr>
      <w:widowControl w:val="0"/>
      <w:shd w:val="clear" w:color="auto" w:fill="FFFFFF"/>
      <w:spacing w:before="480" w:after="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DD4068"/>
    <w:pPr>
      <w:widowControl w:val="0"/>
      <w:shd w:val="clear" w:color="auto" w:fill="FFFFFF"/>
      <w:spacing w:after="320" w:line="222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 Тлиашинова</dc:creator>
  <cp:keywords/>
  <dc:description/>
  <cp:lastModifiedBy>Люся Тлиашинова</cp:lastModifiedBy>
  <cp:revision>1</cp:revision>
  <dcterms:created xsi:type="dcterms:W3CDTF">2022-11-08T08:34:00Z</dcterms:created>
  <dcterms:modified xsi:type="dcterms:W3CDTF">2022-11-08T08:40:00Z</dcterms:modified>
</cp:coreProperties>
</file>